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0B8ED" w14:textId="05E452B9" w:rsidR="00873DB2" w:rsidRPr="00873DB2" w:rsidRDefault="00EE0B3F" w:rsidP="00873DB2">
      <w:pPr>
        <w:pStyle w:val="Heading1"/>
        <w:numPr>
          <w:ilvl w:val="0"/>
          <w:numId w:val="0"/>
        </w:numPr>
      </w:pPr>
      <w:r>
        <w:t>Technical Application Form</w:t>
      </w:r>
    </w:p>
    <w:p w14:paraId="23391C47" w14:textId="77777777" w:rsidR="00EE0B3F" w:rsidRPr="003D1248" w:rsidRDefault="00EE0B3F" w:rsidP="00EE0B3F">
      <w:pPr>
        <w:rPr>
          <w:rFonts w:eastAsia="Times New Roman" w:cs="Arial"/>
        </w:rPr>
      </w:pPr>
      <w:r w:rsidRPr="003D1248">
        <w:rPr>
          <w:rFonts w:eastAsia="Times New Roman" w:cs="Arial"/>
        </w:rPr>
        <w:t xml:space="preserve">Below is the Technical Application Form. Applicants should complete all information. </w:t>
      </w:r>
    </w:p>
    <w:p w14:paraId="60FE9D6B" w14:textId="77777777" w:rsidR="00EE0B3F" w:rsidRPr="003D1248" w:rsidRDefault="00EE0B3F" w:rsidP="00EE0B3F">
      <w:pPr>
        <w:rPr>
          <w:rFonts w:cs="Arial"/>
          <w:b/>
        </w:rPr>
      </w:pPr>
      <w:r w:rsidRPr="003D1248">
        <w:rPr>
          <w:rFonts w:cs="Arial"/>
          <w:b/>
          <w:bCs/>
        </w:rPr>
        <w:t xml:space="preserve">Note: All submitted PDF files shall be searchable and not obfuscated. Any application that contains a PDF that is obfuscated may be deemed non-responsive. </w:t>
      </w:r>
    </w:p>
    <w:p w14:paraId="27144FFD" w14:textId="4F6582F3" w:rsidR="00EE0B3F" w:rsidRPr="0031215A" w:rsidRDefault="0031215A" w:rsidP="0031215A">
      <w:pPr>
        <w:pStyle w:val="Heading2"/>
        <w:numPr>
          <w:ilvl w:val="0"/>
          <w:numId w:val="0"/>
        </w:numPr>
      </w:pPr>
      <w:r w:rsidRPr="003D1248">
        <w:t>Applicant Information and Contact Person Information</w:t>
      </w:r>
    </w:p>
    <w:tbl>
      <w:tblPr>
        <w:tblStyle w:val="Style1"/>
        <w:tblW w:w="0" w:type="auto"/>
        <w:tblLook w:val="04A0" w:firstRow="1" w:lastRow="0" w:firstColumn="1" w:lastColumn="0" w:noHBand="0" w:noVBand="1"/>
      </w:tblPr>
      <w:tblGrid>
        <w:gridCol w:w="1048"/>
        <w:gridCol w:w="3902"/>
        <w:gridCol w:w="5850"/>
      </w:tblGrid>
      <w:tr w:rsidR="00DB67A4" w:rsidRPr="008F3391" w14:paraId="022C052E" w14:textId="77777777" w:rsidTr="005400E7">
        <w:trPr>
          <w:cnfStyle w:val="100000000000" w:firstRow="1" w:lastRow="0" w:firstColumn="0" w:lastColumn="0" w:oddVBand="0" w:evenVBand="0" w:oddHBand="0" w:evenHBand="0" w:firstRowFirstColumn="0" w:firstRowLastColumn="0" w:lastRowFirstColumn="0" w:lastRowLastColumn="0"/>
          <w:trHeight w:val="398"/>
          <w:tblHeader/>
        </w:trPr>
        <w:tc>
          <w:tcPr>
            <w:cnfStyle w:val="001000000000" w:firstRow="0" w:lastRow="0" w:firstColumn="1" w:lastColumn="0" w:oddVBand="0" w:evenVBand="0" w:oddHBand="0" w:evenHBand="0" w:firstRowFirstColumn="0" w:firstRowLastColumn="0" w:lastRowFirstColumn="0" w:lastRowLastColumn="0"/>
            <w:tcW w:w="1048" w:type="dxa"/>
          </w:tcPr>
          <w:p w14:paraId="6FADF4B2" w14:textId="77777777" w:rsidR="0095459B" w:rsidRPr="0095459B" w:rsidRDefault="0095459B" w:rsidP="005F4D68">
            <w:pPr>
              <w:pStyle w:val="ListParagraph"/>
              <w:numPr>
                <w:ilvl w:val="0"/>
                <w:numId w:val="3"/>
              </w:numPr>
              <w:spacing w:before="60" w:after="60"/>
              <w:rPr>
                <w:rFonts w:cs="Arial"/>
                <w:b/>
                <w:bCs/>
                <w:sz w:val="28"/>
                <w:szCs w:val="24"/>
              </w:rPr>
            </w:pPr>
            <w:bookmarkStart w:id="0" w:name="_Hlk159250548"/>
          </w:p>
        </w:tc>
        <w:tc>
          <w:tcPr>
            <w:tcW w:w="9752" w:type="dxa"/>
            <w:gridSpan w:val="2"/>
          </w:tcPr>
          <w:p w14:paraId="7F913F08" w14:textId="283366FB" w:rsidR="0095459B" w:rsidRPr="00DB67A4" w:rsidRDefault="00B91655">
            <w:pPr>
              <w:spacing w:before="60" w:after="60"/>
              <w:cnfStyle w:val="100000000000" w:firstRow="1" w:lastRow="0" w:firstColumn="0" w:lastColumn="0" w:oddVBand="0" w:evenVBand="0" w:oddHBand="0" w:evenHBand="0" w:firstRowFirstColumn="0" w:firstRowLastColumn="0" w:lastRowFirstColumn="0" w:lastRowLastColumn="0"/>
              <w:rPr>
                <w:rFonts w:cs="Arial"/>
                <w:caps/>
              </w:rPr>
            </w:pPr>
            <w:r>
              <w:rPr>
                <w:rFonts w:eastAsiaTheme="majorEastAsia" w:cs="Arial"/>
                <w:caps/>
                <w:noProof/>
                <w:szCs w:val="28"/>
              </w:rPr>
              <w:t>Applicant Information</w:t>
            </w:r>
          </w:p>
        </w:tc>
      </w:tr>
      <w:bookmarkEnd w:id="0"/>
      <w:tr w:rsidR="00211A1E" w:rsidRPr="008F3391" w14:paraId="763D99D4" w14:textId="77777777">
        <w:tc>
          <w:tcPr>
            <w:cnfStyle w:val="001000000000" w:firstRow="0" w:lastRow="0" w:firstColumn="1" w:lastColumn="0" w:oddVBand="0" w:evenVBand="0" w:oddHBand="0" w:evenHBand="0" w:firstRowFirstColumn="0" w:firstRowLastColumn="0" w:lastRowFirstColumn="0" w:lastRowLastColumn="0"/>
            <w:tcW w:w="1048" w:type="dxa"/>
          </w:tcPr>
          <w:p w14:paraId="2C8229C4"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18890F6F" w14:textId="615957E9"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Federal Tax ID Number:</w:t>
            </w:r>
          </w:p>
        </w:tc>
        <w:tc>
          <w:tcPr>
            <w:tcW w:w="5850" w:type="dxa"/>
            <w:tcMar>
              <w:top w:w="86" w:type="dxa"/>
              <w:left w:w="86" w:type="dxa"/>
              <w:bottom w:w="86" w:type="dxa"/>
              <w:right w:w="86" w:type="dxa"/>
            </w:tcMar>
          </w:tcPr>
          <w:p w14:paraId="5D21D6E3" w14:textId="30955919" w:rsidR="00211A1E" w:rsidRPr="005D1607"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4A9770C3" w14:textId="77777777">
        <w:tc>
          <w:tcPr>
            <w:cnfStyle w:val="001000000000" w:firstRow="0" w:lastRow="0" w:firstColumn="1" w:lastColumn="0" w:oddVBand="0" w:evenVBand="0" w:oddHBand="0" w:evenHBand="0" w:firstRowFirstColumn="0" w:firstRowLastColumn="0" w:lastRowFirstColumn="0" w:lastRowLastColumn="0"/>
            <w:tcW w:w="1048" w:type="dxa"/>
          </w:tcPr>
          <w:p w14:paraId="720A1009"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07161B2A" w14:textId="3B8E6AE0"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Applicant Business Name:</w:t>
            </w:r>
          </w:p>
        </w:tc>
        <w:tc>
          <w:tcPr>
            <w:tcW w:w="5850" w:type="dxa"/>
            <w:tcMar>
              <w:top w:w="86" w:type="dxa"/>
              <w:left w:w="86" w:type="dxa"/>
              <w:bottom w:w="86" w:type="dxa"/>
              <w:right w:w="86" w:type="dxa"/>
            </w:tcMar>
          </w:tcPr>
          <w:p w14:paraId="761CD154"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55AF5E6A" w14:textId="77777777">
        <w:tc>
          <w:tcPr>
            <w:cnfStyle w:val="001000000000" w:firstRow="0" w:lastRow="0" w:firstColumn="1" w:lastColumn="0" w:oddVBand="0" w:evenVBand="0" w:oddHBand="0" w:evenHBand="0" w:firstRowFirstColumn="0" w:firstRowLastColumn="0" w:lastRowFirstColumn="0" w:lastRowLastColumn="0"/>
            <w:tcW w:w="1048" w:type="dxa"/>
          </w:tcPr>
          <w:p w14:paraId="08A9A7F8"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6F9D95C1" w14:textId="61A6D60F"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Applicant NC Business License Number:</w:t>
            </w:r>
          </w:p>
        </w:tc>
        <w:tc>
          <w:tcPr>
            <w:tcW w:w="5850" w:type="dxa"/>
            <w:tcMar>
              <w:top w:w="86" w:type="dxa"/>
              <w:left w:w="86" w:type="dxa"/>
              <w:bottom w:w="86" w:type="dxa"/>
              <w:right w:w="86" w:type="dxa"/>
            </w:tcMar>
          </w:tcPr>
          <w:p w14:paraId="0B8703F4"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4222A18F" w14:textId="77777777">
        <w:tc>
          <w:tcPr>
            <w:cnfStyle w:val="001000000000" w:firstRow="0" w:lastRow="0" w:firstColumn="1" w:lastColumn="0" w:oddVBand="0" w:evenVBand="0" w:oddHBand="0" w:evenHBand="0" w:firstRowFirstColumn="0" w:firstRowLastColumn="0" w:lastRowFirstColumn="0" w:lastRowLastColumn="0"/>
            <w:tcW w:w="1048" w:type="dxa"/>
          </w:tcPr>
          <w:p w14:paraId="088BC86E"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7594D7A9" w14:textId="47D59797"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 xml:space="preserve">Unique Entity </w:t>
            </w:r>
            <w:r w:rsidR="0031215A" w:rsidRPr="00211A1E">
              <w:rPr>
                <w:color w:val="FFFFFF" w:themeColor="background1"/>
              </w:rPr>
              <w:t>Identifier</w:t>
            </w:r>
            <w:r w:rsidRPr="00211A1E">
              <w:rPr>
                <w:color w:val="FFFFFF" w:themeColor="background1"/>
              </w:rPr>
              <w:t xml:space="preserve"> (UEI):</w:t>
            </w:r>
          </w:p>
        </w:tc>
        <w:tc>
          <w:tcPr>
            <w:tcW w:w="5850" w:type="dxa"/>
            <w:tcMar>
              <w:top w:w="86" w:type="dxa"/>
              <w:left w:w="86" w:type="dxa"/>
              <w:bottom w:w="86" w:type="dxa"/>
              <w:right w:w="86" w:type="dxa"/>
            </w:tcMar>
          </w:tcPr>
          <w:p w14:paraId="6A2254F8"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742918B6" w14:textId="77777777">
        <w:tc>
          <w:tcPr>
            <w:cnfStyle w:val="001000000000" w:firstRow="0" w:lastRow="0" w:firstColumn="1" w:lastColumn="0" w:oddVBand="0" w:evenVBand="0" w:oddHBand="0" w:evenHBand="0" w:firstRowFirstColumn="0" w:firstRowLastColumn="0" w:lastRowFirstColumn="0" w:lastRowLastColumn="0"/>
            <w:tcW w:w="1048" w:type="dxa"/>
          </w:tcPr>
          <w:p w14:paraId="3B762A04"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3F36B345" w14:textId="331197D8"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Mailing Address:</w:t>
            </w:r>
          </w:p>
        </w:tc>
        <w:tc>
          <w:tcPr>
            <w:tcW w:w="5850" w:type="dxa"/>
            <w:tcMar>
              <w:top w:w="86" w:type="dxa"/>
              <w:left w:w="86" w:type="dxa"/>
              <w:bottom w:w="86" w:type="dxa"/>
              <w:right w:w="86" w:type="dxa"/>
            </w:tcMar>
          </w:tcPr>
          <w:p w14:paraId="30883369"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7D2A145D" w14:textId="77777777">
        <w:tc>
          <w:tcPr>
            <w:cnfStyle w:val="001000000000" w:firstRow="0" w:lastRow="0" w:firstColumn="1" w:lastColumn="0" w:oddVBand="0" w:evenVBand="0" w:oddHBand="0" w:evenHBand="0" w:firstRowFirstColumn="0" w:firstRowLastColumn="0" w:lastRowFirstColumn="0" w:lastRowLastColumn="0"/>
            <w:tcW w:w="1048" w:type="dxa"/>
          </w:tcPr>
          <w:p w14:paraId="3284D24B"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2C8444D7" w14:textId="729CFFEB"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City</w:t>
            </w:r>
            <w:r w:rsidR="00712950">
              <w:rPr>
                <w:color w:val="FFFFFF" w:themeColor="background1"/>
              </w:rPr>
              <w:t>, State</w:t>
            </w:r>
          </w:p>
        </w:tc>
        <w:tc>
          <w:tcPr>
            <w:tcW w:w="5850" w:type="dxa"/>
            <w:tcMar>
              <w:top w:w="86" w:type="dxa"/>
              <w:left w:w="86" w:type="dxa"/>
              <w:bottom w:w="86" w:type="dxa"/>
              <w:right w:w="86" w:type="dxa"/>
            </w:tcMar>
          </w:tcPr>
          <w:p w14:paraId="6951AB6B"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608EF018" w14:textId="77777777">
        <w:tc>
          <w:tcPr>
            <w:cnfStyle w:val="001000000000" w:firstRow="0" w:lastRow="0" w:firstColumn="1" w:lastColumn="0" w:oddVBand="0" w:evenVBand="0" w:oddHBand="0" w:evenHBand="0" w:firstRowFirstColumn="0" w:firstRowLastColumn="0" w:lastRowFirstColumn="0" w:lastRowLastColumn="0"/>
            <w:tcW w:w="1048" w:type="dxa"/>
          </w:tcPr>
          <w:p w14:paraId="38C7D30E"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64F89667" w14:textId="5B521E9C" w:rsidR="00211A1E" w:rsidRPr="00211A1E" w:rsidRDefault="00211A1E"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211A1E">
              <w:rPr>
                <w:color w:val="FFFFFF" w:themeColor="background1"/>
              </w:rPr>
              <w:t xml:space="preserve">Contact Person </w:t>
            </w:r>
            <w:r w:rsidR="0040055C" w:rsidRPr="00211A1E">
              <w:rPr>
                <w:color w:val="FFFFFF" w:themeColor="background1"/>
              </w:rPr>
              <w:t xml:space="preserve">Name </w:t>
            </w:r>
            <w:r w:rsidRPr="00211A1E">
              <w:rPr>
                <w:color w:val="FFFFFF" w:themeColor="background1"/>
              </w:rPr>
              <w:t>(Authorized agent for all application and communication purposes):</w:t>
            </w:r>
          </w:p>
        </w:tc>
        <w:tc>
          <w:tcPr>
            <w:tcW w:w="5850" w:type="dxa"/>
            <w:tcMar>
              <w:top w:w="86" w:type="dxa"/>
              <w:left w:w="86" w:type="dxa"/>
              <w:bottom w:w="86" w:type="dxa"/>
              <w:right w:w="86" w:type="dxa"/>
            </w:tcMar>
          </w:tcPr>
          <w:p w14:paraId="2FAED0D9"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557AAB0E" w14:textId="77777777">
        <w:tc>
          <w:tcPr>
            <w:cnfStyle w:val="001000000000" w:firstRow="0" w:lastRow="0" w:firstColumn="1" w:lastColumn="0" w:oddVBand="0" w:evenVBand="0" w:oddHBand="0" w:evenHBand="0" w:firstRowFirstColumn="0" w:firstRowLastColumn="0" w:lastRowFirstColumn="0" w:lastRowLastColumn="0"/>
            <w:tcW w:w="1048" w:type="dxa"/>
          </w:tcPr>
          <w:p w14:paraId="407C5922"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7D743175" w14:textId="07DD59E4" w:rsidR="00211A1E" w:rsidRPr="00211A1E" w:rsidRDefault="0031215A"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Pr>
                <w:color w:val="FFFFFF" w:themeColor="background1"/>
              </w:rPr>
              <w:t xml:space="preserve">Contact </w:t>
            </w:r>
            <w:r w:rsidR="00211A1E" w:rsidRPr="00211A1E">
              <w:rPr>
                <w:color w:val="FFFFFF" w:themeColor="background1"/>
              </w:rPr>
              <w:t>Title:</w:t>
            </w:r>
          </w:p>
        </w:tc>
        <w:tc>
          <w:tcPr>
            <w:tcW w:w="5850" w:type="dxa"/>
            <w:tcMar>
              <w:top w:w="86" w:type="dxa"/>
              <w:left w:w="86" w:type="dxa"/>
              <w:bottom w:w="86" w:type="dxa"/>
              <w:right w:w="86" w:type="dxa"/>
            </w:tcMar>
          </w:tcPr>
          <w:p w14:paraId="6D9A59FA"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331C4E0A" w14:textId="77777777">
        <w:tc>
          <w:tcPr>
            <w:cnfStyle w:val="001000000000" w:firstRow="0" w:lastRow="0" w:firstColumn="1" w:lastColumn="0" w:oddVBand="0" w:evenVBand="0" w:oddHBand="0" w:evenHBand="0" w:firstRowFirstColumn="0" w:firstRowLastColumn="0" w:lastRowFirstColumn="0" w:lastRowLastColumn="0"/>
            <w:tcW w:w="1048" w:type="dxa"/>
          </w:tcPr>
          <w:p w14:paraId="04456F72"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76D11717" w14:textId="4B6972EE" w:rsidR="00211A1E" w:rsidRPr="00211A1E" w:rsidRDefault="0031215A"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Pr>
                <w:color w:val="FFFFFF" w:themeColor="background1"/>
              </w:rPr>
              <w:t xml:space="preserve">Contact </w:t>
            </w:r>
            <w:r w:rsidR="00211A1E" w:rsidRPr="00211A1E">
              <w:rPr>
                <w:color w:val="FFFFFF" w:themeColor="background1"/>
              </w:rPr>
              <w:t>Telephone Number:</w:t>
            </w:r>
          </w:p>
        </w:tc>
        <w:tc>
          <w:tcPr>
            <w:tcW w:w="5850" w:type="dxa"/>
            <w:tcMar>
              <w:top w:w="86" w:type="dxa"/>
              <w:left w:w="86" w:type="dxa"/>
              <w:bottom w:w="86" w:type="dxa"/>
              <w:right w:w="86" w:type="dxa"/>
            </w:tcMar>
          </w:tcPr>
          <w:p w14:paraId="4E6FD3C7"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211A1E" w:rsidRPr="008F3391" w14:paraId="5BC08E6C" w14:textId="77777777">
        <w:tc>
          <w:tcPr>
            <w:cnfStyle w:val="001000000000" w:firstRow="0" w:lastRow="0" w:firstColumn="1" w:lastColumn="0" w:oddVBand="0" w:evenVBand="0" w:oddHBand="0" w:evenHBand="0" w:firstRowFirstColumn="0" w:firstRowLastColumn="0" w:lastRowFirstColumn="0" w:lastRowLastColumn="0"/>
            <w:tcW w:w="1048" w:type="dxa"/>
          </w:tcPr>
          <w:p w14:paraId="226DA65E" w14:textId="77777777" w:rsidR="00211A1E" w:rsidRPr="0095459B" w:rsidRDefault="00211A1E"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63941DD7" w14:textId="42985497" w:rsidR="00211A1E" w:rsidRPr="00211A1E" w:rsidRDefault="0031215A" w:rsidP="00211A1E">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Pr>
                <w:color w:val="FFFFFF" w:themeColor="background1"/>
              </w:rPr>
              <w:t xml:space="preserve">Contact </w:t>
            </w:r>
            <w:r w:rsidR="00211A1E" w:rsidRPr="00211A1E">
              <w:rPr>
                <w:color w:val="FFFFFF" w:themeColor="background1"/>
              </w:rPr>
              <w:t>Email Address:</w:t>
            </w:r>
          </w:p>
        </w:tc>
        <w:tc>
          <w:tcPr>
            <w:tcW w:w="5850" w:type="dxa"/>
            <w:tcMar>
              <w:top w:w="86" w:type="dxa"/>
              <w:left w:w="86" w:type="dxa"/>
              <w:bottom w:w="86" w:type="dxa"/>
              <w:right w:w="86" w:type="dxa"/>
            </w:tcMar>
          </w:tcPr>
          <w:p w14:paraId="4449BC10" w14:textId="77777777" w:rsidR="00211A1E" w:rsidRPr="005D1607" w:rsidRDefault="00211A1E"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488C8729" w14:textId="77777777">
        <w:tc>
          <w:tcPr>
            <w:cnfStyle w:val="001000000000" w:firstRow="0" w:lastRow="0" w:firstColumn="1" w:lastColumn="0" w:oddVBand="0" w:evenVBand="0" w:oddHBand="0" w:evenHBand="0" w:firstRowFirstColumn="0" w:firstRowLastColumn="0" w:lastRowFirstColumn="0" w:lastRowLastColumn="0"/>
            <w:tcW w:w="1048" w:type="dxa"/>
          </w:tcPr>
          <w:p w14:paraId="29670444" w14:textId="77777777" w:rsidR="0031215A" w:rsidRPr="0095459B" w:rsidRDefault="0031215A"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701B7E8A" w14:textId="786D242E" w:rsidR="0031215A" w:rsidRDefault="0031215A" w:rsidP="0031215A">
            <w:pPr>
              <w:spacing w:before="60" w:after="60"/>
              <w:jc w:val="left"/>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Project Manager </w:t>
            </w:r>
            <w:r w:rsidR="00A170A3">
              <w:rPr>
                <w:color w:val="FFFFFF" w:themeColor="background1"/>
              </w:rPr>
              <w:t xml:space="preserve">Name </w:t>
            </w:r>
            <w:r>
              <w:rPr>
                <w:color w:val="FFFFFF" w:themeColor="background1"/>
              </w:rPr>
              <w:t xml:space="preserve">(Primary Point of Contact during Project Implementation): </w:t>
            </w:r>
          </w:p>
        </w:tc>
        <w:tc>
          <w:tcPr>
            <w:tcW w:w="5850" w:type="dxa"/>
            <w:tcMar>
              <w:top w:w="86" w:type="dxa"/>
              <w:left w:w="86" w:type="dxa"/>
              <w:bottom w:w="86" w:type="dxa"/>
              <w:right w:w="86" w:type="dxa"/>
            </w:tcMar>
          </w:tcPr>
          <w:p w14:paraId="69D26C2A" w14:textId="77777777" w:rsidR="0031215A" w:rsidRPr="005D1607" w:rsidRDefault="0031215A"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6764B783" w14:textId="77777777">
        <w:tc>
          <w:tcPr>
            <w:cnfStyle w:val="001000000000" w:firstRow="0" w:lastRow="0" w:firstColumn="1" w:lastColumn="0" w:oddVBand="0" w:evenVBand="0" w:oddHBand="0" w:evenHBand="0" w:firstRowFirstColumn="0" w:firstRowLastColumn="0" w:lastRowFirstColumn="0" w:lastRowLastColumn="0"/>
            <w:tcW w:w="1048" w:type="dxa"/>
          </w:tcPr>
          <w:p w14:paraId="663E0A46" w14:textId="77777777" w:rsidR="0031215A" w:rsidRPr="0095459B" w:rsidRDefault="0031215A"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751CFD29" w14:textId="04F7C132" w:rsidR="0031215A" w:rsidRDefault="0031215A" w:rsidP="0031215A">
            <w:pPr>
              <w:spacing w:before="60" w:after="60"/>
              <w:jc w:val="left"/>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Project Manager Telephone Number: </w:t>
            </w:r>
          </w:p>
        </w:tc>
        <w:tc>
          <w:tcPr>
            <w:tcW w:w="5850" w:type="dxa"/>
            <w:tcMar>
              <w:top w:w="86" w:type="dxa"/>
              <w:left w:w="86" w:type="dxa"/>
              <w:bottom w:w="86" w:type="dxa"/>
              <w:right w:w="86" w:type="dxa"/>
            </w:tcMar>
          </w:tcPr>
          <w:p w14:paraId="74291703" w14:textId="77777777" w:rsidR="0031215A" w:rsidRPr="005D1607" w:rsidRDefault="0031215A"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1FD4D5ED" w14:textId="77777777">
        <w:tc>
          <w:tcPr>
            <w:cnfStyle w:val="001000000000" w:firstRow="0" w:lastRow="0" w:firstColumn="1" w:lastColumn="0" w:oddVBand="0" w:evenVBand="0" w:oddHBand="0" w:evenHBand="0" w:firstRowFirstColumn="0" w:firstRowLastColumn="0" w:lastRowFirstColumn="0" w:lastRowLastColumn="0"/>
            <w:tcW w:w="1048" w:type="dxa"/>
          </w:tcPr>
          <w:p w14:paraId="3F8E1E5F" w14:textId="77777777" w:rsidR="0031215A" w:rsidRPr="0095459B" w:rsidRDefault="0031215A" w:rsidP="005F4D68">
            <w:pPr>
              <w:pStyle w:val="ListParagraph"/>
              <w:numPr>
                <w:ilvl w:val="1"/>
                <w:numId w:val="4"/>
              </w:numPr>
              <w:spacing w:before="60" w:after="60"/>
              <w:rPr>
                <w:rFonts w:cs="Arial"/>
                <w:bCs/>
                <w:sz w:val="28"/>
                <w:szCs w:val="24"/>
              </w:rPr>
            </w:pPr>
          </w:p>
        </w:tc>
        <w:tc>
          <w:tcPr>
            <w:tcW w:w="3902" w:type="dxa"/>
            <w:shd w:val="clear" w:color="auto" w:fill="53565A" w:themeFill="text2"/>
            <w:tcMar>
              <w:top w:w="86" w:type="dxa"/>
              <w:left w:w="86" w:type="dxa"/>
              <w:bottom w:w="86" w:type="dxa"/>
              <w:right w:w="86" w:type="dxa"/>
            </w:tcMar>
            <w:vAlign w:val="top"/>
          </w:tcPr>
          <w:p w14:paraId="4A2FF53B" w14:textId="0BAB2F55" w:rsidR="0031215A" w:rsidRDefault="0031215A" w:rsidP="0031215A">
            <w:pPr>
              <w:spacing w:before="60" w:after="60"/>
              <w:jc w:val="left"/>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Project Manager Email Address: </w:t>
            </w:r>
          </w:p>
        </w:tc>
        <w:tc>
          <w:tcPr>
            <w:tcW w:w="5850" w:type="dxa"/>
            <w:tcMar>
              <w:top w:w="86" w:type="dxa"/>
              <w:left w:w="86" w:type="dxa"/>
              <w:bottom w:w="86" w:type="dxa"/>
              <w:right w:w="86" w:type="dxa"/>
            </w:tcMar>
          </w:tcPr>
          <w:p w14:paraId="2CDFC6A8" w14:textId="77777777" w:rsidR="0031215A" w:rsidRPr="005D1607" w:rsidRDefault="0031215A" w:rsidP="00211A1E">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bl>
    <w:p w14:paraId="38866D4E" w14:textId="53700A7A" w:rsidR="0002615A" w:rsidRDefault="0002615A"/>
    <w:p w14:paraId="0C4ED8B1" w14:textId="77777777" w:rsidR="0002615A" w:rsidRDefault="0002615A">
      <w:r>
        <w:br w:type="page"/>
      </w:r>
    </w:p>
    <w:p w14:paraId="4433D99F" w14:textId="77777777" w:rsidR="0002615A" w:rsidRDefault="0002615A"/>
    <w:tbl>
      <w:tblPr>
        <w:tblStyle w:val="Style1"/>
        <w:tblW w:w="0" w:type="auto"/>
        <w:tblLook w:val="04A0" w:firstRow="1" w:lastRow="0" w:firstColumn="1" w:lastColumn="0" w:noHBand="0" w:noVBand="1"/>
      </w:tblPr>
      <w:tblGrid>
        <w:gridCol w:w="1019"/>
        <w:gridCol w:w="1469"/>
        <w:gridCol w:w="2732"/>
        <w:gridCol w:w="990"/>
        <w:gridCol w:w="1022"/>
        <w:gridCol w:w="1080"/>
        <w:gridCol w:w="2488"/>
      </w:tblGrid>
      <w:tr w:rsidR="009262B7" w:rsidRPr="008F3391" w14:paraId="0DDEB16E" w14:textId="77777777" w:rsidTr="005400E7">
        <w:trPr>
          <w:cnfStyle w:val="100000000000" w:firstRow="1" w:lastRow="0" w:firstColumn="0" w:lastColumn="0" w:oddVBand="0" w:evenVBand="0" w:oddHBand="0" w:evenHBand="0" w:firstRowFirstColumn="0" w:firstRowLastColumn="0" w:lastRowFirstColumn="0" w:lastRowLastColumn="0"/>
          <w:trHeight w:val="461"/>
          <w:tblHeader/>
        </w:trPr>
        <w:tc>
          <w:tcPr>
            <w:cnfStyle w:val="001000000000" w:firstRow="0" w:lastRow="0" w:firstColumn="1" w:lastColumn="0" w:oddVBand="0" w:evenVBand="0" w:oddHBand="0" w:evenHBand="0" w:firstRowFirstColumn="0" w:firstRowLastColumn="0" w:lastRowFirstColumn="0" w:lastRowLastColumn="0"/>
            <w:tcW w:w="1019" w:type="dxa"/>
          </w:tcPr>
          <w:p w14:paraId="60A3DAA5" w14:textId="77777777" w:rsidR="009262B7" w:rsidRPr="0095459B" w:rsidRDefault="009262B7" w:rsidP="005F4D68">
            <w:pPr>
              <w:pStyle w:val="ListParagraph"/>
              <w:numPr>
                <w:ilvl w:val="0"/>
                <w:numId w:val="3"/>
              </w:numPr>
              <w:spacing w:before="60" w:after="60"/>
              <w:rPr>
                <w:rFonts w:cs="Arial"/>
                <w:b/>
                <w:bCs/>
                <w:sz w:val="28"/>
                <w:szCs w:val="24"/>
              </w:rPr>
            </w:pPr>
          </w:p>
        </w:tc>
        <w:tc>
          <w:tcPr>
            <w:tcW w:w="9781" w:type="dxa"/>
            <w:gridSpan w:val="6"/>
          </w:tcPr>
          <w:p w14:paraId="0907DE10" w14:textId="4707BDD4" w:rsidR="009262B7" w:rsidRPr="00DB67A4" w:rsidRDefault="00B91655">
            <w:pPr>
              <w:spacing w:before="60" w:after="60"/>
              <w:cnfStyle w:val="100000000000" w:firstRow="1" w:lastRow="0" w:firstColumn="0" w:lastColumn="0" w:oddVBand="0" w:evenVBand="0" w:oddHBand="0" w:evenHBand="0" w:firstRowFirstColumn="0" w:firstRowLastColumn="0" w:lastRowFirstColumn="0" w:lastRowLastColumn="0"/>
              <w:rPr>
                <w:rFonts w:cs="Arial"/>
                <w:caps/>
              </w:rPr>
            </w:pPr>
            <w:r>
              <w:rPr>
                <w:rFonts w:eastAsiaTheme="majorEastAsia" w:cs="Arial"/>
                <w:caps/>
                <w:noProof/>
                <w:szCs w:val="28"/>
              </w:rPr>
              <w:t>Proposed Site Location Details</w:t>
            </w:r>
          </w:p>
        </w:tc>
      </w:tr>
      <w:tr w:rsidR="009262B7" w:rsidRPr="008F3391" w14:paraId="46299CD9"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3349837B"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2645DA34" w14:textId="0E11ECEE"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 xml:space="preserve">Distance to AFC and nearest </w:t>
            </w:r>
            <w:r>
              <w:rPr>
                <w:rFonts w:eastAsia="Times New Roman" w:cs="Arial"/>
                <w:color w:val="FFFFFF" w:themeColor="background1"/>
              </w:rPr>
              <w:t>i</w:t>
            </w:r>
            <w:r w:rsidRPr="003D1248">
              <w:rPr>
                <w:rFonts w:eastAsia="Times New Roman" w:cs="Arial"/>
                <w:color w:val="FFFFFF" w:themeColor="background1"/>
              </w:rPr>
              <w:t xml:space="preserve">nterstate interchange (provide measurements with a resolution of 0.01 miles), as defined in </w:t>
            </w:r>
            <w:r w:rsidR="008A2AB2" w:rsidRPr="003D1248">
              <w:rPr>
                <w:rFonts w:eastAsia="Times New Roman" w:cs="Arial"/>
                <w:color w:val="FFFFFF" w:themeColor="background1"/>
              </w:rPr>
              <w:t>Attachment</w:t>
            </w:r>
            <w:r w:rsidR="008A2AB2">
              <w:rPr>
                <w:rFonts w:eastAsia="Times New Roman" w:cs="Arial"/>
                <w:color w:val="FFFFFF" w:themeColor="background1"/>
              </w:rPr>
              <w:t> </w:t>
            </w:r>
            <w:r w:rsidRPr="003D1248">
              <w:rPr>
                <w:rFonts w:eastAsia="Times New Roman" w:cs="Arial"/>
                <w:color w:val="FFFFFF" w:themeColor="background1"/>
              </w:rPr>
              <w:t>1</w:t>
            </w:r>
            <w:r>
              <w:rPr>
                <w:rFonts w:eastAsia="Times New Roman" w:cs="Arial"/>
                <w:color w:val="FFFFFF" w:themeColor="background1"/>
              </w:rPr>
              <w:t>,</w:t>
            </w:r>
            <w:r w:rsidRPr="003D1248">
              <w:rPr>
                <w:rFonts w:eastAsia="Times New Roman" w:cs="Arial"/>
                <w:color w:val="FFFFFF" w:themeColor="background1"/>
              </w:rPr>
              <w:t xml:space="preserve"> Technical Requirements</w:t>
            </w:r>
            <w:r w:rsidR="00711B38">
              <w:rPr>
                <w:rFonts w:eastAsia="Times New Roman" w:cs="Arial"/>
                <w:color w:val="FFFFFF" w:themeColor="background1"/>
              </w:rPr>
              <w:t xml:space="preserve">. If applying for a cluster that starts with M, provide the distance to all AFCs. </w:t>
            </w:r>
            <w:r w:rsidRPr="003D1248">
              <w:rPr>
                <w:rFonts w:eastAsia="Times New Roman" w:cs="Arial"/>
                <w:color w:val="FFFFFF" w:themeColor="background1"/>
              </w:rPr>
              <w:t> </w:t>
            </w:r>
          </w:p>
        </w:tc>
        <w:tc>
          <w:tcPr>
            <w:tcW w:w="5580" w:type="dxa"/>
            <w:gridSpan w:val="4"/>
            <w:tcMar>
              <w:top w:w="86" w:type="dxa"/>
              <w:left w:w="86" w:type="dxa"/>
              <w:bottom w:w="86" w:type="dxa"/>
              <w:right w:w="86" w:type="dxa"/>
            </w:tcMar>
          </w:tcPr>
          <w:p w14:paraId="60D0D288" w14:textId="29BBA891" w:rsidR="009262B7" w:rsidRPr="005D1607"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741F715D"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45730AD2"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6972F9E5" w14:textId="5330B1B0" w:rsidR="009262B7" w:rsidRPr="00211A1E" w:rsidRDefault="0031215A"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Interstate interchange number</w:t>
            </w:r>
            <w:r>
              <w:rPr>
                <w:rFonts w:eastAsia="Times New Roman" w:cs="Arial"/>
                <w:color w:val="FFFFFF" w:themeColor="background1"/>
              </w:rPr>
              <w:t xml:space="preserve"> or cross streets (per table 4-1 in the RFP):</w:t>
            </w:r>
          </w:p>
        </w:tc>
        <w:tc>
          <w:tcPr>
            <w:tcW w:w="5580" w:type="dxa"/>
            <w:gridSpan w:val="4"/>
            <w:tcMar>
              <w:top w:w="86" w:type="dxa"/>
              <w:left w:w="86" w:type="dxa"/>
              <w:bottom w:w="86" w:type="dxa"/>
              <w:right w:w="86" w:type="dxa"/>
            </w:tcMar>
          </w:tcPr>
          <w:p w14:paraId="7AE9BDB3"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79AC6586"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754CE801"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226D6BDF" w14:textId="06DC50D1"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Latitude:</w:t>
            </w:r>
          </w:p>
        </w:tc>
        <w:tc>
          <w:tcPr>
            <w:tcW w:w="5580" w:type="dxa"/>
            <w:gridSpan w:val="4"/>
            <w:tcMar>
              <w:top w:w="86" w:type="dxa"/>
              <w:left w:w="86" w:type="dxa"/>
              <w:bottom w:w="86" w:type="dxa"/>
              <w:right w:w="86" w:type="dxa"/>
            </w:tcMar>
          </w:tcPr>
          <w:p w14:paraId="5AD00714"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576F4BA4"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65BFCF05"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0A75F113" w14:textId="3B6BC2F8"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 xml:space="preserve">Longitude: </w:t>
            </w:r>
          </w:p>
        </w:tc>
        <w:tc>
          <w:tcPr>
            <w:tcW w:w="5580" w:type="dxa"/>
            <w:gridSpan w:val="4"/>
            <w:tcMar>
              <w:top w:w="86" w:type="dxa"/>
              <w:left w:w="86" w:type="dxa"/>
              <w:bottom w:w="86" w:type="dxa"/>
              <w:right w:w="86" w:type="dxa"/>
            </w:tcMar>
          </w:tcPr>
          <w:p w14:paraId="69AE1BD9"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276B8EEC" w14:textId="77777777" w:rsidTr="005400E7">
        <w:trPr>
          <w:trHeight w:val="523"/>
        </w:trPr>
        <w:tc>
          <w:tcPr>
            <w:cnfStyle w:val="001000000000" w:firstRow="0" w:lastRow="0" w:firstColumn="1" w:lastColumn="0" w:oddVBand="0" w:evenVBand="0" w:oddHBand="0" w:evenHBand="0" w:firstRowFirstColumn="0" w:firstRowLastColumn="0" w:lastRowFirstColumn="0" w:lastRowLastColumn="0"/>
            <w:tcW w:w="10800" w:type="dxa"/>
            <w:gridSpan w:val="7"/>
            <w:tcMar>
              <w:top w:w="86" w:type="dxa"/>
              <w:left w:w="86" w:type="dxa"/>
              <w:bottom w:w="86" w:type="dxa"/>
              <w:right w:w="86" w:type="dxa"/>
            </w:tcMar>
          </w:tcPr>
          <w:p w14:paraId="4F0FACF8" w14:textId="698E2117" w:rsidR="009262B7" w:rsidRPr="009262B7" w:rsidRDefault="009262B7" w:rsidP="005400E7">
            <w:pPr>
              <w:jc w:val="left"/>
              <w:rPr>
                <w:rFonts w:cs="Arial"/>
                <w:b w:val="0"/>
                <w:bCs/>
              </w:rPr>
            </w:pPr>
            <w:r w:rsidRPr="009262B7">
              <w:rPr>
                <w:rFonts w:eastAsia="Times New Roman" w:cs="Arial"/>
                <w:b w:val="0"/>
                <w:bCs/>
              </w:rPr>
              <w:t>Note: The coordinates above shall indicate the location of the driving point of entry (curb cut) to the charging station, as defined in 23 CFR 680.104</w:t>
            </w:r>
          </w:p>
        </w:tc>
      </w:tr>
      <w:tr w:rsidR="009262B7" w:rsidRPr="008F3391" w14:paraId="44494FB8"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63B5BD6D"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4E30D92F" w14:textId="251D7057"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 xml:space="preserve">Provide the parcel number for the charging station: </w:t>
            </w:r>
          </w:p>
        </w:tc>
        <w:tc>
          <w:tcPr>
            <w:tcW w:w="5580" w:type="dxa"/>
            <w:gridSpan w:val="4"/>
            <w:tcMar>
              <w:top w:w="86" w:type="dxa"/>
              <w:left w:w="86" w:type="dxa"/>
              <w:bottom w:w="86" w:type="dxa"/>
              <w:right w:w="86" w:type="dxa"/>
            </w:tcMar>
          </w:tcPr>
          <w:p w14:paraId="4308D111"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7F72ACB9"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4B8417D1"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25927BD4" w14:textId="35AC0BA5"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Site Name: </w:t>
            </w:r>
          </w:p>
        </w:tc>
        <w:tc>
          <w:tcPr>
            <w:tcW w:w="5580" w:type="dxa"/>
            <w:gridSpan w:val="4"/>
            <w:tcMar>
              <w:top w:w="86" w:type="dxa"/>
              <w:left w:w="86" w:type="dxa"/>
              <w:bottom w:w="86" w:type="dxa"/>
              <w:right w:w="86" w:type="dxa"/>
            </w:tcMar>
          </w:tcPr>
          <w:p w14:paraId="7FA531C1"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583574CC"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6D593FE6" w14:textId="77777777" w:rsidR="009262B7" w:rsidRPr="0095459B" w:rsidRDefault="009262B7" w:rsidP="005F4D68">
            <w:pPr>
              <w:pStyle w:val="ListParagraph"/>
              <w:numPr>
                <w:ilvl w:val="1"/>
                <w:numId w:val="4"/>
              </w:numPr>
              <w:spacing w:before="60" w:after="60"/>
              <w:rPr>
                <w:rFonts w:cs="Arial"/>
                <w:bCs/>
                <w:sz w:val="28"/>
                <w:szCs w:val="24"/>
              </w:rPr>
            </w:pPr>
          </w:p>
        </w:tc>
        <w:tc>
          <w:tcPr>
            <w:tcW w:w="4201" w:type="dxa"/>
            <w:gridSpan w:val="2"/>
            <w:shd w:val="clear" w:color="auto" w:fill="53565A" w:themeFill="text2"/>
            <w:tcMar>
              <w:top w:w="86" w:type="dxa"/>
              <w:left w:w="86" w:type="dxa"/>
              <w:bottom w:w="86" w:type="dxa"/>
              <w:right w:w="86" w:type="dxa"/>
            </w:tcMar>
          </w:tcPr>
          <w:p w14:paraId="13F53CCA" w14:textId="698ECC0D"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Physical Address: </w:t>
            </w:r>
          </w:p>
        </w:tc>
        <w:tc>
          <w:tcPr>
            <w:tcW w:w="5580" w:type="dxa"/>
            <w:gridSpan w:val="4"/>
            <w:tcMar>
              <w:top w:w="86" w:type="dxa"/>
              <w:left w:w="86" w:type="dxa"/>
              <w:bottom w:w="86" w:type="dxa"/>
              <w:right w:w="86" w:type="dxa"/>
            </w:tcMar>
          </w:tcPr>
          <w:p w14:paraId="4229C9F4"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2F4A8A51" w14:textId="77777777" w:rsidTr="009262B7">
        <w:tc>
          <w:tcPr>
            <w:cnfStyle w:val="001000000000" w:firstRow="0" w:lastRow="0" w:firstColumn="1" w:lastColumn="0" w:oddVBand="0" w:evenVBand="0" w:oddHBand="0" w:evenHBand="0" w:firstRowFirstColumn="0" w:firstRowLastColumn="0" w:lastRowFirstColumn="0" w:lastRowLastColumn="0"/>
            <w:tcW w:w="1019" w:type="dxa"/>
          </w:tcPr>
          <w:p w14:paraId="15CEAA2D" w14:textId="77777777" w:rsidR="009262B7" w:rsidRPr="0095459B" w:rsidRDefault="009262B7" w:rsidP="005F4D68">
            <w:pPr>
              <w:pStyle w:val="ListParagraph"/>
              <w:numPr>
                <w:ilvl w:val="1"/>
                <w:numId w:val="4"/>
              </w:numPr>
              <w:spacing w:before="60" w:after="60"/>
              <w:rPr>
                <w:rFonts w:cs="Arial"/>
                <w:bCs/>
                <w:sz w:val="28"/>
                <w:szCs w:val="24"/>
              </w:rPr>
            </w:pPr>
          </w:p>
        </w:tc>
        <w:tc>
          <w:tcPr>
            <w:tcW w:w="1469" w:type="dxa"/>
            <w:shd w:val="clear" w:color="auto" w:fill="53565A" w:themeFill="text2"/>
            <w:tcMar>
              <w:top w:w="86" w:type="dxa"/>
              <w:left w:w="86" w:type="dxa"/>
              <w:bottom w:w="86" w:type="dxa"/>
              <w:right w:w="86" w:type="dxa"/>
            </w:tcMar>
          </w:tcPr>
          <w:p w14:paraId="346341B0" w14:textId="242B667C"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City: </w:t>
            </w:r>
          </w:p>
        </w:tc>
        <w:tc>
          <w:tcPr>
            <w:tcW w:w="8312" w:type="dxa"/>
            <w:gridSpan w:val="5"/>
            <w:tcMar>
              <w:top w:w="86" w:type="dxa"/>
              <w:left w:w="86" w:type="dxa"/>
              <w:bottom w:w="86" w:type="dxa"/>
              <w:right w:w="86" w:type="dxa"/>
            </w:tcMar>
          </w:tcPr>
          <w:p w14:paraId="5EDBBF66"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9262B7" w:rsidRPr="008F3391" w14:paraId="663C646C" w14:textId="77777777" w:rsidTr="005400E7">
        <w:tc>
          <w:tcPr>
            <w:cnfStyle w:val="001000000000" w:firstRow="0" w:lastRow="0" w:firstColumn="1" w:lastColumn="0" w:oddVBand="0" w:evenVBand="0" w:oddHBand="0" w:evenHBand="0" w:firstRowFirstColumn="0" w:firstRowLastColumn="0" w:lastRowFirstColumn="0" w:lastRowLastColumn="0"/>
            <w:tcW w:w="1019" w:type="dxa"/>
          </w:tcPr>
          <w:p w14:paraId="59A90C3B" w14:textId="77777777" w:rsidR="009262B7" w:rsidRPr="0095459B" w:rsidRDefault="009262B7" w:rsidP="005F4D68">
            <w:pPr>
              <w:pStyle w:val="ListParagraph"/>
              <w:numPr>
                <w:ilvl w:val="1"/>
                <w:numId w:val="4"/>
              </w:numPr>
              <w:spacing w:before="60" w:after="60"/>
              <w:rPr>
                <w:rFonts w:cs="Arial"/>
                <w:bCs/>
                <w:sz w:val="28"/>
                <w:szCs w:val="24"/>
              </w:rPr>
            </w:pPr>
          </w:p>
        </w:tc>
        <w:tc>
          <w:tcPr>
            <w:tcW w:w="1469" w:type="dxa"/>
            <w:shd w:val="clear" w:color="auto" w:fill="53565A" w:themeFill="text2"/>
            <w:tcMar>
              <w:top w:w="86" w:type="dxa"/>
              <w:left w:w="86" w:type="dxa"/>
              <w:bottom w:w="86" w:type="dxa"/>
              <w:right w:w="86" w:type="dxa"/>
            </w:tcMar>
          </w:tcPr>
          <w:p w14:paraId="45472639" w14:textId="28EA722D" w:rsidR="009262B7" w:rsidRPr="00211A1E" w:rsidRDefault="009262B7" w:rsidP="009262B7">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County: </w:t>
            </w:r>
          </w:p>
        </w:tc>
        <w:tc>
          <w:tcPr>
            <w:tcW w:w="3722" w:type="dxa"/>
            <w:gridSpan w:val="2"/>
            <w:tcMar>
              <w:top w:w="86" w:type="dxa"/>
              <w:left w:w="86" w:type="dxa"/>
              <w:bottom w:w="86" w:type="dxa"/>
              <w:right w:w="86" w:type="dxa"/>
            </w:tcMar>
          </w:tcPr>
          <w:p w14:paraId="0303B056" w14:textId="77777777"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c>
          <w:tcPr>
            <w:tcW w:w="1022" w:type="dxa"/>
            <w:shd w:val="clear" w:color="auto" w:fill="53565A" w:themeFill="text2"/>
          </w:tcPr>
          <w:p w14:paraId="63E6E34F" w14:textId="54597113" w:rsidR="009262B7" w:rsidRPr="009262B7" w:rsidRDefault="009262B7" w:rsidP="005F4D68">
            <w:pPr>
              <w:pStyle w:val="ListParagraph"/>
              <w:numPr>
                <w:ilvl w:val="1"/>
                <w:numId w:val="4"/>
              </w:numPr>
              <w:spacing w:before="60" w:after="60"/>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 w:val="28"/>
                <w:szCs w:val="24"/>
              </w:rPr>
            </w:pPr>
          </w:p>
        </w:tc>
        <w:tc>
          <w:tcPr>
            <w:tcW w:w="1080" w:type="dxa"/>
            <w:shd w:val="clear" w:color="auto" w:fill="53565A" w:themeFill="text2"/>
          </w:tcPr>
          <w:p w14:paraId="3F90879E" w14:textId="74B87573"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color w:val="FFFFFF" w:themeColor="background1"/>
              </w:rPr>
              <w:t>ZIP Code + 4: </w:t>
            </w:r>
          </w:p>
        </w:tc>
        <w:tc>
          <w:tcPr>
            <w:tcW w:w="2488" w:type="dxa"/>
          </w:tcPr>
          <w:p w14:paraId="55923D09" w14:textId="13F6ED8B" w:rsidR="009262B7" w:rsidRPr="005D1607" w:rsidRDefault="009262B7" w:rsidP="009262B7">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bl>
    <w:p w14:paraId="6EFAC1CD" w14:textId="77777777" w:rsidR="00706017" w:rsidRDefault="00706017" w:rsidP="0095459B"/>
    <w:tbl>
      <w:tblPr>
        <w:tblStyle w:val="Style1"/>
        <w:tblW w:w="0" w:type="auto"/>
        <w:tblLook w:val="04A0" w:firstRow="1" w:lastRow="0" w:firstColumn="1" w:lastColumn="0" w:noHBand="0" w:noVBand="1"/>
      </w:tblPr>
      <w:tblGrid>
        <w:gridCol w:w="1048"/>
        <w:gridCol w:w="4172"/>
        <w:gridCol w:w="5580"/>
      </w:tblGrid>
      <w:tr w:rsidR="00815011" w:rsidRPr="008F3391" w14:paraId="67250052" w14:textId="77777777" w:rsidTr="005400E7">
        <w:trPr>
          <w:cnfStyle w:val="100000000000" w:firstRow="1" w:lastRow="0" w:firstColumn="0" w:lastColumn="0" w:oddVBand="0" w:evenVBand="0" w:oddHBand="0" w:evenHBand="0" w:firstRowFirstColumn="0" w:firstRowLastColumn="0" w:lastRowFirstColumn="0" w:lastRowLastColumn="0"/>
          <w:trHeight w:val="389"/>
          <w:tblHeader/>
        </w:trPr>
        <w:tc>
          <w:tcPr>
            <w:cnfStyle w:val="001000000000" w:firstRow="0" w:lastRow="0" w:firstColumn="1" w:lastColumn="0" w:oddVBand="0" w:evenVBand="0" w:oddHBand="0" w:evenHBand="0" w:firstRowFirstColumn="0" w:firstRowLastColumn="0" w:lastRowFirstColumn="0" w:lastRowLastColumn="0"/>
            <w:tcW w:w="1048" w:type="dxa"/>
          </w:tcPr>
          <w:p w14:paraId="47861521" w14:textId="77777777" w:rsidR="00815011" w:rsidRPr="0095459B" w:rsidRDefault="00815011" w:rsidP="005F4D68">
            <w:pPr>
              <w:pStyle w:val="ListParagraph"/>
              <w:numPr>
                <w:ilvl w:val="0"/>
                <w:numId w:val="3"/>
              </w:numPr>
              <w:spacing w:before="60" w:after="60"/>
              <w:rPr>
                <w:rFonts w:cs="Arial"/>
                <w:b/>
                <w:bCs/>
                <w:sz w:val="28"/>
                <w:szCs w:val="24"/>
              </w:rPr>
            </w:pPr>
          </w:p>
        </w:tc>
        <w:tc>
          <w:tcPr>
            <w:tcW w:w="9752" w:type="dxa"/>
            <w:gridSpan w:val="2"/>
          </w:tcPr>
          <w:p w14:paraId="7DE57777" w14:textId="547DBE5E" w:rsidR="00815011" w:rsidRPr="00DB67A4" w:rsidRDefault="00B91655">
            <w:pPr>
              <w:spacing w:before="60" w:after="60"/>
              <w:cnfStyle w:val="100000000000" w:firstRow="1" w:lastRow="0" w:firstColumn="0" w:lastColumn="0" w:oddVBand="0" w:evenVBand="0" w:oddHBand="0" w:evenHBand="0" w:firstRowFirstColumn="0" w:firstRowLastColumn="0" w:lastRowFirstColumn="0" w:lastRowLastColumn="0"/>
              <w:rPr>
                <w:rFonts w:cs="Arial"/>
                <w:caps/>
              </w:rPr>
            </w:pPr>
            <w:r>
              <w:rPr>
                <w:rFonts w:eastAsiaTheme="majorEastAsia" w:cs="Arial"/>
                <w:caps/>
                <w:noProof/>
                <w:szCs w:val="28"/>
              </w:rPr>
              <w:t>Site Host Information</w:t>
            </w:r>
          </w:p>
        </w:tc>
      </w:tr>
      <w:tr w:rsidR="00815011" w:rsidRPr="008F3391" w14:paraId="5B7E820F" w14:textId="77777777" w:rsidTr="0027451F">
        <w:trPr>
          <w:trHeight w:val="514"/>
        </w:trPr>
        <w:tc>
          <w:tcPr>
            <w:cnfStyle w:val="001000000000" w:firstRow="0" w:lastRow="0" w:firstColumn="1" w:lastColumn="0" w:oddVBand="0" w:evenVBand="0" w:oddHBand="0" w:evenHBand="0" w:firstRowFirstColumn="0" w:firstRowLastColumn="0" w:lastRowFirstColumn="0" w:lastRowLastColumn="0"/>
            <w:tcW w:w="1048" w:type="dxa"/>
          </w:tcPr>
          <w:p w14:paraId="118A3FCE" w14:textId="77777777" w:rsidR="00815011" w:rsidRPr="0095459B" w:rsidRDefault="00815011" w:rsidP="005F4D68">
            <w:pPr>
              <w:pStyle w:val="ListParagraph"/>
              <w:numPr>
                <w:ilvl w:val="1"/>
                <w:numId w:val="4"/>
              </w:numPr>
              <w:spacing w:before="60" w:after="60"/>
              <w:rPr>
                <w:rFonts w:cs="Arial"/>
                <w:bCs/>
                <w:sz w:val="28"/>
                <w:szCs w:val="24"/>
              </w:rPr>
            </w:pPr>
          </w:p>
        </w:tc>
        <w:tc>
          <w:tcPr>
            <w:tcW w:w="4172" w:type="dxa"/>
            <w:shd w:val="clear" w:color="auto" w:fill="53565A" w:themeFill="text2"/>
            <w:tcMar>
              <w:top w:w="86" w:type="dxa"/>
              <w:left w:w="86" w:type="dxa"/>
              <w:bottom w:w="86" w:type="dxa"/>
              <w:right w:w="86" w:type="dxa"/>
            </w:tcMar>
          </w:tcPr>
          <w:p w14:paraId="7FBE7888" w14:textId="55BF1998" w:rsidR="00815011" w:rsidRPr="00211A1E" w:rsidRDefault="00815011" w:rsidP="00815011">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 xml:space="preserve">Site </w:t>
            </w:r>
            <w:r>
              <w:rPr>
                <w:rFonts w:eastAsia="Times New Roman" w:cs="Arial"/>
                <w:color w:val="FFFFFF" w:themeColor="background1"/>
              </w:rPr>
              <w:t>o</w:t>
            </w:r>
            <w:r w:rsidRPr="003D1248">
              <w:rPr>
                <w:rFonts w:eastAsia="Times New Roman" w:cs="Arial"/>
                <w:color w:val="FFFFFF" w:themeColor="background1"/>
              </w:rPr>
              <w:t xml:space="preserve">wner (Entity) </w:t>
            </w:r>
            <w:r>
              <w:rPr>
                <w:rFonts w:eastAsia="Times New Roman" w:cs="Arial"/>
                <w:color w:val="FFFFFF" w:themeColor="background1"/>
              </w:rPr>
              <w:t>l</w:t>
            </w:r>
            <w:r w:rsidRPr="003D1248">
              <w:rPr>
                <w:rFonts w:eastAsia="Times New Roman" w:cs="Arial"/>
                <w:color w:val="FFFFFF" w:themeColor="background1"/>
              </w:rPr>
              <w:t xml:space="preserve">egal </w:t>
            </w:r>
            <w:r>
              <w:rPr>
                <w:rFonts w:eastAsia="Times New Roman" w:cs="Arial"/>
                <w:color w:val="FFFFFF" w:themeColor="background1"/>
              </w:rPr>
              <w:t>n</w:t>
            </w:r>
            <w:r w:rsidRPr="003D1248">
              <w:rPr>
                <w:rFonts w:eastAsia="Times New Roman" w:cs="Arial"/>
                <w:color w:val="FFFFFF" w:themeColor="background1"/>
              </w:rPr>
              <w:t>ame and d/b/a: </w:t>
            </w:r>
          </w:p>
        </w:tc>
        <w:tc>
          <w:tcPr>
            <w:tcW w:w="5580" w:type="dxa"/>
            <w:tcMar>
              <w:top w:w="86" w:type="dxa"/>
              <w:left w:w="86" w:type="dxa"/>
              <w:bottom w:w="86" w:type="dxa"/>
              <w:right w:w="86" w:type="dxa"/>
            </w:tcMar>
          </w:tcPr>
          <w:p w14:paraId="4922EA2C" w14:textId="77777777" w:rsidR="00815011" w:rsidRPr="005D1607" w:rsidRDefault="00815011" w:rsidP="00815011">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815011" w:rsidRPr="008F3391" w14:paraId="4A6A9B12" w14:textId="77777777" w:rsidTr="0027451F">
        <w:tc>
          <w:tcPr>
            <w:cnfStyle w:val="001000000000" w:firstRow="0" w:lastRow="0" w:firstColumn="1" w:lastColumn="0" w:oddVBand="0" w:evenVBand="0" w:oddHBand="0" w:evenHBand="0" w:firstRowFirstColumn="0" w:firstRowLastColumn="0" w:lastRowFirstColumn="0" w:lastRowLastColumn="0"/>
            <w:tcW w:w="1048" w:type="dxa"/>
          </w:tcPr>
          <w:p w14:paraId="1F505EC1" w14:textId="77777777" w:rsidR="00815011" w:rsidRPr="0095459B" w:rsidRDefault="00815011" w:rsidP="005F4D68">
            <w:pPr>
              <w:pStyle w:val="ListParagraph"/>
              <w:numPr>
                <w:ilvl w:val="1"/>
                <w:numId w:val="4"/>
              </w:numPr>
              <w:spacing w:before="60" w:after="60"/>
              <w:rPr>
                <w:rFonts w:cs="Arial"/>
                <w:bCs/>
                <w:sz w:val="28"/>
                <w:szCs w:val="24"/>
              </w:rPr>
            </w:pPr>
          </w:p>
        </w:tc>
        <w:tc>
          <w:tcPr>
            <w:tcW w:w="4172" w:type="dxa"/>
            <w:shd w:val="clear" w:color="auto" w:fill="53565A" w:themeFill="text2"/>
            <w:tcMar>
              <w:top w:w="86" w:type="dxa"/>
              <w:left w:w="86" w:type="dxa"/>
              <w:bottom w:w="86" w:type="dxa"/>
              <w:right w:w="86" w:type="dxa"/>
            </w:tcMar>
          </w:tcPr>
          <w:p w14:paraId="694FDBC4" w14:textId="4EFBFF6A" w:rsidR="00815011" w:rsidRPr="00211A1E" w:rsidRDefault="00815011" w:rsidP="00815011">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 xml:space="preserve">Is the </w:t>
            </w:r>
            <w:r>
              <w:rPr>
                <w:rFonts w:eastAsia="Times New Roman" w:cs="Arial"/>
                <w:color w:val="FFFFFF" w:themeColor="background1"/>
              </w:rPr>
              <w:t>s</w:t>
            </w:r>
            <w:r w:rsidRPr="003D1248">
              <w:rPr>
                <w:rFonts w:eastAsia="Times New Roman" w:cs="Arial"/>
                <w:color w:val="FFFFFF" w:themeColor="background1"/>
              </w:rPr>
              <w:t xml:space="preserve">ite </w:t>
            </w:r>
            <w:r>
              <w:rPr>
                <w:rFonts w:eastAsia="Times New Roman" w:cs="Arial"/>
                <w:color w:val="FFFFFF" w:themeColor="background1"/>
              </w:rPr>
              <w:t>o</w:t>
            </w:r>
            <w:r w:rsidRPr="003D1248">
              <w:rPr>
                <w:rFonts w:eastAsia="Times New Roman" w:cs="Arial"/>
                <w:color w:val="FFFFFF" w:themeColor="background1"/>
              </w:rPr>
              <w:t xml:space="preserve">wner the same as the </w:t>
            </w:r>
            <w:r>
              <w:rPr>
                <w:rFonts w:eastAsia="Times New Roman" w:cs="Arial"/>
                <w:color w:val="FFFFFF" w:themeColor="background1"/>
              </w:rPr>
              <w:t>s</w:t>
            </w:r>
            <w:r w:rsidRPr="003D1248">
              <w:rPr>
                <w:rFonts w:eastAsia="Times New Roman" w:cs="Arial"/>
                <w:color w:val="FFFFFF" w:themeColor="background1"/>
              </w:rPr>
              <w:t xml:space="preserve">ite </w:t>
            </w:r>
            <w:r>
              <w:rPr>
                <w:rFonts w:eastAsia="Times New Roman" w:cs="Arial"/>
                <w:color w:val="FFFFFF" w:themeColor="background1"/>
              </w:rPr>
              <w:t>h</w:t>
            </w:r>
            <w:r w:rsidRPr="003D1248">
              <w:rPr>
                <w:rFonts w:eastAsia="Times New Roman" w:cs="Arial"/>
                <w:color w:val="FFFFFF" w:themeColor="background1"/>
              </w:rPr>
              <w:t>ost? (Yes or No)</w:t>
            </w:r>
          </w:p>
        </w:tc>
        <w:tc>
          <w:tcPr>
            <w:tcW w:w="5580" w:type="dxa"/>
            <w:tcMar>
              <w:top w:w="86" w:type="dxa"/>
              <w:left w:w="86" w:type="dxa"/>
              <w:bottom w:w="86" w:type="dxa"/>
              <w:right w:w="86" w:type="dxa"/>
            </w:tcMar>
          </w:tcPr>
          <w:p w14:paraId="37AEDD3F" w14:textId="77777777" w:rsidR="00815011" w:rsidRPr="005D1607" w:rsidRDefault="00815011" w:rsidP="00815011">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815011" w:rsidRPr="008F3391" w14:paraId="109C1196" w14:textId="77777777" w:rsidTr="0027451F">
        <w:tc>
          <w:tcPr>
            <w:cnfStyle w:val="001000000000" w:firstRow="0" w:lastRow="0" w:firstColumn="1" w:lastColumn="0" w:oddVBand="0" w:evenVBand="0" w:oddHBand="0" w:evenHBand="0" w:firstRowFirstColumn="0" w:firstRowLastColumn="0" w:lastRowFirstColumn="0" w:lastRowLastColumn="0"/>
            <w:tcW w:w="1048" w:type="dxa"/>
          </w:tcPr>
          <w:p w14:paraId="76CBCB91" w14:textId="77777777" w:rsidR="00815011" w:rsidRPr="0095459B" w:rsidRDefault="00815011" w:rsidP="005F4D68">
            <w:pPr>
              <w:pStyle w:val="ListParagraph"/>
              <w:numPr>
                <w:ilvl w:val="1"/>
                <w:numId w:val="4"/>
              </w:numPr>
              <w:spacing w:before="60" w:after="60"/>
              <w:rPr>
                <w:rFonts w:cs="Arial"/>
                <w:bCs/>
                <w:sz w:val="28"/>
                <w:szCs w:val="24"/>
              </w:rPr>
            </w:pPr>
          </w:p>
        </w:tc>
        <w:tc>
          <w:tcPr>
            <w:tcW w:w="4172" w:type="dxa"/>
            <w:shd w:val="clear" w:color="auto" w:fill="53565A" w:themeFill="text2"/>
            <w:tcMar>
              <w:top w:w="86" w:type="dxa"/>
              <w:left w:w="86" w:type="dxa"/>
              <w:bottom w:w="86" w:type="dxa"/>
              <w:right w:w="86" w:type="dxa"/>
            </w:tcMar>
          </w:tcPr>
          <w:p w14:paraId="0B930859" w14:textId="77777777" w:rsidR="00815011" w:rsidRPr="003D1248" w:rsidRDefault="00815011" w:rsidP="00815011">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FFFFFF" w:themeColor="background1"/>
              </w:rPr>
            </w:pPr>
            <w:r w:rsidRPr="003D1248">
              <w:rPr>
                <w:rFonts w:eastAsia="Times New Roman" w:cs="Arial"/>
                <w:color w:val="FFFFFF" w:themeColor="background1"/>
              </w:rPr>
              <w:t xml:space="preserve">Site </w:t>
            </w:r>
            <w:r>
              <w:rPr>
                <w:rFonts w:eastAsia="Times New Roman" w:cs="Arial"/>
                <w:color w:val="FFFFFF" w:themeColor="background1"/>
              </w:rPr>
              <w:t>h</w:t>
            </w:r>
            <w:r w:rsidRPr="003D1248">
              <w:rPr>
                <w:rFonts w:eastAsia="Times New Roman" w:cs="Arial"/>
                <w:color w:val="FFFFFF" w:themeColor="background1"/>
              </w:rPr>
              <w:t xml:space="preserve">ost (Entity) </w:t>
            </w:r>
            <w:r>
              <w:rPr>
                <w:rFonts w:eastAsia="Times New Roman" w:cs="Arial"/>
                <w:color w:val="FFFFFF" w:themeColor="background1"/>
              </w:rPr>
              <w:t>l</w:t>
            </w:r>
            <w:r w:rsidRPr="003D1248">
              <w:rPr>
                <w:rFonts w:eastAsia="Times New Roman" w:cs="Arial"/>
                <w:color w:val="FFFFFF" w:themeColor="background1"/>
              </w:rPr>
              <w:t xml:space="preserve">egal </w:t>
            </w:r>
            <w:r>
              <w:rPr>
                <w:rFonts w:eastAsia="Times New Roman" w:cs="Arial"/>
                <w:color w:val="FFFFFF" w:themeColor="background1"/>
              </w:rPr>
              <w:t>n</w:t>
            </w:r>
            <w:r w:rsidRPr="003D1248">
              <w:rPr>
                <w:rFonts w:eastAsia="Times New Roman" w:cs="Arial"/>
                <w:color w:val="FFFFFF" w:themeColor="background1"/>
              </w:rPr>
              <w:t>ame and d/b/a:</w:t>
            </w:r>
          </w:p>
          <w:p w14:paraId="034D6534" w14:textId="22B3F974" w:rsidR="00815011" w:rsidRPr="00211A1E" w:rsidRDefault="00815011" w:rsidP="00815011">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eastAsia="Times New Roman" w:cs="Arial"/>
                <w:color w:val="FFFFFF" w:themeColor="background1"/>
              </w:rPr>
              <w:t xml:space="preserve">(If the </w:t>
            </w:r>
            <w:r>
              <w:rPr>
                <w:rFonts w:eastAsia="Times New Roman" w:cs="Arial"/>
                <w:color w:val="FFFFFF" w:themeColor="background1"/>
              </w:rPr>
              <w:t>s</w:t>
            </w:r>
            <w:r w:rsidRPr="003D1248">
              <w:rPr>
                <w:rFonts w:eastAsia="Times New Roman" w:cs="Arial"/>
                <w:color w:val="FFFFFF" w:themeColor="background1"/>
              </w:rPr>
              <w:t xml:space="preserve">ite </w:t>
            </w:r>
            <w:r>
              <w:rPr>
                <w:rFonts w:eastAsia="Times New Roman" w:cs="Arial"/>
                <w:color w:val="FFFFFF" w:themeColor="background1"/>
              </w:rPr>
              <w:t>h</w:t>
            </w:r>
            <w:r w:rsidRPr="003D1248">
              <w:rPr>
                <w:rFonts w:eastAsia="Times New Roman" w:cs="Arial"/>
                <w:color w:val="FFFFFF" w:themeColor="background1"/>
              </w:rPr>
              <w:t xml:space="preserve">ost is different than the </w:t>
            </w:r>
            <w:r>
              <w:rPr>
                <w:rFonts w:eastAsia="Times New Roman" w:cs="Arial"/>
                <w:color w:val="FFFFFF" w:themeColor="background1"/>
              </w:rPr>
              <w:t>s</w:t>
            </w:r>
            <w:r w:rsidRPr="003D1248">
              <w:rPr>
                <w:rFonts w:eastAsia="Times New Roman" w:cs="Arial"/>
                <w:color w:val="FFFFFF" w:themeColor="background1"/>
              </w:rPr>
              <w:t xml:space="preserve">ite </w:t>
            </w:r>
            <w:r>
              <w:rPr>
                <w:rFonts w:eastAsia="Times New Roman" w:cs="Arial"/>
                <w:color w:val="FFFFFF" w:themeColor="background1"/>
              </w:rPr>
              <w:t>o</w:t>
            </w:r>
            <w:r w:rsidRPr="003D1248">
              <w:rPr>
                <w:rFonts w:eastAsia="Times New Roman" w:cs="Arial"/>
                <w:color w:val="FFFFFF" w:themeColor="background1"/>
              </w:rPr>
              <w:t>wner) </w:t>
            </w:r>
          </w:p>
        </w:tc>
        <w:tc>
          <w:tcPr>
            <w:tcW w:w="5580" w:type="dxa"/>
            <w:tcMar>
              <w:top w:w="86" w:type="dxa"/>
              <w:left w:w="86" w:type="dxa"/>
              <w:bottom w:w="86" w:type="dxa"/>
              <w:right w:w="86" w:type="dxa"/>
            </w:tcMar>
          </w:tcPr>
          <w:p w14:paraId="4B30222E" w14:textId="77777777" w:rsidR="00815011" w:rsidRPr="005D1607" w:rsidRDefault="00815011" w:rsidP="00815011">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bl>
    <w:p w14:paraId="5F704AEC" w14:textId="77777777" w:rsidR="00815011" w:rsidRDefault="00815011">
      <w:pPr>
        <w:sectPr w:rsidR="00815011" w:rsidSect="00047350">
          <w:headerReference w:type="default" r:id="rId11"/>
          <w:footerReference w:type="default" r:id="rId12"/>
          <w:pgSz w:w="12240" w:h="15840"/>
          <w:pgMar w:top="1530" w:right="720" w:bottom="720" w:left="720" w:header="720" w:footer="600" w:gutter="0"/>
          <w:cols w:space="720"/>
          <w:docGrid w:linePitch="360"/>
        </w:sectPr>
      </w:pPr>
    </w:p>
    <w:tbl>
      <w:tblPr>
        <w:tblStyle w:val="Style1"/>
        <w:tblW w:w="14400" w:type="dxa"/>
        <w:tblLook w:val="04A0" w:firstRow="1" w:lastRow="0" w:firstColumn="1" w:lastColumn="0" w:noHBand="0" w:noVBand="1"/>
      </w:tblPr>
      <w:tblGrid>
        <w:gridCol w:w="1048"/>
        <w:gridCol w:w="2552"/>
        <w:gridCol w:w="3600"/>
        <w:gridCol w:w="3600"/>
        <w:gridCol w:w="3600"/>
      </w:tblGrid>
      <w:tr w:rsidR="00815011" w:rsidRPr="008F3391" w14:paraId="12B303A3" w14:textId="77777777" w:rsidTr="00B91655">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33F0C7FF" w14:textId="77777777" w:rsidR="00815011" w:rsidRPr="0095459B" w:rsidRDefault="00815011" w:rsidP="005F4D68">
            <w:pPr>
              <w:pStyle w:val="ListParagraph"/>
              <w:numPr>
                <w:ilvl w:val="0"/>
                <w:numId w:val="3"/>
              </w:numPr>
              <w:spacing w:before="60" w:after="60"/>
              <w:rPr>
                <w:rFonts w:cs="Arial"/>
                <w:b/>
                <w:bCs/>
                <w:sz w:val="28"/>
                <w:szCs w:val="24"/>
              </w:rPr>
            </w:pPr>
          </w:p>
        </w:tc>
        <w:tc>
          <w:tcPr>
            <w:tcW w:w="13352" w:type="dxa"/>
            <w:gridSpan w:val="4"/>
          </w:tcPr>
          <w:p w14:paraId="37354C0B" w14:textId="5EBFDA46" w:rsidR="00815011" w:rsidRPr="00DB67A4" w:rsidRDefault="00815011">
            <w:pPr>
              <w:spacing w:before="60" w:after="60"/>
              <w:cnfStyle w:val="100000000000" w:firstRow="1" w:lastRow="0" w:firstColumn="0" w:lastColumn="0" w:oddVBand="0" w:evenVBand="0" w:oddHBand="0" w:evenHBand="0" w:firstRowFirstColumn="0" w:firstRowLastColumn="0" w:lastRowFirstColumn="0" w:lastRowLastColumn="0"/>
              <w:rPr>
                <w:rFonts w:cs="Arial"/>
                <w:caps/>
              </w:rPr>
            </w:pPr>
            <w:r>
              <w:rPr>
                <w:rFonts w:eastAsiaTheme="majorEastAsia" w:cs="Arial"/>
                <w:caps/>
                <w:noProof/>
                <w:szCs w:val="28"/>
              </w:rPr>
              <w:t>Applicant Background, Experience, and Team Organization</w:t>
            </w:r>
          </w:p>
        </w:tc>
      </w:tr>
      <w:tr w:rsidR="00815011" w:rsidRPr="008F3391" w14:paraId="7C009285" w14:textId="77777777" w:rsidTr="00B91655">
        <w:trPr>
          <w:trHeight w:val="576"/>
        </w:trPr>
        <w:tc>
          <w:tcPr>
            <w:cnfStyle w:val="001000000000" w:firstRow="0" w:lastRow="0" w:firstColumn="1" w:lastColumn="0" w:oddVBand="0" w:evenVBand="0" w:oddHBand="0" w:evenHBand="0" w:firstRowFirstColumn="0" w:firstRowLastColumn="0" w:lastRowFirstColumn="0" w:lastRowLastColumn="0"/>
            <w:tcW w:w="14400" w:type="dxa"/>
            <w:gridSpan w:val="5"/>
            <w:tcMar>
              <w:top w:w="86" w:type="dxa"/>
              <w:left w:w="86" w:type="dxa"/>
              <w:bottom w:w="86" w:type="dxa"/>
              <w:right w:w="86" w:type="dxa"/>
            </w:tcMar>
          </w:tcPr>
          <w:p w14:paraId="4F7CA631" w14:textId="034C6FF8" w:rsidR="00815011" w:rsidRPr="00B91655" w:rsidRDefault="0031215A" w:rsidP="00B91655">
            <w:pPr>
              <w:spacing w:before="60" w:after="60"/>
              <w:jc w:val="left"/>
              <w:rPr>
                <w:rFonts w:eastAsiaTheme="majorEastAsia" w:cs="Arial"/>
                <w:b w:val="0"/>
                <w:bCs/>
                <w:caps/>
                <w:noProof/>
                <w:szCs w:val="22"/>
              </w:rPr>
            </w:pPr>
            <w:r w:rsidRPr="0031215A">
              <w:rPr>
                <w:rFonts w:eastAsia="Times New Roman" w:cs="Arial"/>
                <w:b w:val="0"/>
                <w:bCs/>
                <w:szCs w:val="22"/>
              </w:rPr>
              <w:t xml:space="preserve">Complete the chart below, providing a description of the proposed project team structure for the </w:t>
            </w:r>
            <w:r w:rsidR="00B905F6">
              <w:rPr>
                <w:rFonts w:eastAsia="Times New Roman" w:cs="Arial"/>
                <w:b w:val="0"/>
                <w:bCs/>
                <w:szCs w:val="22"/>
              </w:rPr>
              <w:t>p</w:t>
            </w:r>
            <w:r w:rsidR="00B905F6" w:rsidRPr="0031215A">
              <w:rPr>
                <w:rFonts w:eastAsia="Times New Roman" w:cs="Arial"/>
                <w:b w:val="0"/>
                <w:bCs/>
                <w:szCs w:val="22"/>
              </w:rPr>
              <w:t>roject</w:t>
            </w:r>
            <w:r w:rsidRPr="0031215A">
              <w:rPr>
                <w:rFonts w:eastAsia="Times New Roman" w:cs="Arial"/>
                <w:b w:val="0"/>
                <w:bCs/>
                <w:szCs w:val="22"/>
              </w:rPr>
              <w:t>. In addition, attach a corresponding organizational chart to the application form. At a minimum, the following roles and responsibilities must be addressed: site host, property owner</w:t>
            </w:r>
            <w:r w:rsidR="008C3773">
              <w:rPr>
                <w:rFonts w:eastAsia="Times New Roman" w:cs="Arial"/>
                <w:b w:val="0"/>
                <w:bCs/>
                <w:szCs w:val="22"/>
              </w:rPr>
              <w:t>, lease holder (if applicable)</w:t>
            </w:r>
            <w:r w:rsidRPr="0031215A">
              <w:rPr>
                <w:rFonts w:eastAsia="Times New Roman" w:cs="Arial"/>
                <w:b w:val="0"/>
                <w:bCs/>
                <w:szCs w:val="22"/>
              </w:rPr>
              <w:t>, EVSE station operator and owner, hardware supplier, network operator, site design, site construction, O&amp;M, reporting, Davis-Bacon Act compliance, Build America, Buy America Act compliance</w:t>
            </w:r>
            <w:r>
              <w:rPr>
                <w:rFonts w:eastAsia="Times New Roman" w:cs="Arial"/>
                <w:b w:val="0"/>
                <w:bCs/>
                <w:szCs w:val="22"/>
              </w:rPr>
              <w:t xml:space="preserve">. </w:t>
            </w:r>
          </w:p>
        </w:tc>
      </w:tr>
      <w:tr w:rsidR="00B91655" w:rsidRPr="008F3391" w14:paraId="0B231388" w14:textId="77777777">
        <w:trPr>
          <w:trHeight w:val="339"/>
        </w:trPr>
        <w:tc>
          <w:tcPr>
            <w:cnfStyle w:val="001000000000" w:firstRow="0" w:lastRow="0" w:firstColumn="1" w:lastColumn="0" w:oddVBand="0" w:evenVBand="0" w:oddHBand="0" w:evenHBand="0" w:firstRowFirstColumn="0" w:firstRowLastColumn="0" w:lastRowFirstColumn="0" w:lastRowLastColumn="0"/>
            <w:tcW w:w="3600" w:type="dxa"/>
            <w:gridSpan w:val="2"/>
          </w:tcPr>
          <w:p w14:paraId="03F88809" w14:textId="1B2FE977" w:rsidR="00B91655" w:rsidRPr="00B91655" w:rsidRDefault="00B91655" w:rsidP="00B91655">
            <w:pPr>
              <w:rPr>
                <w:rFonts w:eastAsia="Times New Roman" w:cs="Arial"/>
                <w:b w:val="0"/>
                <w:bCs/>
              </w:rPr>
            </w:pPr>
            <w:r w:rsidRPr="00B91655">
              <w:rPr>
                <w:rFonts w:eastAsia="Times New Roman" w:cs="Arial"/>
                <w:b w:val="0"/>
                <w:bCs/>
              </w:rPr>
              <w:t>Organization Name</w:t>
            </w:r>
          </w:p>
        </w:tc>
        <w:tc>
          <w:tcPr>
            <w:tcW w:w="3600" w:type="dxa"/>
            <w:shd w:val="clear" w:color="auto" w:fill="53565A" w:themeFill="text2"/>
          </w:tcPr>
          <w:p w14:paraId="70876D06" w14:textId="181C2CF6" w:rsidR="00B91655" w:rsidRPr="00B91655" w:rsidRDefault="00B91655" w:rsidP="00B91655">
            <w:pPr>
              <w:cnfStyle w:val="000000000000" w:firstRow="0" w:lastRow="0" w:firstColumn="0" w:lastColumn="0" w:oddVBand="0" w:evenVBand="0" w:oddHBand="0" w:evenHBand="0" w:firstRowFirstColumn="0" w:firstRowLastColumn="0" w:lastRowFirstColumn="0" w:lastRowLastColumn="0"/>
              <w:rPr>
                <w:rFonts w:eastAsia="Times New Roman" w:cs="Arial"/>
                <w:bCs/>
                <w:color w:val="FFFFFF" w:themeColor="background1"/>
              </w:rPr>
            </w:pPr>
            <w:r w:rsidRPr="00B91655">
              <w:rPr>
                <w:rFonts w:eastAsia="Times New Roman" w:cs="Arial"/>
                <w:bCs/>
                <w:color w:val="FFFFFF" w:themeColor="background1"/>
              </w:rPr>
              <w:t>Key Team Members</w:t>
            </w:r>
          </w:p>
        </w:tc>
        <w:tc>
          <w:tcPr>
            <w:tcW w:w="3600" w:type="dxa"/>
            <w:shd w:val="clear" w:color="auto" w:fill="53565A" w:themeFill="text2"/>
          </w:tcPr>
          <w:p w14:paraId="166E8262" w14:textId="0BF58BB9" w:rsidR="00B91655" w:rsidRPr="00B91655" w:rsidRDefault="00B91655" w:rsidP="00B91655">
            <w:pPr>
              <w:cnfStyle w:val="000000000000" w:firstRow="0" w:lastRow="0" w:firstColumn="0" w:lastColumn="0" w:oddVBand="0" w:evenVBand="0" w:oddHBand="0" w:evenHBand="0" w:firstRowFirstColumn="0" w:firstRowLastColumn="0" w:lastRowFirstColumn="0" w:lastRowLastColumn="0"/>
              <w:rPr>
                <w:rFonts w:eastAsia="Times New Roman" w:cs="Arial"/>
                <w:bCs/>
                <w:color w:val="FFFFFF" w:themeColor="background1"/>
              </w:rPr>
            </w:pPr>
            <w:r w:rsidRPr="00B91655">
              <w:rPr>
                <w:rFonts w:eastAsia="Times New Roman" w:cs="Arial"/>
                <w:bCs/>
                <w:color w:val="FFFFFF" w:themeColor="background1"/>
              </w:rPr>
              <w:t>Experience and Qualifications</w:t>
            </w:r>
          </w:p>
        </w:tc>
        <w:tc>
          <w:tcPr>
            <w:tcW w:w="3600" w:type="dxa"/>
            <w:shd w:val="clear" w:color="auto" w:fill="53565A" w:themeFill="text2"/>
          </w:tcPr>
          <w:p w14:paraId="007106EB" w14:textId="65FDEE14" w:rsidR="00B91655" w:rsidRPr="00B91655" w:rsidRDefault="00B91655" w:rsidP="00B91655">
            <w:pPr>
              <w:cnfStyle w:val="000000000000" w:firstRow="0" w:lastRow="0" w:firstColumn="0" w:lastColumn="0" w:oddVBand="0" w:evenVBand="0" w:oddHBand="0" w:evenHBand="0" w:firstRowFirstColumn="0" w:firstRowLastColumn="0" w:lastRowFirstColumn="0" w:lastRowLastColumn="0"/>
              <w:rPr>
                <w:rFonts w:eastAsia="Times New Roman" w:cs="Arial"/>
                <w:bCs/>
              </w:rPr>
            </w:pPr>
            <w:r w:rsidRPr="00B91655">
              <w:rPr>
                <w:rFonts w:eastAsia="Times New Roman" w:cs="Arial"/>
                <w:bCs/>
                <w:color w:val="FFFFFF" w:themeColor="background1"/>
              </w:rPr>
              <w:t xml:space="preserve">Proposed Roles and Responsibilities </w:t>
            </w:r>
          </w:p>
        </w:tc>
      </w:tr>
      <w:tr w:rsidR="00B91655" w:rsidRPr="008F3391" w14:paraId="1B7BF512" w14:textId="77777777" w:rsidTr="00B91655">
        <w:trPr>
          <w:trHeight w:val="652"/>
        </w:trPr>
        <w:tc>
          <w:tcPr>
            <w:cnfStyle w:val="001000000000" w:firstRow="0" w:lastRow="0" w:firstColumn="1" w:lastColumn="0" w:oddVBand="0" w:evenVBand="0" w:oddHBand="0" w:evenHBand="0" w:firstRowFirstColumn="0" w:firstRowLastColumn="0" w:lastRowFirstColumn="0" w:lastRowLastColumn="0"/>
            <w:tcW w:w="3600" w:type="dxa"/>
            <w:gridSpan w:val="2"/>
            <w:shd w:val="clear" w:color="auto" w:fill="DBDCDE" w:themeFill="text2" w:themeFillTint="33"/>
          </w:tcPr>
          <w:p w14:paraId="4ABB6646" w14:textId="77777777" w:rsidR="00B91655" w:rsidRPr="003D1248" w:rsidRDefault="00B91655" w:rsidP="00815011">
            <w:pPr>
              <w:rPr>
                <w:rFonts w:eastAsia="Times New Roman" w:cs="Arial"/>
                <w:b w:val="0"/>
              </w:rPr>
            </w:pPr>
          </w:p>
        </w:tc>
        <w:tc>
          <w:tcPr>
            <w:tcW w:w="3600" w:type="dxa"/>
            <w:shd w:val="clear" w:color="auto" w:fill="DBDCDE" w:themeFill="text2" w:themeFillTint="33"/>
          </w:tcPr>
          <w:p w14:paraId="124F5743"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08D351ED"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160D68D8" w14:textId="050FD06C"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B91655" w:rsidRPr="008F3391" w14:paraId="1F1A124E" w14:textId="77777777" w:rsidTr="00B91655">
        <w:trPr>
          <w:trHeight w:val="652"/>
        </w:trPr>
        <w:tc>
          <w:tcPr>
            <w:cnfStyle w:val="001000000000" w:firstRow="0" w:lastRow="0" w:firstColumn="1" w:lastColumn="0" w:oddVBand="0" w:evenVBand="0" w:oddHBand="0" w:evenHBand="0" w:firstRowFirstColumn="0" w:firstRowLastColumn="0" w:lastRowFirstColumn="0" w:lastRowLastColumn="0"/>
            <w:tcW w:w="3600" w:type="dxa"/>
            <w:gridSpan w:val="2"/>
            <w:shd w:val="clear" w:color="auto" w:fill="DBDCDE" w:themeFill="text2" w:themeFillTint="33"/>
          </w:tcPr>
          <w:p w14:paraId="769520F3" w14:textId="77777777" w:rsidR="00B91655" w:rsidRPr="003D1248" w:rsidRDefault="00B91655" w:rsidP="00815011">
            <w:pPr>
              <w:rPr>
                <w:rFonts w:eastAsia="Times New Roman" w:cs="Arial"/>
                <w:b w:val="0"/>
              </w:rPr>
            </w:pPr>
          </w:p>
        </w:tc>
        <w:tc>
          <w:tcPr>
            <w:tcW w:w="3600" w:type="dxa"/>
            <w:shd w:val="clear" w:color="auto" w:fill="DBDCDE" w:themeFill="text2" w:themeFillTint="33"/>
          </w:tcPr>
          <w:p w14:paraId="521DFC9E"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63711A6E"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7D757BC4" w14:textId="35D990CF"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B91655" w:rsidRPr="008F3391" w14:paraId="2BD506B7" w14:textId="77777777" w:rsidTr="00B91655">
        <w:trPr>
          <w:trHeight w:val="652"/>
        </w:trPr>
        <w:tc>
          <w:tcPr>
            <w:cnfStyle w:val="001000000000" w:firstRow="0" w:lastRow="0" w:firstColumn="1" w:lastColumn="0" w:oddVBand="0" w:evenVBand="0" w:oddHBand="0" w:evenHBand="0" w:firstRowFirstColumn="0" w:firstRowLastColumn="0" w:lastRowFirstColumn="0" w:lastRowLastColumn="0"/>
            <w:tcW w:w="3600" w:type="dxa"/>
            <w:gridSpan w:val="2"/>
            <w:shd w:val="clear" w:color="auto" w:fill="DBDCDE" w:themeFill="text2" w:themeFillTint="33"/>
          </w:tcPr>
          <w:p w14:paraId="40D58DAC" w14:textId="77777777" w:rsidR="00B91655" w:rsidRPr="003D1248" w:rsidRDefault="00B91655" w:rsidP="00815011">
            <w:pPr>
              <w:rPr>
                <w:rFonts w:eastAsia="Times New Roman" w:cs="Arial"/>
                <w:b w:val="0"/>
              </w:rPr>
            </w:pPr>
          </w:p>
        </w:tc>
        <w:tc>
          <w:tcPr>
            <w:tcW w:w="3600" w:type="dxa"/>
            <w:shd w:val="clear" w:color="auto" w:fill="DBDCDE" w:themeFill="text2" w:themeFillTint="33"/>
          </w:tcPr>
          <w:p w14:paraId="5BA8D8CC"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7791F7BA"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463CF6CE" w14:textId="0C3DFB12"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B91655" w:rsidRPr="008F3391" w14:paraId="1D5DF8FF" w14:textId="77777777" w:rsidTr="00B91655">
        <w:trPr>
          <w:trHeight w:val="652"/>
        </w:trPr>
        <w:tc>
          <w:tcPr>
            <w:cnfStyle w:val="001000000000" w:firstRow="0" w:lastRow="0" w:firstColumn="1" w:lastColumn="0" w:oddVBand="0" w:evenVBand="0" w:oddHBand="0" w:evenHBand="0" w:firstRowFirstColumn="0" w:firstRowLastColumn="0" w:lastRowFirstColumn="0" w:lastRowLastColumn="0"/>
            <w:tcW w:w="3600" w:type="dxa"/>
            <w:gridSpan w:val="2"/>
            <w:shd w:val="clear" w:color="auto" w:fill="DBDCDE" w:themeFill="text2" w:themeFillTint="33"/>
          </w:tcPr>
          <w:p w14:paraId="44EEFDE3" w14:textId="77777777" w:rsidR="00B91655" w:rsidRPr="003D1248" w:rsidRDefault="00B91655" w:rsidP="00815011">
            <w:pPr>
              <w:rPr>
                <w:rFonts w:eastAsia="Times New Roman" w:cs="Arial"/>
                <w:b w:val="0"/>
              </w:rPr>
            </w:pPr>
          </w:p>
        </w:tc>
        <w:tc>
          <w:tcPr>
            <w:tcW w:w="3600" w:type="dxa"/>
            <w:shd w:val="clear" w:color="auto" w:fill="DBDCDE" w:themeFill="text2" w:themeFillTint="33"/>
          </w:tcPr>
          <w:p w14:paraId="1F8EC07D"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427B38C7"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266F7811" w14:textId="5A09CC49"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B91655" w:rsidRPr="008F3391" w14:paraId="1AFCEA84" w14:textId="77777777" w:rsidTr="00B91655">
        <w:trPr>
          <w:trHeight w:val="652"/>
        </w:trPr>
        <w:tc>
          <w:tcPr>
            <w:cnfStyle w:val="001000000000" w:firstRow="0" w:lastRow="0" w:firstColumn="1" w:lastColumn="0" w:oddVBand="0" w:evenVBand="0" w:oddHBand="0" w:evenHBand="0" w:firstRowFirstColumn="0" w:firstRowLastColumn="0" w:lastRowFirstColumn="0" w:lastRowLastColumn="0"/>
            <w:tcW w:w="3600" w:type="dxa"/>
            <w:gridSpan w:val="2"/>
            <w:shd w:val="clear" w:color="auto" w:fill="DBDCDE" w:themeFill="text2" w:themeFillTint="33"/>
          </w:tcPr>
          <w:p w14:paraId="4294A41A" w14:textId="77777777" w:rsidR="00B91655" w:rsidRPr="003D1248" w:rsidRDefault="00B91655" w:rsidP="00815011">
            <w:pPr>
              <w:rPr>
                <w:rFonts w:eastAsia="Times New Roman" w:cs="Arial"/>
                <w:b w:val="0"/>
              </w:rPr>
            </w:pPr>
          </w:p>
        </w:tc>
        <w:tc>
          <w:tcPr>
            <w:tcW w:w="3600" w:type="dxa"/>
            <w:shd w:val="clear" w:color="auto" w:fill="DBDCDE" w:themeFill="text2" w:themeFillTint="33"/>
          </w:tcPr>
          <w:p w14:paraId="5B6855AE"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4CABE50D"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797F12B0"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B91655" w:rsidRPr="008F3391" w14:paraId="5EA28717" w14:textId="77777777" w:rsidTr="00B91655">
        <w:trPr>
          <w:trHeight w:val="652"/>
        </w:trPr>
        <w:tc>
          <w:tcPr>
            <w:cnfStyle w:val="001000000000" w:firstRow="0" w:lastRow="0" w:firstColumn="1" w:lastColumn="0" w:oddVBand="0" w:evenVBand="0" w:oddHBand="0" w:evenHBand="0" w:firstRowFirstColumn="0" w:firstRowLastColumn="0" w:lastRowFirstColumn="0" w:lastRowLastColumn="0"/>
            <w:tcW w:w="3600" w:type="dxa"/>
            <w:gridSpan w:val="2"/>
            <w:shd w:val="clear" w:color="auto" w:fill="DBDCDE" w:themeFill="text2" w:themeFillTint="33"/>
          </w:tcPr>
          <w:p w14:paraId="24774AA6" w14:textId="77777777" w:rsidR="00B91655" w:rsidRPr="003D1248" w:rsidRDefault="00B91655" w:rsidP="00815011">
            <w:pPr>
              <w:rPr>
                <w:rFonts w:eastAsia="Times New Roman" w:cs="Arial"/>
                <w:b w:val="0"/>
              </w:rPr>
            </w:pPr>
          </w:p>
        </w:tc>
        <w:tc>
          <w:tcPr>
            <w:tcW w:w="3600" w:type="dxa"/>
            <w:shd w:val="clear" w:color="auto" w:fill="DBDCDE" w:themeFill="text2" w:themeFillTint="33"/>
          </w:tcPr>
          <w:p w14:paraId="0F7786F1"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77808DB6"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b/>
                <w:color w:val="FFFFFF" w:themeColor="background1"/>
              </w:rPr>
            </w:pPr>
          </w:p>
        </w:tc>
        <w:tc>
          <w:tcPr>
            <w:tcW w:w="3600" w:type="dxa"/>
            <w:shd w:val="clear" w:color="auto" w:fill="DBDCDE" w:themeFill="text2" w:themeFillTint="33"/>
          </w:tcPr>
          <w:p w14:paraId="19C967DF" w14:textId="77777777" w:rsidR="00B91655" w:rsidRPr="003D1248" w:rsidRDefault="00B91655" w:rsidP="00815011">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815011" w:rsidRPr="008F3391" w14:paraId="6C469538" w14:textId="77777777">
        <w:tc>
          <w:tcPr>
            <w:cnfStyle w:val="001000000000" w:firstRow="0" w:lastRow="0" w:firstColumn="1" w:lastColumn="0" w:oddVBand="0" w:evenVBand="0" w:oddHBand="0" w:evenHBand="0" w:firstRowFirstColumn="0" w:firstRowLastColumn="0" w:lastRowFirstColumn="0" w:lastRowLastColumn="0"/>
            <w:tcW w:w="1048" w:type="dxa"/>
          </w:tcPr>
          <w:p w14:paraId="318BB42E" w14:textId="77777777" w:rsidR="00815011" w:rsidRPr="0095459B" w:rsidRDefault="00815011"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691DFC9A" w14:textId="77777777" w:rsidR="00815011" w:rsidRPr="003D1248" w:rsidRDefault="00815011" w:rsidP="00815011">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D1248">
              <w:rPr>
                <w:rFonts w:eastAsia="Times New Roman" w:cs="Arial"/>
              </w:rPr>
              <w:t xml:space="preserve">Any additional team information: </w:t>
            </w:r>
          </w:p>
          <w:p w14:paraId="3E7093C9" w14:textId="77777777" w:rsidR="00815011" w:rsidRPr="003D1248" w:rsidRDefault="00815011" w:rsidP="00815011">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7FE258D0" w14:textId="77777777" w:rsidR="00815011" w:rsidRPr="003D1248" w:rsidRDefault="00815011" w:rsidP="00815011">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672AB3F4" w14:textId="01258F32" w:rsidR="00815011" w:rsidRPr="00815011" w:rsidRDefault="00815011" w:rsidP="00815011">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815011" w:rsidRPr="008F3391" w14:paraId="45897946" w14:textId="77777777">
        <w:tc>
          <w:tcPr>
            <w:cnfStyle w:val="001000000000" w:firstRow="0" w:lastRow="0" w:firstColumn="1" w:lastColumn="0" w:oddVBand="0" w:evenVBand="0" w:oddHBand="0" w:evenHBand="0" w:firstRowFirstColumn="0" w:firstRowLastColumn="0" w:lastRowFirstColumn="0" w:lastRowLastColumn="0"/>
            <w:tcW w:w="1048" w:type="dxa"/>
          </w:tcPr>
          <w:p w14:paraId="0723305C" w14:textId="77777777" w:rsidR="00815011" w:rsidRPr="0095459B" w:rsidRDefault="00815011"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297618C1" w14:textId="12F87FBC" w:rsidR="00815011" w:rsidRPr="0031215A" w:rsidRDefault="00815011" w:rsidP="00815011">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Has the Applicant had experience with other Title 23 Federal Programs?</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r w:rsidR="0031215A" w:rsidRPr="0031215A">
              <w:rPr>
                <w:rFonts w:eastAsia="Times New Roman"/>
              </w:rPr>
              <w:br/>
            </w:r>
            <w:r w:rsidR="0031215A" w:rsidRPr="0031215A">
              <w:rPr>
                <w:rFonts w:eastAsia="Times New Roman" w:cs="Arial"/>
                <w:i/>
                <w:iCs/>
              </w:rPr>
              <w:t>If yes, provide additional detail demonstrating experience (required):</w:t>
            </w:r>
          </w:p>
          <w:p w14:paraId="6C02E148" w14:textId="77777777" w:rsidR="00815011" w:rsidRPr="0031215A" w:rsidRDefault="00815011" w:rsidP="00815011">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37757E25" w14:textId="77777777">
        <w:tc>
          <w:tcPr>
            <w:cnfStyle w:val="001000000000" w:firstRow="0" w:lastRow="0" w:firstColumn="1" w:lastColumn="0" w:oddVBand="0" w:evenVBand="0" w:oddHBand="0" w:evenHBand="0" w:firstRowFirstColumn="0" w:firstRowLastColumn="0" w:lastRowFirstColumn="0" w:lastRowLastColumn="0"/>
            <w:tcW w:w="1048" w:type="dxa"/>
          </w:tcPr>
          <w:p w14:paraId="7EF0A277" w14:textId="77777777" w:rsidR="0031215A" w:rsidRPr="0095459B" w:rsidRDefault="0031215A"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1D4E0429"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Has the Applicant, or any team member, had experience with Davis-Bacon Act compliance?</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r w:rsidRPr="0031215A">
              <w:rPr>
                <w:rFonts w:eastAsia="Times New Roman" w:cs="Arial"/>
              </w:rPr>
              <w:br/>
            </w:r>
            <w:r w:rsidRPr="0031215A">
              <w:rPr>
                <w:rFonts w:eastAsia="Times New Roman" w:cs="Arial"/>
                <w:i/>
                <w:iCs/>
              </w:rPr>
              <w:t xml:space="preserve">If yes, provide additional detail demonstrating experience (required): </w:t>
            </w:r>
          </w:p>
          <w:p w14:paraId="3B507950"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7095A205"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1215A" w:rsidRPr="008F3391" w14:paraId="2FB42659" w14:textId="77777777">
        <w:tc>
          <w:tcPr>
            <w:cnfStyle w:val="001000000000" w:firstRow="0" w:lastRow="0" w:firstColumn="1" w:lastColumn="0" w:oddVBand="0" w:evenVBand="0" w:oddHBand="0" w:evenHBand="0" w:firstRowFirstColumn="0" w:firstRowLastColumn="0" w:lastRowFirstColumn="0" w:lastRowLastColumn="0"/>
            <w:tcW w:w="1048" w:type="dxa"/>
          </w:tcPr>
          <w:p w14:paraId="53753190" w14:textId="77777777" w:rsidR="0031215A" w:rsidRPr="0095459B" w:rsidRDefault="0031215A"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2D2FEFDC"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Has the Applicant, or any team member, had experience with Build America, Buy America Act compliance?</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r w:rsidRPr="0031215A">
              <w:rPr>
                <w:rFonts w:eastAsia="Times New Roman" w:cs="Arial"/>
              </w:rPr>
              <w:br/>
            </w:r>
            <w:r w:rsidRPr="0031215A">
              <w:rPr>
                <w:rFonts w:eastAsia="Times New Roman" w:cs="Arial"/>
                <w:i/>
                <w:iCs/>
              </w:rPr>
              <w:t>If yes, provide additional detail demonstrating experience (required):</w:t>
            </w:r>
          </w:p>
          <w:p w14:paraId="45380EC1"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51FB45DE"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1215A" w:rsidRPr="008F3391" w14:paraId="2CCA773C" w14:textId="77777777">
        <w:tc>
          <w:tcPr>
            <w:cnfStyle w:val="001000000000" w:firstRow="0" w:lastRow="0" w:firstColumn="1" w:lastColumn="0" w:oddVBand="0" w:evenVBand="0" w:oddHBand="0" w:evenHBand="0" w:firstRowFirstColumn="0" w:firstRowLastColumn="0" w:lastRowFirstColumn="0" w:lastRowLastColumn="0"/>
            <w:tcW w:w="1048" w:type="dxa"/>
          </w:tcPr>
          <w:p w14:paraId="073D0807" w14:textId="77777777" w:rsidR="0031215A" w:rsidRPr="0095459B" w:rsidRDefault="0031215A"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1C105D10"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Has the Applicant, or any team member, had experience with State Funded Government Projects?</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r w:rsidRPr="0031215A">
              <w:rPr>
                <w:rFonts w:eastAsia="Times New Roman" w:cs="Arial"/>
              </w:rPr>
              <w:br/>
            </w:r>
            <w:r w:rsidRPr="0031215A">
              <w:rPr>
                <w:rFonts w:eastAsia="Times New Roman" w:cs="Arial"/>
                <w:i/>
                <w:iCs/>
              </w:rPr>
              <w:t>If yes, provide additional detail demonstrating experience (required):</w:t>
            </w:r>
          </w:p>
          <w:p w14:paraId="08A1D920"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4B6996C9"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1215A" w:rsidRPr="008F3391" w14:paraId="758BC6C9" w14:textId="77777777">
        <w:tc>
          <w:tcPr>
            <w:cnfStyle w:val="001000000000" w:firstRow="0" w:lastRow="0" w:firstColumn="1" w:lastColumn="0" w:oddVBand="0" w:evenVBand="0" w:oddHBand="0" w:evenHBand="0" w:firstRowFirstColumn="0" w:firstRowLastColumn="0" w:lastRowFirstColumn="0" w:lastRowLastColumn="0"/>
            <w:tcW w:w="1048" w:type="dxa"/>
          </w:tcPr>
          <w:p w14:paraId="2FEC527F" w14:textId="77777777" w:rsidR="0031215A" w:rsidRPr="0095459B" w:rsidRDefault="0031215A"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0E560CA0"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Has the Applicant, or any team member, had experience with operating a fueling station?</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p>
          <w:p w14:paraId="162F167E"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Total number of years’ experience:</w:t>
            </w:r>
            <w:r w:rsidRPr="0031215A">
              <w:rPr>
                <w:rFonts w:eastAsia="Times New Roman" w:cs="Arial"/>
              </w:rPr>
              <w:br/>
            </w:r>
            <w:r w:rsidRPr="0031215A">
              <w:rPr>
                <w:rFonts w:eastAsia="Times New Roman" w:cs="Arial"/>
                <w:i/>
                <w:iCs/>
              </w:rPr>
              <w:t>If yes, provide additional detail demonstrating experience (required):</w:t>
            </w:r>
          </w:p>
          <w:p w14:paraId="01F8CB83"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182599D9"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1215A" w:rsidRPr="008F3391" w14:paraId="7483F26D" w14:textId="77777777">
        <w:tc>
          <w:tcPr>
            <w:cnfStyle w:val="001000000000" w:firstRow="0" w:lastRow="0" w:firstColumn="1" w:lastColumn="0" w:oddVBand="0" w:evenVBand="0" w:oddHBand="0" w:evenHBand="0" w:firstRowFirstColumn="0" w:firstRowLastColumn="0" w:lastRowFirstColumn="0" w:lastRowLastColumn="0"/>
            <w:tcW w:w="1048" w:type="dxa"/>
          </w:tcPr>
          <w:p w14:paraId="10AA668C" w14:textId="77777777" w:rsidR="0031215A" w:rsidRPr="0095459B" w:rsidRDefault="0031215A"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014E97E4"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Has the Applicant, or any team member, had experience with providing customer service?</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p>
          <w:p w14:paraId="3F25C871"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Total number of years’ experience:</w:t>
            </w:r>
            <w:r w:rsidRPr="0031215A">
              <w:rPr>
                <w:rFonts w:eastAsia="Times New Roman" w:cs="Arial"/>
              </w:rPr>
              <w:br/>
            </w:r>
            <w:r w:rsidRPr="0031215A">
              <w:rPr>
                <w:rFonts w:eastAsia="Times New Roman" w:cs="Arial"/>
                <w:i/>
                <w:iCs/>
              </w:rPr>
              <w:t>If yes, provide additional detail demonstrating experience (required):</w:t>
            </w:r>
          </w:p>
          <w:p w14:paraId="19B30108"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742CC4B9"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1215A" w:rsidRPr="008F3391" w14:paraId="06D23C85" w14:textId="77777777">
        <w:tc>
          <w:tcPr>
            <w:cnfStyle w:val="001000000000" w:firstRow="0" w:lastRow="0" w:firstColumn="1" w:lastColumn="0" w:oddVBand="0" w:evenVBand="0" w:oddHBand="0" w:evenHBand="0" w:firstRowFirstColumn="0" w:firstRowLastColumn="0" w:lastRowFirstColumn="0" w:lastRowLastColumn="0"/>
            <w:tcW w:w="1048" w:type="dxa"/>
          </w:tcPr>
          <w:p w14:paraId="3C334573" w14:textId="77777777" w:rsidR="0031215A" w:rsidRPr="0095459B" w:rsidRDefault="0031215A" w:rsidP="005F4D68">
            <w:pPr>
              <w:pStyle w:val="ListParagraph"/>
              <w:numPr>
                <w:ilvl w:val="1"/>
                <w:numId w:val="4"/>
              </w:numPr>
              <w:spacing w:before="60" w:after="60"/>
              <w:rPr>
                <w:rFonts w:cs="Arial"/>
                <w:bCs/>
                <w:sz w:val="28"/>
                <w:szCs w:val="24"/>
              </w:rPr>
            </w:pPr>
          </w:p>
        </w:tc>
        <w:tc>
          <w:tcPr>
            <w:tcW w:w="13352" w:type="dxa"/>
            <w:gridSpan w:val="4"/>
            <w:tcMar>
              <w:top w:w="86" w:type="dxa"/>
              <w:left w:w="86" w:type="dxa"/>
              <w:bottom w:w="86" w:type="dxa"/>
              <w:right w:w="86" w:type="dxa"/>
            </w:tcMar>
          </w:tcPr>
          <w:p w14:paraId="4A6876EF" w14:textId="342967B6"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 xml:space="preserve">Has the Applicant, or any team member, had experience with data </w:t>
            </w:r>
            <w:r w:rsidR="001A13ED">
              <w:rPr>
                <w:rFonts w:eastAsia="Times New Roman" w:cs="Arial"/>
              </w:rPr>
              <w:t xml:space="preserve">management and </w:t>
            </w:r>
            <w:r w:rsidRPr="0031215A">
              <w:rPr>
                <w:rFonts w:eastAsia="Times New Roman" w:cs="Arial"/>
              </w:rPr>
              <w:t>reporting?</w:t>
            </w:r>
            <w:r w:rsidRPr="0031215A">
              <w:rPr>
                <w:rFonts w:eastAsia="Times New Roman" w:cs="Arial"/>
              </w:rPr>
              <w:br/>
            </w:r>
            <w:r w:rsidRPr="0031215A">
              <w:rPr>
                <w:rFonts w:ascii="Segoe UI Symbol" w:eastAsia="Times New Roman" w:hAnsi="Segoe UI Symbol" w:cs="Segoe UI Symbol"/>
              </w:rPr>
              <w:t>☐</w:t>
            </w:r>
            <w:r w:rsidRPr="0031215A">
              <w:rPr>
                <w:rFonts w:eastAsia="Times New Roman" w:cs="Arial"/>
              </w:rPr>
              <w:t xml:space="preserve"> Yes </w:t>
            </w:r>
            <w:r w:rsidRPr="0031215A">
              <w:rPr>
                <w:rFonts w:ascii="Segoe UI Symbol" w:eastAsia="Times New Roman" w:hAnsi="Segoe UI Symbol" w:cs="Segoe UI Symbol"/>
              </w:rPr>
              <w:t>☐</w:t>
            </w:r>
            <w:r w:rsidRPr="0031215A">
              <w:rPr>
                <w:rFonts w:eastAsia="Times New Roman" w:cs="Arial"/>
              </w:rPr>
              <w:t xml:space="preserve"> No</w:t>
            </w:r>
          </w:p>
          <w:p w14:paraId="24A786A4"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1215A">
              <w:rPr>
                <w:rFonts w:eastAsia="Times New Roman" w:cs="Arial"/>
              </w:rPr>
              <w:t>Total number of years’ experience:</w:t>
            </w:r>
            <w:r w:rsidRPr="0031215A">
              <w:rPr>
                <w:rFonts w:eastAsia="Times New Roman" w:cs="Arial"/>
              </w:rPr>
              <w:br/>
            </w:r>
            <w:r w:rsidRPr="0031215A">
              <w:rPr>
                <w:rFonts w:eastAsia="Times New Roman" w:cs="Arial"/>
                <w:i/>
                <w:iCs/>
              </w:rPr>
              <w:t>If yes, provide additional detail demonstrating experience (required):</w:t>
            </w:r>
          </w:p>
          <w:p w14:paraId="1E214E93"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15FC3036" w14:textId="77777777" w:rsidR="0031215A" w:rsidRPr="0031215A" w:rsidRDefault="0031215A" w:rsidP="0031215A">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bl>
    <w:p w14:paraId="5A28621F" w14:textId="15906C6E" w:rsidR="00815011" w:rsidRDefault="00815011">
      <w:pPr>
        <w:sectPr w:rsidR="00815011" w:rsidSect="00047350">
          <w:headerReference w:type="default" r:id="rId13"/>
          <w:pgSz w:w="15840" w:h="12240" w:orient="landscape"/>
          <w:pgMar w:top="720" w:right="1526" w:bottom="720" w:left="720" w:header="720" w:footer="605" w:gutter="0"/>
          <w:cols w:space="720"/>
          <w:docGrid w:linePitch="360"/>
        </w:sectPr>
      </w:pPr>
    </w:p>
    <w:tbl>
      <w:tblPr>
        <w:tblStyle w:val="Style1"/>
        <w:tblW w:w="0" w:type="auto"/>
        <w:tblLook w:val="04A0" w:firstRow="1" w:lastRow="0" w:firstColumn="1" w:lastColumn="0" w:noHBand="0" w:noVBand="1"/>
      </w:tblPr>
      <w:tblGrid>
        <w:gridCol w:w="1048"/>
        <w:gridCol w:w="9752"/>
      </w:tblGrid>
      <w:tr w:rsidR="005D1607" w:rsidRPr="008F3391" w14:paraId="7E75CD48" w14:textId="77777777" w:rsidTr="00B91655">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2F7B4BC4" w14:textId="77777777" w:rsidR="005D1607" w:rsidRPr="0095459B" w:rsidRDefault="005D1607" w:rsidP="005F4D68">
            <w:pPr>
              <w:pStyle w:val="ListParagraph"/>
              <w:numPr>
                <w:ilvl w:val="0"/>
                <w:numId w:val="3"/>
              </w:numPr>
              <w:spacing w:before="60" w:after="60"/>
              <w:rPr>
                <w:rFonts w:cs="Arial"/>
                <w:b/>
                <w:bCs/>
                <w:sz w:val="28"/>
                <w:szCs w:val="24"/>
              </w:rPr>
            </w:pPr>
          </w:p>
        </w:tc>
        <w:tc>
          <w:tcPr>
            <w:tcW w:w="9752" w:type="dxa"/>
          </w:tcPr>
          <w:p w14:paraId="281666E3" w14:textId="4B02A0C7" w:rsidR="005D1607" w:rsidRPr="00B91655" w:rsidRDefault="00B91655">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APPROACH TO PROJECT MANAGEMENT</w:t>
            </w:r>
          </w:p>
        </w:tc>
      </w:tr>
      <w:tr w:rsidR="00B91655" w:rsidRPr="008F3391" w14:paraId="7FED5D7C" w14:textId="77777777" w:rsidTr="00B91655">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4B470DE8" w14:textId="51B1E5A6" w:rsidR="00B91655" w:rsidRPr="00B91655" w:rsidRDefault="00B91655" w:rsidP="00B91655">
            <w:pPr>
              <w:spacing w:before="60" w:after="60"/>
              <w:jc w:val="left"/>
              <w:rPr>
                <w:rFonts w:eastAsia="Times New Roman" w:cs="Arial"/>
                <w:b w:val="0"/>
                <w:szCs w:val="22"/>
              </w:rPr>
            </w:pPr>
            <w:r w:rsidRPr="00B91655">
              <w:rPr>
                <w:rFonts w:eastAsia="Times New Roman" w:cs="Arial"/>
                <w:b w:val="0"/>
                <w:szCs w:val="22"/>
              </w:rPr>
              <w:t>Describe the approach to the project management in the areas below.</w:t>
            </w:r>
          </w:p>
        </w:tc>
      </w:tr>
      <w:tr w:rsidR="00B91655" w:rsidRPr="008F3391" w14:paraId="58100F9F" w14:textId="77777777" w:rsidTr="00606746">
        <w:trPr>
          <w:trHeight w:val="1872"/>
        </w:trPr>
        <w:tc>
          <w:tcPr>
            <w:cnfStyle w:val="001000000000" w:firstRow="0" w:lastRow="0" w:firstColumn="1" w:lastColumn="0" w:oddVBand="0" w:evenVBand="0" w:oddHBand="0" w:evenHBand="0" w:firstRowFirstColumn="0" w:firstRowLastColumn="0" w:lastRowFirstColumn="0" w:lastRowLastColumn="0"/>
            <w:tcW w:w="0" w:type="dxa"/>
          </w:tcPr>
          <w:p w14:paraId="4496E314" w14:textId="77777777" w:rsidR="00B91655" w:rsidRPr="0095459B" w:rsidRDefault="00B91655" w:rsidP="005F4D68">
            <w:pPr>
              <w:pStyle w:val="ListParagraph"/>
              <w:numPr>
                <w:ilvl w:val="1"/>
                <w:numId w:val="4"/>
              </w:numPr>
              <w:spacing w:before="60" w:after="60"/>
              <w:rPr>
                <w:rFonts w:cs="Arial"/>
                <w:bCs/>
                <w:sz w:val="28"/>
                <w:szCs w:val="24"/>
              </w:rPr>
            </w:pPr>
          </w:p>
        </w:tc>
        <w:tc>
          <w:tcPr>
            <w:tcW w:w="0" w:type="dxa"/>
            <w:tcMar>
              <w:top w:w="86" w:type="dxa"/>
              <w:left w:w="86" w:type="dxa"/>
              <w:bottom w:w="86" w:type="dxa"/>
              <w:right w:w="86" w:type="dxa"/>
            </w:tcMar>
            <w:vAlign w:val="top"/>
          </w:tcPr>
          <w:p w14:paraId="404FFFAB" w14:textId="06EA58A0" w:rsidR="00B91655" w:rsidRPr="00B91655" w:rsidRDefault="00B91655" w:rsidP="00B91655">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Change and Risk Management:</w:t>
            </w:r>
          </w:p>
        </w:tc>
      </w:tr>
      <w:tr w:rsidR="00B91655" w:rsidRPr="008F3391" w14:paraId="43CF015E" w14:textId="77777777" w:rsidTr="00606746">
        <w:trPr>
          <w:trHeight w:val="1872"/>
        </w:trPr>
        <w:tc>
          <w:tcPr>
            <w:cnfStyle w:val="001000000000" w:firstRow="0" w:lastRow="0" w:firstColumn="1" w:lastColumn="0" w:oddVBand="0" w:evenVBand="0" w:oddHBand="0" w:evenHBand="0" w:firstRowFirstColumn="0" w:firstRowLastColumn="0" w:lastRowFirstColumn="0" w:lastRowLastColumn="0"/>
            <w:tcW w:w="0" w:type="dxa"/>
          </w:tcPr>
          <w:p w14:paraId="5074B07C" w14:textId="77777777" w:rsidR="00B91655" w:rsidRPr="0095459B" w:rsidRDefault="00B91655" w:rsidP="005F4D68">
            <w:pPr>
              <w:pStyle w:val="ListParagraph"/>
              <w:numPr>
                <w:ilvl w:val="1"/>
                <w:numId w:val="4"/>
              </w:numPr>
              <w:spacing w:before="60" w:after="60"/>
              <w:rPr>
                <w:rFonts w:cs="Arial"/>
                <w:bCs/>
                <w:sz w:val="28"/>
                <w:szCs w:val="24"/>
              </w:rPr>
            </w:pPr>
          </w:p>
        </w:tc>
        <w:tc>
          <w:tcPr>
            <w:tcW w:w="0" w:type="dxa"/>
            <w:tcMar>
              <w:top w:w="86" w:type="dxa"/>
              <w:left w:w="86" w:type="dxa"/>
              <w:bottom w:w="86" w:type="dxa"/>
              <w:right w:w="86" w:type="dxa"/>
            </w:tcMar>
            <w:vAlign w:val="top"/>
          </w:tcPr>
          <w:p w14:paraId="27A36E66" w14:textId="67569ABC" w:rsidR="00B91655" w:rsidRPr="00B91655" w:rsidRDefault="00B91655" w:rsidP="00B91655">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 xml:space="preserve">Schedule Management: </w:t>
            </w:r>
          </w:p>
        </w:tc>
      </w:tr>
      <w:tr w:rsidR="00B91655" w:rsidRPr="008F3391" w14:paraId="6BDC8646" w14:textId="77777777" w:rsidTr="00606746">
        <w:trPr>
          <w:trHeight w:val="1872"/>
        </w:trPr>
        <w:tc>
          <w:tcPr>
            <w:cnfStyle w:val="001000000000" w:firstRow="0" w:lastRow="0" w:firstColumn="1" w:lastColumn="0" w:oddVBand="0" w:evenVBand="0" w:oddHBand="0" w:evenHBand="0" w:firstRowFirstColumn="0" w:firstRowLastColumn="0" w:lastRowFirstColumn="0" w:lastRowLastColumn="0"/>
            <w:tcW w:w="0" w:type="dxa"/>
          </w:tcPr>
          <w:p w14:paraId="29D0407B" w14:textId="77777777" w:rsidR="00B91655" w:rsidRPr="0095459B" w:rsidRDefault="00B91655" w:rsidP="005F4D68">
            <w:pPr>
              <w:pStyle w:val="ListParagraph"/>
              <w:numPr>
                <w:ilvl w:val="1"/>
                <w:numId w:val="4"/>
              </w:numPr>
              <w:spacing w:before="60" w:after="60"/>
              <w:rPr>
                <w:rFonts w:cs="Arial"/>
                <w:bCs/>
                <w:sz w:val="28"/>
                <w:szCs w:val="24"/>
              </w:rPr>
            </w:pPr>
          </w:p>
        </w:tc>
        <w:tc>
          <w:tcPr>
            <w:tcW w:w="0" w:type="dxa"/>
            <w:tcMar>
              <w:top w:w="86" w:type="dxa"/>
              <w:left w:w="86" w:type="dxa"/>
              <w:bottom w:w="86" w:type="dxa"/>
              <w:right w:w="86" w:type="dxa"/>
            </w:tcMar>
            <w:vAlign w:val="top"/>
          </w:tcPr>
          <w:p w14:paraId="35467AA9" w14:textId="007B0960" w:rsidR="00B91655" w:rsidRPr="00B91655" w:rsidRDefault="00B91655" w:rsidP="00B91655">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Customer Service:</w:t>
            </w:r>
          </w:p>
        </w:tc>
      </w:tr>
      <w:tr w:rsidR="00B91655" w:rsidRPr="008F3391" w14:paraId="724260C1" w14:textId="77777777" w:rsidTr="00606746">
        <w:trPr>
          <w:trHeight w:val="1872"/>
        </w:trPr>
        <w:tc>
          <w:tcPr>
            <w:cnfStyle w:val="001000000000" w:firstRow="0" w:lastRow="0" w:firstColumn="1" w:lastColumn="0" w:oddVBand="0" w:evenVBand="0" w:oddHBand="0" w:evenHBand="0" w:firstRowFirstColumn="0" w:firstRowLastColumn="0" w:lastRowFirstColumn="0" w:lastRowLastColumn="0"/>
            <w:tcW w:w="0" w:type="dxa"/>
          </w:tcPr>
          <w:p w14:paraId="195C0AD6" w14:textId="77777777" w:rsidR="00B91655" w:rsidRPr="0095459B" w:rsidRDefault="00B91655" w:rsidP="005F4D68">
            <w:pPr>
              <w:pStyle w:val="ListParagraph"/>
              <w:numPr>
                <w:ilvl w:val="1"/>
                <w:numId w:val="4"/>
              </w:numPr>
              <w:spacing w:before="60" w:after="60"/>
              <w:rPr>
                <w:rFonts w:cs="Arial"/>
                <w:bCs/>
                <w:sz w:val="28"/>
                <w:szCs w:val="24"/>
              </w:rPr>
            </w:pPr>
          </w:p>
        </w:tc>
        <w:tc>
          <w:tcPr>
            <w:tcW w:w="0" w:type="dxa"/>
            <w:tcMar>
              <w:top w:w="86" w:type="dxa"/>
              <w:left w:w="86" w:type="dxa"/>
              <w:bottom w:w="86" w:type="dxa"/>
              <w:right w:w="86" w:type="dxa"/>
            </w:tcMar>
            <w:vAlign w:val="top"/>
          </w:tcPr>
          <w:p w14:paraId="7B18675D" w14:textId="0B234AA5" w:rsidR="00B91655" w:rsidRPr="00B91655" w:rsidRDefault="00B91655" w:rsidP="00B91655">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Safety and Reporting:</w:t>
            </w:r>
          </w:p>
        </w:tc>
      </w:tr>
      <w:tr w:rsidR="00B91655" w:rsidRPr="008F3391" w14:paraId="2CE6D71E" w14:textId="77777777" w:rsidTr="00606746">
        <w:trPr>
          <w:trHeight w:val="1872"/>
        </w:trPr>
        <w:tc>
          <w:tcPr>
            <w:cnfStyle w:val="001000000000" w:firstRow="0" w:lastRow="0" w:firstColumn="1" w:lastColumn="0" w:oddVBand="0" w:evenVBand="0" w:oddHBand="0" w:evenHBand="0" w:firstRowFirstColumn="0" w:firstRowLastColumn="0" w:lastRowFirstColumn="0" w:lastRowLastColumn="0"/>
            <w:tcW w:w="0" w:type="dxa"/>
          </w:tcPr>
          <w:p w14:paraId="410CAA1A" w14:textId="77777777" w:rsidR="00B91655" w:rsidRPr="0095459B" w:rsidRDefault="00B91655" w:rsidP="005F4D68">
            <w:pPr>
              <w:pStyle w:val="ListParagraph"/>
              <w:numPr>
                <w:ilvl w:val="1"/>
                <w:numId w:val="4"/>
              </w:numPr>
              <w:spacing w:before="60" w:after="60"/>
              <w:rPr>
                <w:rFonts w:cs="Arial"/>
                <w:bCs/>
                <w:sz w:val="28"/>
                <w:szCs w:val="24"/>
              </w:rPr>
            </w:pPr>
          </w:p>
        </w:tc>
        <w:tc>
          <w:tcPr>
            <w:tcW w:w="0" w:type="dxa"/>
            <w:tcMar>
              <w:top w:w="86" w:type="dxa"/>
              <w:left w:w="86" w:type="dxa"/>
              <w:bottom w:w="86" w:type="dxa"/>
              <w:right w:w="86" w:type="dxa"/>
            </w:tcMar>
            <w:vAlign w:val="top"/>
          </w:tcPr>
          <w:p w14:paraId="1DE6736D" w14:textId="570BAAD4" w:rsidR="00B91655" w:rsidRPr="00B91655" w:rsidRDefault="001A11B3" w:rsidP="00B91655">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cs="Arial"/>
              </w:rPr>
              <w:t xml:space="preserve">Reporting (Including all report requirements for construction and O&amp;M): </w:t>
            </w:r>
          </w:p>
        </w:tc>
      </w:tr>
    </w:tbl>
    <w:p w14:paraId="4F69D55F" w14:textId="31D362B5" w:rsidR="00522EB1" w:rsidRDefault="00522EB1" w:rsidP="0095459B"/>
    <w:p w14:paraId="386EB51B" w14:textId="77777777" w:rsidR="0027409E" w:rsidRDefault="00522EB1">
      <w:pPr>
        <w:sectPr w:rsidR="0027409E" w:rsidSect="00047350">
          <w:headerReference w:type="default" r:id="rId14"/>
          <w:pgSz w:w="12240" w:h="15840"/>
          <w:pgMar w:top="1530" w:right="720" w:bottom="720" w:left="720" w:header="720" w:footer="600" w:gutter="0"/>
          <w:cols w:space="720"/>
          <w:docGrid w:linePitch="360"/>
        </w:sectPr>
      </w:pPr>
      <w:r>
        <w:br w:type="page"/>
      </w:r>
    </w:p>
    <w:tbl>
      <w:tblPr>
        <w:tblStyle w:val="Style1"/>
        <w:tblW w:w="14400" w:type="dxa"/>
        <w:tblLook w:val="04A0" w:firstRow="1" w:lastRow="0" w:firstColumn="1" w:lastColumn="0" w:noHBand="0" w:noVBand="1"/>
      </w:tblPr>
      <w:tblGrid>
        <w:gridCol w:w="900"/>
        <w:gridCol w:w="2092"/>
        <w:gridCol w:w="3578"/>
        <w:gridCol w:w="2160"/>
        <w:gridCol w:w="2610"/>
        <w:gridCol w:w="1620"/>
        <w:gridCol w:w="1440"/>
      </w:tblGrid>
      <w:tr w:rsidR="00555393" w:rsidRPr="008F3391" w14:paraId="53DE6280" w14:textId="77777777" w:rsidTr="00EE7D77">
        <w:trPr>
          <w:cnfStyle w:val="100000000000" w:firstRow="1" w:lastRow="0" w:firstColumn="0" w:lastColumn="0" w:oddVBand="0" w:evenVBand="0" w:oddHBand="0" w:evenHBand="0" w:firstRowFirstColumn="0" w:firstRowLastColumn="0" w:lastRowFirstColumn="0" w:lastRowLastColumn="0"/>
          <w:cantSplit w:val="0"/>
          <w:trHeight w:val="497"/>
          <w:tblHeader/>
        </w:trPr>
        <w:tc>
          <w:tcPr>
            <w:cnfStyle w:val="001000000000" w:firstRow="0" w:lastRow="0" w:firstColumn="1" w:lastColumn="0" w:oddVBand="0" w:evenVBand="0" w:oddHBand="0" w:evenHBand="0" w:firstRowFirstColumn="0" w:firstRowLastColumn="0" w:lastRowFirstColumn="0" w:lastRowLastColumn="0"/>
            <w:tcW w:w="900" w:type="dxa"/>
          </w:tcPr>
          <w:p w14:paraId="435AE211" w14:textId="77777777" w:rsidR="00555393" w:rsidRPr="0095459B" w:rsidRDefault="00555393" w:rsidP="005F4D68">
            <w:pPr>
              <w:pStyle w:val="ListParagraph"/>
              <w:numPr>
                <w:ilvl w:val="0"/>
                <w:numId w:val="3"/>
              </w:numPr>
              <w:spacing w:before="60" w:after="60"/>
              <w:rPr>
                <w:rFonts w:cs="Arial"/>
                <w:b/>
                <w:bCs/>
                <w:sz w:val="28"/>
                <w:szCs w:val="24"/>
              </w:rPr>
            </w:pPr>
          </w:p>
        </w:tc>
        <w:tc>
          <w:tcPr>
            <w:tcW w:w="13500" w:type="dxa"/>
            <w:gridSpan w:val="6"/>
          </w:tcPr>
          <w:p w14:paraId="26FED889" w14:textId="531C63E5" w:rsidR="00555393" w:rsidRPr="00660B29" w:rsidRDefault="00660B29" w:rsidP="00660B29">
            <w:pPr>
              <w:spacing w:before="60" w:after="60"/>
              <w:cnfStyle w:val="100000000000" w:firstRow="1" w:lastRow="0" w:firstColumn="0" w:lastColumn="0" w:oddVBand="0" w:evenVBand="0" w:oddHBand="0" w:evenHBand="0" w:firstRowFirstColumn="0" w:firstRowLastColumn="0" w:lastRowFirstColumn="0" w:lastRowLastColumn="0"/>
              <w:rPr>
                <w:rFonts w:cs="Arial"/>
                <w:b/>
                <w:bCs/>
                <w:sz w:val="28"/>
                <w:szCs w:val="24"/>
              </w:rPr>
            </w:pPr>
            <w:r>
              <w:rPr>
                <w:rFonts w:cs="Arial"/>
                <w:b/>
                <w:bCs/>
                <w:sz w:val="28"/>
                <w:szCs w:val="24"/>
              </w:rPr>
              <w:t xml:space="preserve"> </w:t>
            </w:r>
            <w:r w:rsidR="004E3197" w:rsidRPr="00660B29">
              <w:rPr>
                <w:rFonts w:eastAsia="Times New Roman" w:cs="Arial"/>
                <w:bCs/>
                <w:szCs w:val="22"/>
              </w:rPr>
              <w:t>PRIOR EXPERIENCE</w:t>
            </w:r>
            <w:r w:rsidR="004E3197">
              <w:rPr>
                <w:rFonts w:eastAsia="Times New Roman" w:cs="Arial"/>
                <w:bCs/>
                <w:szCs w:val="22"/>
              </w:rPr>
              <w:t xml:space="preserve"> </w:t>
            </w:r>
            <w:r w:rsidR="004E3197" w:rsidRPr="004E3197">
              <w:rPr>
                <w:rFonts w:eastAsia="Times New Roman" w:cs="Arial"/>
                <w:bCs/>
                <w:szCs w:val="22"/>
              </w:rPr>
              <w:t>WITH 50 KW OR HIGHER EVSE PROJECTS</w:t>
            </w:r>
          </w:p>
        </w:tc>
      </w:tr>
      <w:tr w:rsidR="00307A39" w:rsidRPr="008F3391" w14:paraId="04F3D793" w14:textId="77777777" w:rsidTr="00307A39">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4400" w:type="dxa"/>
            <w:gridSpan w:val="7"/>
            <w:shd w:val="clear" w:color="auto" w:fill="53565A" w:themeFill="text2"/>
          </w:tcPr>
          <w:p w14:paraId="3CB19D7F" w14:textId="162B87A1" w:rsidR="00307A39" w:rsidRDefault="00307A39" w:rsidP="00EE2FC0">
            <w:pPr>
              <w:pStyle w:val="ListParagraph"/>
              <w:spacing w:before="60"/>
              <w:ind w:left="142"/>
              <w:jc w:val="left"/>
              <w:rPr>
                <w:rFonts w:eastAsia="Times New Roman" w:cs="Arial"/>
                <w:bCs/>
                <w:szCs w:val="22"/>
              </w:rPr>
            </w:pPr>
            <w:r w:rsidRPr="00307A39">
              <w:rPr>
                <w:rFonts w:eastAsia="Times New Roman" w:cs="Arial"/>
                <w:szCs w:val="22"/>
              </w:rPr>
              <w:t>Complete the following table with prior experience of all team members related to EV charging sites that have 50 kW or higher ports. Applicants may add additional lines to this table.</w:t>
            </w:r>
          </w:p>
        </w:tc>
      </w:tr>
      <w:tr w:rsidR="00307A39" w:rsidRPr="008F3391" w14:paraId="221BBDFE" w14:textId="77777777" w:rsidTr="00EE7D77">
        <w:trPr>
          <w:trHeight w:val="339"/>
        </w:trPr>
        <w:tc>
          <w:tcPr>
            <w:cnfStyle w:val="001000000000" w:firstRow="0" w:lastRow="0" w:firstColumn="1" w:lastColumn="0" w:oddVBand="0" w:evenVBand="0" w:oddHBand="0" w:evenHBand="0" w:firstRowFirstColumn="0" w:firstRowLastColumn="0" w:lastRowFirstColumn="0" w:lastRowLastColumn="0"/>
            <w:tcW w:w="2992" w:type="dxa"/>
            <w:gridSpan w:val="2"/>
            <w:tcMar>
              <w:top w:w="86" w:type="dxa"/>
              <w:left w:w="86" w:type="dxa"/>
              <w:bottom w:w="86" w:type="dxa"/>
              <w:right w:w="86" w:type="dxa"/>
            </w:tcMar>
          </w:tcPr>
          <w:p w14:paraId="76F80F91" w14:textId="4E183E89" w:rsidR="00307A39" w:rsidRPr="00B91655" w:rsidRDefault="00307A39" w:rsidP="00307A39">
            <w:pPr>
              <w:jc w:val="left"/>
              <w:rPr>
                <w:rFonts w:eastAsia="Times New Roman" w:cs="Arial"/>
                <w:b w:val="0"/>
                <w:bCs/>
              </w:rPr>
            </w:pPr>
            <w:r w:rsidRPr="003D1248">
              <w:rPr>
                <w:rFonts w:eastAsia="Times New Roman" w:cs="Arial"/>
              </w:rPr>
              <w:t>Team Member</w:t>
            </w:r>
          </w:p>
        </w:tc>
        <w:tc>
          <w:tcPr>
            <w:tcW w:w="3578" w:type="dxa"/>
            <w:shd w:val="clear" w:color="auto" w:fill="53565A" w:themeFill="text2"/>
            <w:tcMar>
              <w:top w:w="86" w:type="dxa"/>
              <w:left w:w="86" w:type="dxa"/>
              <w:bottom w:w="86" w:type="dxa"/>
              <w:right w:w="86" w:type="dxa"/>
            </w:tcMar>
          </w:tcPr>
          <w:p w14:paraId="00AB0D3A" w14:textId="1323F15A" w:rsidR="00307A39" w:rsidRPr="00B91655" w:rsidRDefault="00307A39" w:rsidP="00307A39">
            <w:pPr>
              <w:jc w:val="left"/>
              <w:cnfStyle w:val="000000000000" w:firstRow="0" w:lastRow="0" w:firstColumn="0" w:lastColumn="0" w:oddVBand="0" w:evenVBand="0" w:oddHBand="0" w:evenHBand="0" w:firstRowFirstColumn="0" w:firstRowLastColumn="0" w:lastRowFirstColumn="0" w:lastRowLastColumn="0"/>
              <w:rPr>
                <w:rFonts w:eastAsia="Times New Roman" w:cs="Arial"/>
                <w:bCs/>
              </w:rPr>
            </w:pPr>
            <w:r w:rsidRPr="003D1248">
              <w:rPr>
                <w:rFonts w:eastAsia="Times New Roman" w:cs="Arial"/>
                <w:color w:val="FFFFFF" w:themeColor="background1"/>
              </w:rPr>
              <w:t>Street Address, City, State, ZIP</w:t>
            </w:r>
          </w:p>
        </w:tc>
        <w:tc>
          <w:tcPr>
            <w:tcW w:w="2160" w:type="dxa"/>
            <w:shd w:val="clear" w:color="auto" w:fill="53565A" w:themeFill="text2"/>
            <w:tcMar>
              <w:top w:w="86" w:type="dxa"/>
              <w:left w:w="86" w:type="dxa"/>
              <w:bottom w:w="86" w:type="dxa"/>
              <w:right w:w="86" w:type="dxa"/>
            </w:tcMar>
          </w:tcPr>
          <w:p w14:paraId="3D271CA6" w14:textId="342A7DDD" w:rsidR="00307A39" w:rsidRPr="00EE7D77" w:rsidRDefault="00307A39" w:rsidP="00EE7D77">
            <w:pPr>
              <w:ind w:right="195"/>
              <w:jc w:val="left"/>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FFFFFF" w:themeColor="background1"/>
              </w:rPr>
            </w:pPr>
            <w:r w:rsidRPr="003D1248">
              <w:rPr>
                <w:rFonts w:eastAsia="Times New Roman" w:cs="Arial"/>
                <w:color w:val="FFFFFF" w:themeColor="background1"/>
              </w:rPr>
              <w:t xml:space="preserve">Publicly </w:t>
            </w:r>
            <w:r w:rsidR="00EE7D77">
              <w:rPr>
                <w:rFonts w:eastAsia="Times New Roman" w:cs="Arial"/>
                <w:color w:val="FFFFFF" w:themeColor="background1"/>
              </w:rPr>
              <w:t>A</w:t>
            </w:r>
            <w:r w:rsidRPr="003D1248">
              <w:rPr>
                <w:rFonts w:eastAsia="Times New Roman" w:cs="Arial"/>
                <w:color w:val="FFFFFF" w:themeColor="background1"/>
              </w:rPr>
              <w:t>ccessible</w:t>
            </w:r>
            <w:r w:rsidR="00EE7D77">
              <w:rPr>
                <w:rFonts w:eastAsia="Times New Roman" w:cs="Arial"/>
                <w:color w:val="FFFFFF" w:themeColor="background1"/>
              </w:rPr>
              <w:t xml:space="preserve"> </w:t>
            </w:r>
            <w:r w:rsidRPr="003D1248">
              <w:rPr>
                <w:rFonts w:eastAsia="Times New Roman" w:cs="Arial"/>
                <w:color w:val="FFFFFF" w:themeColor="background1"/>
              </w:rPr>
              <w:t>(Y/N)</w:t>
            </w:r>
          </w:p>
        </w:tc>
        <w:tc>
          <w:tcPr>
            <w:tcW w:w="2610" w:type="dxa"/>
            <w:shd w:val="clear" w:color="auto" w:fill="53565A" w:themeFill="text2"/>
            <w:tcMar>
              <w:top w:w="86" w:type="dxa"/>
              <w:left w:w="86" w:type="dxa"/>
              <w:bottom w:w="86" w:type="dxa"/>
              <w:right w:w="86" w:type="dxa"/>
            </w:tcMar>
          </w:tcPr>
          <w:p w14:paraId="2082D716" w14:textId="3786AFBE" w:rsidR="00307A39" w:rsidRPr="00B91655" w:rsidRDefault="00307A39" w:rsidP="00EE7D77">
            <w:pPr>
              <w:ind w:right="195"/>
              <w:jc w:val="left"/>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bCs/>
              </w:rPr>
            </w:pPr>
            <w:r w:rsidRPr="003D1248">
              <w:rPr>
                <w:rFonts w:eastAsia="Times New Roman" w:cs="Arial"/>
                <w:color w:val="FFFFFF" w:themeColor="background1"/>
              </w:rPr>
              <w:t>EVSE</w:t>
            </w:r>
            <w:r w:rsidR="00EE7D77">
              <w:rPr>
                <w:rFonts w:eastAsia="Times New Roman" w:cs="Arial"/>
                <w:color w:val="FFFFFF" w:themeColor="background1"/>
              </w:rPr>
              <w:t xml:space="preserve"> </w:t>
            </w:r>
            <w:r w:rsidRPr="003D1248">
              <w:rPr>
                <w:rFonts w:eastAsia="Times New Roman" w:cs="Arial"/>
                <w:color w:val="FFFFFF" w:themeColor="background1"/>
              </w:rPr>
              <w:t>Operational Start Date</w:t>
            </w:r>
            <w:r w:rsidR="00EE7D77">
              <w:rPr>
                <w:rFonts w:eastAsia="Times New Roman" w:cs="Arial"/>
                <w:color w:val="FFFFFF" w:themeColor="background1"/>
              </w:rPr>
              <w:t xml:space="preserve"> </w:t>
            </w:r>
            <w:r w:rsidRPr="003D1248">
              <w:rPr>
                <w:rFonts w:eastAsia="Times New Roman" w:cs="Arial"/>
                <w:color w:val="FFFFFF" w:themeColor="background1"/>
              </w:rPr>
              <w:t>(MM/YYYY)</w:t>
            </w:r>
          </w:p>
        </w:tc>
        <w:tc>
          <w:tcPr>
            <w:tcW w:w="1620" w:type="dxa"/>
            <w:shd w:val="clear" w:color="auto" w:fill="53565A" w:themeFill="text2"/>
            <w:tcMar>
              <w:top w:w="86" w:type="dxa"/>
              <w:left w:w="86" w:type="dxa"/>
              <w:bottom w:w="86" w:type="dxa"/>
              <w:right w:w="86" w:type="dxa"/>
            </w:tcMar>
          </w:tcPr>
          <w:p w14:paraId="56823092" w14:textId="3FA5EA44" w:rsidR="00307A39" w:rsidRPr="00B91655" w:rsidRDefault="00307A39" w:rsidP="00307A39">
            <w:pPr>
              <w:jc w:val="left"/>
              <w:cnfStyle w:val="000000000000" w:firstRow="0" w:lastRow="0" w:firstColumn="0" w:lastColumn="0" w:oddVBand="0" w:evenVBand="0" w:oddHBand="0" w:evenHBand="0" w:firstRowFirstColumn="0" w:firstRowLastColumn="0" w:lastRowFirstColumn="0" w:lastRowLastColumn="0"/>
              <w:rPr>
                <w:rFonts w:eastAsia="Times New Roman" w:cs="Arial"/>
                <w:bCs/>
              </w:rPr>
            </w:pPr>
            <w:r w:rsidRPr="003D1248">
              <w:rPr>
                <w:rFonts w:eastAsia="Times New Roman" w:cs="Arial"/>
                <w:color w:val="FFFFFF" w:themeColor="background1"/>
              </w:rPr>
              <w:t>Power Level (kW)</w:t>
            </w:r>
          </w:p>
        </w:tc>
        <w:tc>
          <w:tcPr>
            <w:tcW w:w="1440" w:type="dxa"/>
            <w:shd w:val="clear" w:color="auto" w:fill="53565A" w:themeFill="text2"/>
            <w:tcMar>
              <w:top w:w="86" w:type="dxa"/>
              <w:left w:w="86" w:type="dxa"/>
              <w:bottom w:w="86" w:type="dxa"/>
              <w:right w:w="86" w:type="dxa"/>
            </w:tcMar>
          </w:tcPr>
          <w:p w14:paraId="5B8E391D" w14:textId="5B18FA8F" w:rsidR="00307A39" w:rsidRPr="00B91655" w:rsidRDefault="00307A39" w:rsidP="00307A39">
            <w:pPr>
              <w:jc w:val="left"/>
              <w:cnfStyle w:val="000000000000" w:firstRow="0" w:lastRow="0" w:firstColumn="0" w:lastColumn="0" w:oddVBand="0" w:evenVBand="0" w:oddHBand="0" w:evenHBand="0" w:firstRowFirstColumn="0" w:firstRowLastColumn="0" w:lastRowFirstColumn="0" w:lastRowLastColumn="0"/>
              <w:rPr>
                <w:rFonts w:eastAsia="Times New Roman" w:cs="Arial"/>
                <w:bCs/>
              </w:rPr>
            </w:pPr>
            <w:r w:rsidRPr="003D1248">
              <w:rPr>
                <w:rFonts w:eastAsia="Times New Roman" w:cs="Arial"/>
                <w:color w:val="FFFFFF" w:themeColor="background1"/>
              </w:rPr>
              <w:t>Number of Ports</w:t>
            </w:r>
          </w:p>
        </w:tc>
      </w:tr>
      <w:tr w:rsidR="00307A39" w:rsidRPr="008F3391" w14:paraId="17373FC3"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1D547A04"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503392E9"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6597E316"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0EEFB92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1D9EF82B"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76A34BC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6821CE92"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3D95E532"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7A802F0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22984D59"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47DC1F4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62A8DFBA"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039BC2DB"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7CD1104B"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73FEAFAC"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348854C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6D293A5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61AF56D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1EA29A05"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5EFB8296"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34581754"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7B6B0235"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68D4C87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461AA531"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0740123C"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40083B93"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16E23D96"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5CF9C0E0"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7D558C95"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125E3DC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4473EC7B"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2E43FC95"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013DA810"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35652FAD"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36C650B9"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74692CDC"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5BEB203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663FFE06"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40012BC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07F97E50"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096F70B3"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3ED0B90D"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71139329"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65A56AA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15F99C48"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23ED2331"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5B6BC8A5"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50FD4479"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68221698"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6857EF5A"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5782FD27"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5736A32C"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661EBF4D"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449DD187"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757BF8BD"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2733F150"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3283D014"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751C817E"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61A0C784"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7012FFD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23ED1892"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59D4677D"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307A39" w:rsidRPr="008F3391" w14:paraId="3F7E1456" w14:textId="77777777" w:rsidTr="00EE7D77">
        <w:trPr>
          <w:trHeight w:val="540"/>
        </w:trPr>
        <w:tc>
          <w:tcPr>
            <w:cnfStyle w:val="001000000000" w:firstRow="0" w:lastRow="0" w:firstColumn="1" w:lastColumn="0" w:oddVBand="0" w:evenVBand="0" w:oddHBand="0" w:evenHBand="0" w:firstRowFirstColumn="0" w:firstRowLastColumn="0" w:lastRowFirstColumn="0" w:lastRowLastColumn="0"/>
            <w:tcW w:w="2992" w:type="dxa"/>
            <w:gridSpan w:val="2"/>
            <w:shd w:val="clear" w:color="auto" w:fill="DBDCDE" w:themeFill="text2" w:themeFillTint="33"/>
            <w:tcMar>
              <w:top w:w="86" w:type="dxa"/>
              <w:left w:w="86" w:type="dxa"/>
              <w:bottom w:w="86" w:type="dxa"/>
              <w:right w:w="86" w:type="dxa"/>
            </w:tcMar>
          </w:tcPr>
          <w:p w14:paraId="0EBD634E" w14:textId="77777777" w:rsidR="00307A39" w:rsidRPr="003D1248" w:rsidRDefault="00307A39" w:rsidP="00307A39">
            <w:pPr>
              <w:rPr>
                <w:rFonts w:eastAsia="Times New Roman" w:cs="Arial"/>
                <w:b w:val="0"/>
              </w:rPr>
            </w:pPr>
          </w:p>
        </w:tc>
        <w:tc>
          <w:tcPr>
            <w:tcW w:w="3578" w:type="dxa"/>
            <w:shd w:val="clear" w:color="auto" w:fill="DBDCDE" w:themeFill="text2" w:themeFillTint="33"/>
            <w:tcMar>
              <w:top w:w="86" w:type="dxa"/>
              <w:left w:w="86" w:type="dxa"/>
              <w:bottom w:w="86" w:type="dxa"/>
              <w:right w:w="86" w:type="dxa"/>
            </w:tcMar>
          </w:tcPr>
          <w:p w14:paraId="6EA0CD4C"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160" w:type="dxa"/>
            <w:shd w:val="clear" w:color="auto" w:fill="DBDCDE" w:themeFill="text2" w:themeFillTint="33"/>
            <w:tcMar>
              <w:top w:w="86" w:type="dxa"/>
              <w:left w:w="86" w:type="dxa"/>
              <w:bottom w:w="86" w:type="dxa"/>
              <w:right w:w="86" w:type="dxa"/>
            </w:tcMar>
          </w:tcPr>
          <w:p w14:paraId="29F0DDDD"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2610" w:type="dxa"/>
            <w:shd w:val="clear" w:color="auto" w:fill="DBDCDE" w:themeFill="text2" w:themeFillTint="33"/>
            <w:tcMar>
              <w:top w:w="86" w:type="dxa"/>
              <w:left w:w="86" w:type="dxa"/>
              <w:bottom w:w="86" w:type="dxa"/>
              <w:right w:w="86" w:type="dxa"/>
            </w:tcMar>
          </w:tcPr>
          <w:p w14:paraId="187C2780"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620" w:type="dxa"/>
            <w:shd w:val="clear" w:color="auto" w:fill="DBDCDE" w:themeFill="text2" w:themeFillTint="33"/>
            <w:tcMar>
              <w:top w:w="86" w:type="dxa"/>
              <w:left w:w="86" w:type="dxa"/>
              <w:bottom w:w="86" w:type="dxa"/>
              <w:right w:w="86" w:type="dxa"/>
            </w:tcMar>
          </w:tcPr>
          <w:p w14:paraId="6E042686"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c>
          <w:tcPr>
            <w:tcW w:w="1440" w:type="dxa"/>
            <w:shd w:val="clear" w:color="auto" w:fill="DBDCDE" w:themeFill="text2" w:themeFillTint="33"/>
            <w:tcMar>
              <w:top w:w="86" w:type="dxa"/>
              <w:left w:w="86" w:type="dxa"/>
              <w:bottom w:w="86" w:type="dxa"/>
              <w:right w:w="86" w:type="dxa"/>
            </w:tcMar>
          </w:tcPr>
          <w:p w14:paraId="3046D865" w14:textId="77777777" w:rsidR="00307A39" w:rsidRPr="003D1248" w:rsidRDefault="00307A39" w:rsidP="00307A39">
            <w:pPr>
              <w:cnfStyle w:val="000000000000" w:firstRow="0" w:lastRow="0" w:firstColumn="0" w:lastColumn="0" w:oddVBand="0" w:evenVBand="0" w:oddHBand="0" w:evenHBand="0" w:firstRowFirstColumn="0" w:firstRowLastColumn="0" w:lastRowFirstColumn="0" w:lastRowLastColumn="0"/>
              <w:rPr>
                <w:rFonts w:eastAsia="Times New Roman" w:cs="Arial"/>
              </w:rPr>
            </w:pPr>
          </w:p>
        </w:tc>
      </w:tr>
    </w:tbl>
    <w:p w14:paraId="0A269C29" w14:textId="727CE1A6" w:rsidR="006667C1" w:rsidRPr="006667C1" w:rsidRDefault="006667C1" w:rsidP="006667C1">
      <w:pPr>
        <w:tabs>
          <w:tab w:val="left" w:pos="2263"/>
        </w:tabs>
        <w:sectPr w:rsidR="006667C1" w:rsidRPr="006667C1" w:rsidSect="00047350">
          <w:headerReference w:type="default" r:id="rId15"/>
          <w:pgSz w:w="15840" w:h="12240" w:orient="landscape"/>
          <w:pgMar w:top="720" w:right="1526" w:bottom="720" w:left="720" w:header="720" w:footer="605" w:gutter="0"/>
          <w:cols w:space="720"/>
          <w:docGrid w:linePitch="360"/>
        </w:sectPr>
      </w:pPr>
    </w:p>
    <w:tbl>
      <w:tblPr>
        <w:tblStyle w:val="Style1"/>
        <w:tblW w:w="0" w:type="auto"/>
        <w:tblLook w:val="04A0" w:firstRow="1" w:lastRow="0" w:firstColumn="1" w:lastColumn="0" w:noHBand="0" w:noVBand="1"/>
      </w:tblPr>
      <w:tblGrid>
        <w:gridCol w:w="1048"/>
        <w:gridCol w:w="9752"/>
      </w:tblGrid>
      <w:tr w:rsidR="00365197" w:rsidRPr="008F3391" w14:paraId="4FDF6216"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17FD41E7" w14:textId="77777777" w:rsidR="00365197" w:rsidRPr="0095459B" w:rsidRDefault="00365197" w:rsidP="005F4D68">
            <w:pPr>
              <w:pStyle w:val="ListParagraph"/>
              <w:numPr>
                <w:ilvl w:val="0"/>
                <w:numId w:val="3"/>
              </w:numPr>
              <w:spacing w:before="60" w:after="60"/>
              <w:rPr>
                <w:rFonts w:cs="Arial"/>
                <w:b/>
                <w:bCs/>
                <w:sz w:val="28"/>
                <w:szCs w:val="24"/>
              </w:rPr>
            </w:pPr>
          </w:p>
        </w:tc>
        <w:tc>
          <w:tcPr>
            <w:tcW w:w="9752" w:type="dxa"/>
          </w:tcPr>
          <w:p w14:paraId="69D5F330" w14:textId="19B09A65" w:rsidR="00365197" w:rsidRPr="00B91655" w:rsidRDefault="00365197">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sidRPr="00365197">
              <w:rPr>
                <w:rFonts w:eastAsia="Times New Roman" w:cs="Arial"/>
                <w:bCs/>
                <w:szCs w:val="22"/>
              </w:rPr>
              <w:t>GENERAL PROJECT APPROACH AND UNDERSTANDING</w:t>
            </w:r>
          </w:p>
        </w:tc>
      </w:tr>
      <w:tr w:rsidR="00365197" w:rsidRPr="008F3391" w14:paraId="15ECD88E"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47C2C42D" w14:textId="7A210378" w:rsidR="00365197" w:rsidRPr="00B91655" w:rsidRDefault="00365197">
            <w:pPr>
              <w:spacing w:before="60" w:after="60"/>
              <w:jc w:val="left"/>
              <w:rPr>
                <w:rFonts w:eastAsia="Times New Roman" w:cs="Arial"/>
                <w:b w:val="0"/>
                <w:szCs w:val="22"/>
              </w:rPr>
            </w:pPr>
            <w:r w:rsidRPr="00365197">
              <w:rPr>
                <w:rFonts w:eastAsia="Times New Roman" w:cs="Arial"/>
                <w:b w:val="0"/>
                <w:szCs w:val="22"/>
              </w:rPr>
              <w:t>Describe the general project approach and understanding in the areas described below</w:t>
            </w:r>
            <w:r>
              <w:rPr>
                <w:rFonts w:eastAsia="Times New Roman" w:cs="Arial"/>
                <w:b w:val="0"/>
                <w:szCs w:val="22"/>
              </w:rPr>
              <w:t>.</w:t>
            </w:r>
          </w:p>
        </w:tc>
      </w:tr>
      <w:tr w:rsidR="00365197" w:rsidRPr="008F3391" w14:paraId="6F1269FE" w14:textId="77777777" w:rsidTr="001A11B3">
        <w:trPr>
          <w:trHeight w:val="1405"/>
        </w:trPr>
        <w:tc>
          <w:tcPr>
            <w:cnfStyle w:val="001000000000" w:firstRow="0" w:lastRow="0" w:firstColumn="1" w:lastColumn="0" w:oddVBand="0" w:evenVBand="0" w:oddHBand="0" w:evenHBand="0" w:firstRowFirstColumn="0" w:firstRowLastColumn="0" w:lastRowFirstColumn="0" w:lastRowLastColumn="0"/>
            <w:tcW w:w="1048" w:type="dxa"/>
          </w:tcPr>
          <w:p w14:paraId="3A3C69C5"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3AB28E85" w14:textId="71FA8D95" w:rsidR="00365197" w:rsidRPr="00B91655" w:rsidRDefault="00365197"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Describe how the applicant plans to maintain compliance with requirements, including reporting:</w:t>
            </w:r>
          </w:p>
        </w:tc>
      </w:tr>
      <w:tr w:rsidR="00365197" w:rsidRPr="008F3391" w14:paraId="5F29D26B" w14:textId="77777777" w:rsidTr="001A11B3">
        <w:trPr>
          <w:trHeight w:val="1423"/>
        </w:trPr>
        <w:tc>
          <w:tcPr>
            <w:cnfStyle w:val="001000000000" w:firstRow="0" w:lastRow="0" w:firstColumn="1" w:lastColumn="0" w:oddVBand="0" w:evenVBand="0" w:oddHBand="0" w:evenHBand="0" w:firstRowFirstColumn="0" w:firstRowLastColumn="0" w:lastRowFirstColumn="0" w:lastRowLastColumn="0"/>
            <w:tcW w:w="1048" w:type="dxa"/>
          </w:tcPr>
          <w:p w14:paraId="307921C5"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32115D02" w14:textId="5E7E1B8A" w:rsidR="00365197" w:rsidRPr="00B91655" w:rsidRDefault="00365197"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Provide an estimated project schedule:</w:t>
            </w:r>
          </w:p>
        </w:tc>
      </w:tr>
      <w:tr w:rsidR="00365197" w:rsidRPr="008F3391" w14:paraId="32B5528F" w14:textId="77777777" w:rsidTr="001A11B3">
        <w:trPr>
          <w:trHeight w:val="3043"/>
        </w:trPr>
        <w:tc>
          <w:tcPr>
            <w:cnfStyle w:val="001000000000" w:firstRow="0" w:lastRow="0" w:firstColumn="1" w:lastColumn="0" w:oddVBand="0" w:evenVBand="0" w:oddHBand="0" w:evenHBand="0" w:firstRowFirstColumn="0" w:firstRowLastColumn="0" w:lastRowFirstColumn="0" w:lastRowLastColumn="0"/>
            <w:tcW w:w="1048" w:type="dxa"/>
          </w:tcPr>
          <w:p w14:paraId="627A31A7"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04CFCB42" w14:textId="446398D7" w:rsidR="00365197" w:rsidRPr="00B91655" w:rsidRDefault="00365197"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 xml:space="preserve">Describe the proposed EVSE, including the proposed warranties and parts replacement program. Describe how and when NACS connectors will be incorporated into the </w:t>
            </w:r>
            <w:r>
              <w:rPr>
                <w:rFonts w:eastAsia="Times New Roman" w:cs="Arial"/>
              </w:rPr>
              <w:t>p</w:t>
            </w:r>
            <w:r w:rsidRPr="003D1248">
              <w:rPr>
                <w:rFonts w:eastAsia="Times New Roman" w:cs="Arial"/>
              </w:rPr>
              <w:t xml:space="preserve">roject. In addition, attach specification cut sheets for EVSE that clearly identifies the following information per port: power, output current, output voltage, ambient operating temperature, and enclosure environmental rating. The cut sheets will not count toward the page limit. </w:t>
            </w:r>
          </w:p>
        </w:tc>
      </w:tr>
      <w:tr w:rsidR="001A11B3" w:rsidRPr="008F3391" w14:paraId="055E4167" w14:textId="77777777">
        <w:trPr>
          <w:trHeight w:val="1839"/>
        </w:trPr>
        <w:tc>
          <w:tcPr>
            <w:cnfStyle w:val="001000000000" w:firstRow="0" w:lastRow="0" w:firstColumn="1" w:lastColumn="0" w:oddVBand="0" w:evenVBand="0" w:oddHBand="0" w:evenHBand="0" w:firstRowFirstColumn="0" w:firstRowLastColumn="0" w:lastRowFirstColumn="0" w:lastRowLastColumn="0"/>
            <w:tcW w:w="1048" w:type="dxa"/>
          </w:tcPr>
          <w:p w14:paraId="712CF889"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37E600DE" w14:textId="3BEB38C9"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rPr>
            </w:pPr>
            <w:r w:rsidRPr="00703C40">
              <w:rPr>
                <w:rFonts w:eastAsia="Times New Roman"/>
              </w:rPr>
              <w:t xml:space="preserve">Provide a diagram of the </w:t>
            </w:r>
            <w:r>
              <w:rPr>
                <w:rFonts w:eastAsia="Times New Roman"/>
              </w:rPr>
              <w:t>proposed EV charging equipment</w:t>
            </w:r>
            <w:r w:rsidRPr="00703C40">
              <w:rPr>
                <w:rFonts w:eastAsia="Times New Roman"/>
              </w:rPr>
              <w:t xml:space="preserve"> and electrical connections including equipment power and/or energy ratings</w:t>
            </w:r>
            <w:r>
              <w:rPr>
                <w:rFonts w:eastAsia="Times New Roman"/>
              </w:rPr>
              <w:t>,</w:t>
            </w:r>
            <w:r w:rsidRPr="00703C40">
              <w:rPr>
                <w:rFonts w:eastAsia="Times New Roman"/>
              </w:rPr>
              <w:t xml:space="preserve"> as applicable. Include the utility transformer, charging cabinet(s), dispensers, connectors, batteries, solar panel(s), and any other proposed electrical equipment in the diagram as applicable. The diagram should clearly indicate any power sharing arrangement between ports such that the power available per port can be determined based on the number of ports in use. The definition of charger, charging port, and connector shall be as defined in 23 CFR 680.104.</w:t>
            </w:r>
            <w:r>
              <w:rPr>
                <w:rFonts w:eastAsia="Times New Roman"/>
              </w:rPr>
              <w:t xml:space="preserve"> The diagram will not count toward the page limit. </w:t>
            </w:r>
          </w:p>
          <w:p w14:paraId="0551EE6E" w14:textId="77777777"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pPr>
          </w:p>
          <w:p w14:paraId="066DC358" w14:textId="77777777"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pPr>
          </w:p>
          <w:p w14:paraId="65478FA3" w14:textId="7E8916F0" w:rsidR="001A11B3" w:rsidRPr="00B91655"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1A11B3" w:rsidRPr="008F3391" w14:paraId="3D410040" w14:textId="77777777">
        <w:trPr>
          <w:trHeight w:val="1839"/>
        </w:trPr>
        <w:tc>
          <w:tcPr>
            <w:cnfStyle w:val="001000000000" w:firstRow="0" w:lastRow="0" w:firstColumn="1" w:lastColumn="0" w:oddVBand="0" w:evenVBand="0" w:oddHBand="0" w:evenHBand="0" w:firstRowFirstColumn="0" w:firstRowLastColumn="0" w:lastRowFirstColumn="0" w:lastRowLastColumn="0"/>
            <w:tcW w:w="1048" w:type="dxa"/>
          </w:tcPr>
          <w:p w14:paraId="3A6D4511"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0CFF67E2" w14:textId="5F3F635C" w:rsidR="001A11B3" w:rsidRPr="003D1248"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D1248">
              <w:rPr>
                <w:rFonts w:eastAsia="Times New Roman" w:cs="Arial"/>
              </w:rPr>
              <w:t>Any additional information on project approach and understanding:</w:t>
            </w:r>
          </w:p>
        </w:tc>
      </w:tr>
    </w:tbl>
    <w:p w14:paraId="7885622F" w14:textId="1C0B3077" w:rsidR="00365197" w:rsidRDefault="00365197"/>
    <w:tbl>
      <w:tblPr>
        <w:tblStyle w:val="Style1"/>
        <w:tblW w:w="0" w:type="auto"/>
        <w:tblLook w:val="04A0" w:firstRow="1" w:lastRow="0" w:firstColumn="1" w:lastColumn="0" w:noHBand="0" w:noVBand="1"/>
      </w:tblPr>
      <w:tblGrid>
        <w:gridCol w:w="1048"/>
        <w:gridCol w:w="9752"/>
      </w:tblGrid>
      <w:tr w:rsidR="00365197" w:rsidRPr="008F3391" w14:paraId="1CE703EF"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37583829" w14:textId="77777777" w:rsidR="00365197" w:rsidRPr="0095459B" w:rsidRDefault="00365197" w:rsidP="005F4D68">
            <w:pPr>
              <w:pStyle w:val="ListParagraph"/>
              <w:numPr>
                <w:ilvl w:val="0"/>
                <w:numId w:val="3"/>
              </w:numPr>
              <w:spacing w:before="60" w:after="60"/>
              <w:rPr>
                <w:rFonts w:cs="Arial"/>
                <w:b/>
                <w:bCs/>
                <w:sz w:val="28"/>
                <w:szCs w:val="24"/>
              </w:rPr>
            </w:pPr>
          </w:p>
        </w:tc>
        <w:tc>
          <w:tcPr>
            <w:tcW w:w="9752" w:type="dxa"/>
          </w:tcPr>
          <w:p w14:paraId="4E6F3F95" w14:textId="0E79502D" w:rsidR="00365197" w:rsidRPr="00B91655" w:rsidRDefault="00365197">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APPROACH TO PERMITTING AND UTILITY COORDINATION</w:t>
            </w:r>
          </w:p>
        </w:tc>
      </w:tr>
      <w:tr w:rsidR="00365197" w:rsidRPr="008F3391" w14:paraId="2BF3FE9E"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658EA244" w14:textId="3787001B" w:rsidR="00365197" w:rsidRPr="00B91655" w:rsidRDefault="00365197">
            <w:pPr>
              <w:spacing w:before="60" w:after="60"/>
              <w:jc w:val="left"/>
              <w:rPr>
                <w:rFonts w:eastAsia="Times New Roman" w:cs="Arial"/>
                <w:b w:val="0"/>
                <w:szCs w:val="22"/>
              </w:rPr>
            </w:pPr>
            <w:r w:rsidRPr="00365197">
              <w:rPr>
                <w:rFonts w:eastAsia="Times New Roman" w:cs="Arial"/>
                <w:b w:val="0"/>
                <w:szCs w:val="22"/>
              </w:rPr>
              <w:t>Describe the proposed approach to permitting and utility coordination in the areas described below</w:t>
            </w:r>
            <w:r>
              <w:rPr>
                <w:rFonts w:eastAsia="Times New Roman" w:cs="Arial"/>
                <w:b w:val="0"/>
                <w:szCs w:val="22"/>
              </w:rPr>
              <w:t>.</w:t>
            </w:r>
          </w:p>
        </w:tc>
      </w:tr>
      <w:tr w:rsidR="001A11B3" w:rsidRPr="008F3391" w14:paraId="1ACB50E1" w14:textId="77777777" w:rsidTr="00365197">
        <w:trPr>
          <w:trHeight w:val="1385"/>
        </w:trPr>
        <w:tc>
          <w:tcPr>
            <w:cnfStyle w:val="001000000000" w:firstRow="0" w:lastRow="0" w:firstColumn="1" w:lastColumn="0" w:oddVBand="0" w:evenVBand="0" w:oddHBand="0" w:evenHBand="0" w:firstRowFirstColumn="0" w:firstRowLastColumn="0" w:lastRowFirstColumn="0" w:lastRowLastColumn="0"/>
            <w:tcW w:w="1048" w:type="dxa"/>
          </w:tcPr>
          <w:p w14:paraId="4A7BCD2A"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0A7A8EF7" w14:textId="6A6947C0" w:rsidR="001A11B3" w:rsidRPr="00B91655"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5ACD3723">
              <w:rPr>
                <w:rFonts w:eastAsia="Times New Roman" w:cs="Arial"/>
              </w:rPr>
              <w:t>Describe approach to federal and local permitting and the anticipated permits required:</w:t>
            </w:r>
          </w:p>
        </w:tc>
      </w:tr>
      <w:tr w:rsidR="001A11B3" w:rsidRPr="008F3391" w14:paraId="70C17F91" w14:textId="77777777" w:rsidTr="00365197">
        <w:trPr>
          <w:trHeight w:val="1385"/>
        </w:trPr>
        <w:tc>
          <w:tcPr>
            <w:cnfStyle w:val="001000000000" w:firstRow="0" w:lastRow="0" w:firstColumn="1" w:lastColumn="0" w:oddVBand="0" w:evenVBand="0" w:oddHBand="0" w:evenHBand="0" w:firstRowFirstColumn="0" w:firstRowLastColumn="0" w:lastRowFirstColumn="0" w:lastRowLastColumn="0"/>
            <w:tcW w:w="1048" w:type="dxa"/>
          </w:tcPr>
          <w:p w14:paraId="04EA9598"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36799121" w14:textId="3E12BB9A" w:rsidR="001A11B3" w:rsidRPr="00B91655"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 xml:space="preserve">Describe </w:t>
            </w:r>
            <w:r>
              <w:rPr>
                <w:rFonts w:eastAsia="Times New Roman" w:cs="Arial"/>
              </w:rPr>
              <w:t>engagement with utilities</w:t>
            </w:r>
            <w:r w:rsidR="00082CFE">
              <w:rPr>
                <w:rFonts w:eastAsia="Times New Roman" w:cs="Arial"/>
              </w:rPr>
              <w:t>:</w:t>
            </w:r>
          </w:p>
        </w:tc>
      </w:tr>
      <w:tr w:rsidR="001A11B3" w:rsidRPr="008F3391" w14:paraId="5FEA69FD" w14:textId="77777777" w:rsidTr="00365197">
        <w:trPr>
          <w:trHeight w:val="1385"/>
        </w:trPr>
        <w:tc>
          <w:tcPr>
            <w:cnfStyle w:val="001000000000" w:firstRow="0" w:lastRow="0" w:firstColumn="1" w:lastColumn="0" w:oddVBand="0" w:evenVBand="0" w:oddHBand="0" w:evenHBand="0" w:firstRowFirstColumn="0" w:firstRowLastColumn="0" w:lastRowFirstColumn="0" w:lastRowLastColumn="0"/>
            <w:tcW w:w="1048" w:type="dxa"/>
          </w:tcPr>
          <w:p w14:paraId="4A47E30C"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42DE297D" w14:textId="0161D99D" w:rsidR="001A11B3" w:rsidRPr="00B91655"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5ACD3723">
              <w:rPr>
                <w:rFonts w:eastAsia="Times New Roman" w:cs="Arial"/>
              </w:rPr>
              <w:t xml:space="preserve">Information on </w:t>
            </w:r>
            <w:r>
              <w:rPr>
                <w:rFonts w:eastAsia="Times New Roman" w:cs="Arial"/>
              </w:rPr>
              <w:t>utility distribution system</w:t>
            </w:r>
            <w:r w:rsidR="002905A3">
              <w:rPr>
                <w:rFonts w:eastAsia="Times New Roman" w:cs="Arial"/>
              </w:rPr>
              <w:t xml:space="preserve"> available capacity at proposed site</w:t>
            </w:r>
            <w:r>
              <w:rPr>
                <w:rFonts w:eastAsia="Times New Roman" w:cs="Arial"/>
              </w:rPr>
              <w:t xml:space="preserve">: </w:t>
            </w:r>
          </w:p>
        </w:tc>
      </w:tr>
      <w:tr w:rsidR="001A11B3" w:rsidRPr="008F3391" w14:paraId="5C53A2D9" w14:textId="77777777" w:rsidTr="00365197">
        <w:trPr>
          <w:trHeight w:val="1385"/>
        </w:trPr>
        <w:tc>
          <w:tcPr>
            <w:cnfStyle w:val="001000000000" w:firstRow="0" w:lastRow="0" w:firstColumn="1" w:lastColumn="0" w:oddVBand="0" w:evenVBand="0" w:oddHBand="0" w:evenHBand="0" w:firstRowFirstColumn="0" w:firstRowLastColumn="0" w:lastRowFirstColumn="0" w:lastRowLastColumn="0"/>
            <w:tcW w:w="1048" w:type="dxa"/>
          </w:tcPr>
          <w:p w14:paraId="3EF0F6FC"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3D4006DA" w14:textId="61C59CB4" w:rsidR="001A11B3" w:rsidRPr="00B91655"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Power availability</w:t>
            </w:r>
            <w:r>
              <w:rPr>
                <w:rFonts w:eastAsia="Times New Roman" w:cs="Arial"/>
              </w:rPr>
              <w:t xml:space="preserve"> at proposed site</w:t>
            </w:r>
            <w:r w:rsidRPr="003D1248">
              <w:rPr>
                <w:rFonts w:eastAsia="Times New Roman" w:cs="Arial"/>
              </w:rPr>
              <w:t>:</w:t>
            </w:r>
          </w:p>
        </w:tc>
      </w:tr>
      <w:tr w:rsidR="001A11B3" w:rsidRPr="008F3391" w14:paraId="25C4D1EE" w14:textId="77777777" w:rsidTr="00365197">
        <w:trPr>
          <w:trHeight w:val="1385"/>
        </w:trPr>
        <w:tc>
          <w:tcPr>
            <w:cnfStyle w:val="001000000000" w:firstRow="0" w:lastRow="0" w:firstColumn="1" w:lastColumn="0" w:oddVBand="0" w:evenVBand="0" w:oddHBand="0" w:evenHBand="0" w:firstRowFirstColumn="0" w:firstRowLastColumn="0" w:lastRowFirstColumn="0" w:lastRowLastColumn="0"/>
            <w:tcW w:w="1048" w:type="dxa"/>
          </w:tcPr>
          <w:p w14:paraId="69344A54"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161459C7" w14:textId="53DA8462" w:rsidR="001A11B3" w:rsidRPr="003D1248"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D1248">
              <w:rPr>
                <w:rFonts w:eastAsia="Times New Roman" w:cs="Arial"/>
              </w:rPr>
              <w:t>Expected utility upgrades required:</w:t>
            </w:r>
          </w:p>
        </w:tc>
      </w:tr>
      <w:tr w:rsidR="001A11B3" w:rsidRPr="008F3391" w14:paraId="3D06526D" w14:textId="77777777" w:rsidTr="00365197">
        <w:trPr>
          <w:trHeight w:val="1385"/>
        </w:trPr>
        <w:tc>
          <w:tcPr>
            <w:cnfStyle w:val="001000000000" w:firstRow="0" w:lastRow="0" w:firstColumn="1" w:lastColumn="0" w:oddVBand="0" w:evenVBand="0" w:oddHBand="0" w:evenHBand="0" w:firstRowFirstColumn="0" w:firstRowLastColumn="0" w:lastRowFirstColumn="0" w:lastRowLastColumn="0"/>
            <w:tcW w:w="1048" w:type="dxa"/>
          </w:tcPr>
          <w:p w14:paraId="65217185"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4F0CE6FD" w14:textId="01158DEE" w:rsidR="001A11B3" w:rsidRPr="003D1248"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D1248">
              <w:rPr>
                <w:rFonts w:eastAsia="Times New Roman" w:cs="Arial"/>
              </w:rPr>
              <w:t>Any additional information on approach to permitting and utility coordination:</w:t>
            </w:r>
          </w:p>
        </w:tc>
      </w:tr>
    </w:tbl>
    <w:p w14:paraId="47095046" w14:textId="732FC7F9" w:rsidR="00365197" w:rsidRDefault="00365197" w:rsidP="00365197"/>
    <w:p w14:paraId="0B178509" w14:textId="77777777" w:rsidR="00365197" w:rsidRDefault="00365197">
      <w:r>
        <w:br w:type="page"/>
      </w:r>
    </w:p>
    <w:tbl>
      <w:tblPr>
        <w:tblStyle w:val="Style1"/>
        <w:tblW w:w="0" w:type="auto"/>
        <w:tblLook w:val="04A0" w:firstRow="1" w:lastRow="0" w:firstColumn="1" w:lastColumn="0" w:noHBand="0" w:noVBand="1"/>
      </w:tblPr>
      <w:tblGrid>
        <w:gridCol w:w="1048"/>
        <w:gridCol w:w="9752"/>
      </w:tblGrid>
      <w:tr w:rsidR="00365197" w:rsidRPr="008F3391" w14:paraId="558EAB4E"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24EA8CDA" w14:textId="77777777" w:rsidR="00365197" w:rsidRPr="0095459B" w:rsidRDefault="00365197" w:rsidP="005F4D68">
            <w:pPr>
              <w:pStyle w:val="ListParagraph"/>
              <w:numPr>
                <w:ilvl w:val="0"/>
                <w:numId w:val="3"/>
              </w:numPr>
              <w:spacing w:before="60" w:after="60"/>
              <w:rPr>
                <w:rFonts w:cs="Arial"/>
                <w:b/>
                <w:bCs/>
                <w:sz w:val="28"/>
                <w:szCs w:val="24"/>
              </w:rPr>
            </w:pPr>
          </w:p>
        </w:tc>
        <w:tc>
          <w:tcPr>
            <w:tcW w:w="9752" w:type="dxa"/>
          </w:tcPr>
          <w:p w14:paraId="552A5F16" w14:textId="61BC571E" w:rsidR="00365197" w:rsidRPr="00B91655" w:rsidRDefault="00365197">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sidRPr="00365197">
              <w:rPr>
                <w:rFonts w:eastAsia="Times New Roman" w:cs="Arial"/>
                <w:bCs/>
                <w:szCs w:val="22"/>
              </w:rPr>
              <w:t>APPROACH TO OPERATIONS AND MAINTENANCE</w:t>
            </w:r>
          </w:p>
        </w:tc>
      </w:tr>
      <w:tr w:rsidR="00365197" w:rsidRPr="008F3391" w14:paraId="2C7B0381"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5D4EA0C8" w14:textId="422EA109" w:rsidR="00365197" w:rsidRPr="00B91655" w:rsidRDefault="00365197">
            <w:pPr>
              <w:spacing w:before="60" w:after="60"/>
              <w:jc w:val="left"/>
              <w:rPr>
                <w:rFonts w:eastAsia="Times New Roman" w:cs="Arial"/>
                <w:b w:val="0"/>
                <w:szCs w:val="22"/>
              </w:rPr>
            </w:pPr>
            <w:r w:rsidRPr="00365197">
              <w:rPr>
                <w:rFonts w:eastAsia="Times New Roman" w:cs="Arial"/>
                <w:b w:val="0"/>
                <w:szCs w:val="22"/>
              </w:rPr>
              <w:t xml:space="preserve">Describe </w:t>
            </w:r>
            <w:r w:rsidR="00296FC1">
              <w:rPr>
                <w:rFonts w:eastAsia="Times New Roman" w:cs="Arial"/>
                <w:b w:val="0"/>
                <w:szCs w:val="22"/>
              </w:rPr>
              <w:t>the</w:t>
            </w:r>
            <w:r w:rsidRPr="00365197">
              <w:rPr>
                <w:rFonts w:eastAsia="Times New Roman" w:cs="Arial"/>
                <w:b w:val="0"/>
                <w:szCs w:val="22"/>
              </w:rPr>
              <w:t xml:space="preserve"> proposed approach to operations and maintenance in the areas described below</w:t>
            </w:r>
            <w:r>
              <w:rPr>
                <w:rFonts w:eastAsia="Times New Roman" w:cs="Arial"/>
                <w:b w:val="0"/>
                <w:szCs w:val="22"/>
              </w:rPr>
              <w:t>.</w:t>
            </w:r>
          </w:p>
        </w:tc>
      </w:tr>
      <w:tr w:rsidR="00365197" w:rsidRPr="008F3391" w14:paraId="015F4E1D" w14:textId="77777777" w:rsidTr="001A11B3">
        <w:trPr>
          <w:trHeight w:val="1135"/>
        </w:trPr>
        <w:tc>
          <w:tcPr>
            <w:cnfStyle w:val="001000000000" w:firstRow="0" w:lastRow="0" w:firstColumn="1" w:lastColumn="0" w:oddVBand="0" w:evenVBand="0" w:oddHBand="0" w:evenHBand="0" w:firstRowFirstColumn="0" w:firstRowLastColumn="0" w:lastRowFirstColumn="0" w:lastRowLastColumn="0"/>
            <w:tcW w:w="1048" w:type="dxa"/>
          </w:tcPr>
          <w:p w14:paraId="06424675"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37959AC5" w14:textId="66C78BBA" w:rsidR="00365197" w:rsidRPr="00B91655" w:rsidRDefault="001A11B3"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5ACD3723">
              <w:rPr>
                <w:rFonts w:eastAsia="Times New Roman" w:cs="Arial"/>
              </w:rPr>
              <w:t>Describe approach to O&amp;M</w:t>
            </w:r>
            <w:r>
              <w:rPr>
                <w:rFonts w:eastAsia="Times New Roman" w:cs="Arial"/>
              </w:rPr>
              <w:t>, including plan for addressing up-time issues</w:t>
            </w:r>
            <w:r w:rsidRPr="5ACD3723">
              <w:rPr>
                <w:rFonts w:eastAsia="Times New Roman" w:cs="Arial"/>
              </w:rPr>
              <w:t>:</w:t>
            </w:r>
          </w:p>
        </w:tc>
      </w:tr>
      <w:tr w:rsidR="00365197" w:rsidRPr="008F3391" w14:paraId="55947BAC" w14:textId="77777777" w:rsidTr="0036519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40445A25"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17F96496" w14:textId="0D132FAC" w:rsidR="00365197" w:rsidRPr="00B91655" w:rsidRDefault="001A11B3"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003D1248">
              <w:rPr>
                <w:rFonts w:eastAsia="Times New Roman" w:cs="Arial"/>
              </w:rPr>
              <w:t xml:space="preserve">Describe how EV charging prices will be established, </w:t>
            </w:r>
            <w:proofErr w:type="gramStart"/>
            <w:r w:rsidRPr="003D1248">
              <w:rPr>
                <w:rFonts w:eastAsia="Times New Roman" w:cs="Arial"/>
              </w:rPr>
              <w:t>taking into account</w:t>
            </w:r>
            <w:proofErr w:type="gramEnd"/>
            <w:r w:rsidRPr="003D1248">
              <w:rPr>
                <w:rFonts w:eastAsia="Times New Roman" w:cs="Arial"/>
              </w:rPr>
              <w:t xml:space="preserve"> NEVI requirements:</w:t>
            </w:r>
          </w:p>
        </w:tc>
      </w:tr>
      <w:tr w:rsidR="00365197" w:rsidRPr="008F3391" w14:paraId="31FB346A" w14:textId="77777777" w:rsidTr="0036519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3C5963A1"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46FD689D" w14:textId="77777777" w:rsidR="00365197" w:rsidRPr="003D1248" w:rsidRDefault="00365197" w:rsidP="00365197">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D1248">
              <w:rPr>
                <w:rFonts w:eastAsia="Times New Roman" w:cs="Arial"/>
              </w:rPr>
              <w:t>Describe approach to O&amp;M beyond year 5, after the NEVI program concludes:</w:t>
            </w:r>
          </w:p>
          <w:p w14:paraId="4C4FF1C7" w14:textId="3E199FA7" w:rsidR="00365197" w:rsidRPr="00B91655" w:rsidRDefault="00365197"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365197" w:rsidRPr="008F3391" w14:paraId="73F62C7D" w14:textId="77777777" w:rsidTr="0036519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0D16872D"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6BB396E7"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5ACD3723">
              <w:rPr>
                <w:rFonts w:eastAsia="Times New Roman" w:cs="Arial"/>
              </w:rPr>
              <w:t>Describe approach to snow</w:t>
            </w:r>
            <w:r>
              <w:rPr>
                <w:rFonts w:eastAsia="Times New Roman" w:cs="Arial"/>
              </w:rPr>
              <w:t>/ice</w:t>
            </w:r>
            <w:r w:rsidRPr="5ACD3723">
              <w:rPr>
                <w:rFonts w:eastAsia="Times New Roman" w:cs="Arial"/>
              </w:rPr>
              <w:t xml:space="preserve"> removal</w:t>
            </w:r>
            <w:r>
              <w:rPr>
                <w:rFonts w:eastAsia="Times New Roman" w:cs="Arial"/>
              </w:rPr>
              <w:t xml:space="preserve"> and storm debris</w:t>
            </w:r>
            <w:r w:rsidRPr="5ACD3723">
              <w:rPr>
                <w:rFonts w:eastAsia="Times New Roman" w:cs="Arial"/>
              </w:rPr>
              <w:t>:</w:t>
            </w:r>
          </w:p>
          <w:p w14:paraId="344C7375" w14:textId="780EA8D3" w:rsidR="00365197" w:rsidRPr="00B91655" w:rsidRDefault="00365197"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365197" w:rsidRPr="008F3391" w14:paraId="2855F2D6" w14:textId="77777777" w:rsidTr="001A11B3">
        <w:trPr>
          <w:trHeight w:val="1081"/>
        </w:trPr>
        <w:tc>
          <w:tcPr>
            <w:cnfStyle w:val="001000000000" w:firstRow="0" w:lastRow="0" w:firstColumn="1" w:lastColumn="0" w:oddVBand="0" w:evenVBand="0" w:oddHBand="0" w:evenHBand="0" w:firstRowFirstColumn="0" w:firstRowLastColumn="0" w:lastRowFirstColumn="0" w:lastRowLastColumn="0"/>
            <w:tcW w:w="1048" w:type="dxa"/>
          </w:tcPr>
          <w:p w14:paraId="4615A135" w14:textId="77777777" w:rsidR="00365197" w:rsidRPr="0095459B" w:rsidRDefault="00365197"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46D65A60" w14:textId="71964C17" w:rsidR="00365197" w:rsidRPr="003D1248" w:rsidRDefault="001A11B3" w:rsidP="00365197">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sidRPr="003D1248">
              <w:rPr>
                <w:rFonts w:eastAsia="Times New Roman" w:cs="Arial"/>
              </w:rPr>
              <w:t>Any additional information on approach to operations and maintenance:</w:t>
            </w:r>
          </w:p>
        </w:tc>
      </w:tr>
    </w:tbl>
    <w:p w14:paraId="09F2065B" w14:textId="77777777" w:rsidR="00365197" w:rsidRDefault="00365197" w:rsidP="00365197"/>
    <w:tbl>
      <w:tblPr>
        <w:tblStyle w:val="Style1"/>
        <w:tblW w:w="0" w:type="auto"/>
        <w:tblLook w:val="04A0" w:firstRow="1" w:lastRow="0" w:firstColumn="1" w:lastColumn="0" w:noHBand="0" w:noVBand="1"/>
      </w:tblPr>
      <w:tblGrid>
        <w:gridCol w:w="1048"/>
        <w:gridCol w:w="9752"/>
      </w:tblGrid>
      <w:tr w:rsidR="00432F78" w:rsidRPr="008F3391" w14:paraId="05C5B47D"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280F39DD" w14:textId="77777777" w:rsidR="00432F78" w:rsidRPr="0095459B" w:rsidRDefault="00432F78" w:rsidP="005F4D68">
            <w:pPr>
              <w:pStyle w:val="ListParagraph"/>
              <w:numPr>
                <w:ilvl w:val="0"/>
                <w:numId w:val="3"/>
              </w:numPr>
              <w:spacing w:before="60" w:after="60"/>
              <w:rPr>
                <w:rFonts w:cs="Arial"/>
                <w:b/>
                <w:bCs/>
                <w:sz w:val="28"/>
                <w:szCs w:val="24"/>
              </w:rPr>
            </w:pPr>
          </w:p>
        </w:tc>
        <w:tc>
          <w:tcPr>
            <w:tcW w:w="9752" w:type="dxa"/>
          </w:tcPr>
          <w:p w14:paraId="6B2BAE2C" w14:textId="77777777" w:rsidR="00432F78" w:rsidRPr="00B91655" w:rsidRDefault="00432F78">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sidRPr="00432F78">
              <w:rPr>
                <w:rFonts w:eastAsia="Times New Roman" w:cs="Arial"/>
                <w:bCs/>
                <w:szCs w:val="22"/>
              </w:rPr>
              <w:t>APPROACH TO CYBERSECURITY AND DATA MANAGEMENT</w:t>
            </w:r>
          </w:p>
        </w:tc>
      </w:tr>
      <w:tr w:rsidR="00432F78" w:rsidRPr="008F3391" w14:paraId="6CD50010"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0CA9E579" w14:textId="7EE50177" w:rsidR="00432F78" w:rsidRPr="00B91655" w:rsidRDefault="00432F78">
            <w:pPr>
              <w:spacing w:before="60" w:after="60"/>
              <w:jc w:val="left"/>
              <w:rPr>
                <w:rFonts w:eastAsia="Times New Roman" w:cs="Arial"/>
                <w:b w:val="0"/>
                <w:szCs w:val="22"/>
              </w:rPr>
            </w:pPr>
            <w:r w:rsidRPr="00432F78">
              <w:rPr>
                <w:rFonts w:eastAsia="Times New Roman" w:cs="Arial"/>
                <w:b w:val="0"/>
                <w:szCs w:val="22"/>
              </w:rPr>
              <w:t xml:space="preserve">Describe </w:t>
            </w:r>
            <w:r w:rsidR="00296FC1">
              <w:rPr>
                <w:rFonts w:eastAsia="Times New Roman" w:cs="Arial"/>
                <w:b w:val="0"/>
                <w:szCs w:val="22"/>
              </w:rPr>
              <w:t>the</w:t>
            </w:r>
            <w:r w:rsidRPr="00432F78">
              <w:rPr>
                <w:rFonts w:eastAsia="Times New Roman" w:cs="Arial"/>
                <w:b w:val="0"/>
                <w:szCs w:val="22"/>
              </w:rPr>
              <w:t xml:space="preserve"> proposed approach to cybersecurity and data management in the areas described below</w:t>
            </w:r>
            <w:r>
              <w:rPr>
                <w:rFonts w:eastAsia="Times New Roman" w:cs="Arial"/>
                <w:b w:val="0"/>
                <w:szCs w:val="22"/>
              </w:rPr>
              <w:t>.</w:t>
            </w:r>
          </w:p>
        </w:tc>
      </w:tr>
      <w:tr w:rsidR="00432F78" w:rsidRPr="008F3391" w14:paraId="4C865267"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42704CFD"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69466464" w14:textId="24605D85" w:rsidR="00432F78" w:rsidRPr="00B91655" w:rsidRDefault="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r w:rsidRPr="5ACD3723">
              <w:rPr>
                <w:rFonts w:eastAsia="Times New Roman" w:cs="Arial"/>
              </w:rPr>
              <w:t>Describe approach to cybersecurity and data management</w:t>
            </w:r>
            <w:r>
              <w:rPr>
                <w:rFonts w:eastAsia="Times New Roman" w:cs="Arial"/>
              </w:rPr>
              <w:t>, including details on achieving compliance with Attachment 1, Technical Requirements</w:t>
            </w:r>
            <w:r w:rsidRPr="5ACD3723">
              <w:rPr>
                <w:rFonts w:eastAsia="Times New Roman" w:cs="Arial"/>
              </w:rPr>
              <w:t>:</w:t>
            </w:r>
          </w:p>
        </w:tc>
      </w:tr>
      <w:tr w:rsidR="00432F78" w:rsidRPr="008F3391" w14:paraId="5642E353"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58141FD8"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51FDBC12" w14:textId="2ABCFEE5" w:rsidR="00432F78" w:rsidRDefault="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Pr>
                <w:rFonts w:eastAsia="Times New Roman" w:cs="Arial"/>
              </w:rPr>
              <w:t xml:space="preserve">Describe your approach to </w:t>
            </w:r>
            <w:r w:rsidR="00193FD6">
              <w:rPr>
                <w:rFonts w:eastAsia="Times New Roman" w:cs="Arial"/>
              </w:rPr>
              <w:t>third party</w:t>
            </w:r>
            <w:r>
              <w:rPr>
                <w:rFonts w:eastAsia="Times New Roman" w:cs="Arial"/>
              </w:rPr>
              <w:t xml:space="preserve"> security assessment including which security assessment you intend to use or have already obtained such as Federal Risk and Authorization Management Program (FedRAMP) Certification, State Risk and Authorization management Program (</w:t>
            </w:r>
            <w:proofErr w:type="spellStart"/>
            <w:r>
              <w:rPr>
                <w:rFonts w:eastAsia="Times New Roman" w:cs="Arial"/>
              </w:rPr>
              <w:t>StateRAMP</w:t>
            </w:r>
            <w:proofErr w:type="spellEnd"/>
            <w:r>
              <w:rPr>
                <w:rFonts w:eastAsia="Times New Roman" w:cs="Arial"/>
              </w:rPr>
              <w:t>) certification, SOC 2 Type 2, or ISO 27001:</w:t>
            </w:r>
          </w:p>
          <w:p w14:paraId="171686ED" w14:textId="530A74E1" w:rsidR="001A11B3" w:rsidRPr="00B91655" w:rsidRDefault="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1A11B3" w:rsidRPr="008F3391" w14:paraId="734FCB20"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52BECD0E"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7CCD840C" w14:textId="3AC59D99"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Pr>
                <w:rFonts w:eastAsia="Times New Roman" w:cs="Arial"/>
              </w:rPr>
              <w:t>Describe your approach to baseline cybersecurity risk assessment reports</w:t>
            </w:r>
            <w:r w:rsidR="002513F1">
              <w:rPr>
                <w:rFonts w:eastAsia="Times New Roman" w:cs="Arial"/>
              </w:rPr>
              <w:t>,</w:t>
            </w:r>
            <w:r>
              <w:rPr>
                <w:rFonts w:eastAsia="Times New Roman" w:cs="Arial"/>
              </w:rPr>
              <w:t xml:space="preserve"> including details on achieving compliance with Attachment 1, Technical Requirements:</w:t>
            </w:r>
          </w:p>
        </w:tc>
      </w:tr>
      <w:tr w:rsidR="001A11B3" w:rsidRPr="008F3391" w14:paraId="1F52BCE1"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0B9CB340"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1595650F" w14:textId="117F4879"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Pr>
                <w:rFonts w:eastAsia="Times New Roman" w:cs="Arial"/>
              </w:rPr>
              <w:t xml:space="preserve">Describe your approach to PCI-DSS </w:t>
            </w:r>
            <w:r w:rsidR="002513F1">
              <w:rPr>
                <w:rFonts w:eastAsia="Times New Roman" w:cs="Arial"/>
              </w:rPr>
              <w:t>compliance reporting</w:t>
            </w:r>
            <w:r>
              <w:rPr>
                <w:rFonts w:eastAsia="Times New Roman" w:cs="Arial"/>
              </w:rPr>
              <w:t>:</w:t>
            </w:r>
          </w:p>
        </w:tc>
      </w:tr>
      <w:tr w:rsidR="001A11B3" w:rsidRPr="008F3391" w14:paraId="5BD8903D"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58FF36AF"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51E1BB3A" w14:textId="1E224AC8"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Pr>
                <w:rFonts w:eastAsia="Times New Roman" w:cs="Arial"/>
              </w:rPr>
              <w:t>Describe your approach to developing a Cyber Security Risk Assessment Schedule, including details on achieving compliance with Attachment 1, Technical Requirements:</w:t>
            </w:r>
          </w:p>
        </w:tc>
      </w:tr>
      <w:tr w:rsidR="001A11B3" w:rsidRPr="008F3391" w14:paraId="1A8276FE"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293F17FC"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7487D850" w14:textId="1A1BA08E"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r>
              <w:rPr>
                <w:rFonts w:eastAsia="Times New Roman" w:cs="Arial"/>
              </w:rPr>
              <w:t>Any additional information on approach to Cybersecurity and Data Management:</w:t>
            </w:r>
          </w:p>
        </w:tc>
      </w:tr>
    </w:tbl>
    <w:p w14:paraId="4978728E" w14:textId="7177FFED" w:rsidR="00432F78" w:rsidRDefault="00432F78"/>
    <w:tbl>
      <w:tblPr>
        <w:tblStyle w:val="Style1"/>
        <w:tblW w:w="0" w:type="auto"/>
        <w:tblLook w:val="04A0" w:firstRow="1" w:lastRow="0" w:firstColumn="1" w:lastColumn="0" w:noHBand="0" w:noVBand="1"/>
      </w:tblPr>
      <w:tblGrid>
        <w:gridCol w:w="1048"/>
        <w:gridCol w:w="9752"/>
      </w:tblGrid>
      <w:tr w:rsidR="00432F78" w:rsidRPr="008F3391" w14:paraId="2A8677F1"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115B10F7" w14:textId="77777777" w:rsidR="00432F78" w:rsidRPr="0095459B" w:rsidRDefault="00432F78" w:rsidP="005F4D68">
            <w:pPr>
              <w:pStyle w:val="ListParagraph"/>
              <w:numPr>
                <w:ilvl w:val="0"/>
                <w:numId w:val="3"/>
              </w:numPr>
              <w:spacing w:before="60" w:after="60"/>
              <w:rPr>
                <w:rFonts w:cs="Arial"/>
                <w:b/>
                <w:bCs/>
                <w:sz w:val="28"/>
                <w:szCs w:val="24"/>
              </w:rPr>
            </w:pPr>
          </w:p>
        </w:tc>
        <w:tc>
          <w:tcPr>
            <w:tcW w:w="9752" w:type="dxa"/>
          </w:tcPr>
          <w:p w14:paraId="6DA693F1" w14:textId="6617808F" w:rsidR="00432F78" w:rsidRPr="00B91655" w:rsidRDefault="00432F78">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PROPOSED SITE DETAILS, DESIGN, AND LAYOUT</w:t>
            </w:r>
          </w:p>
        </w:tc>
      </w:tr>
      <w:tr w:rsidR="00432F78" w:rsidRPr="008F3391" w14:paraId="316B8A1B"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03B427E7" w14:textId="70A7D562" w:rsidR="00432F78" w:rsidRPr="00B91655" w:rsidRDefault="00432F78">
            <w:pPr>
              <w:spacing w:before="60" w:after="60"/>
              <w:jc w:val="left"/>
              <w:rPr>
                <w:rFonts w:eastAsia="Times New Roman" w:cs="Arial"/>
                <w:b w:val="0"/>
                <w:szCs w:val="22"/>
              </w:rPr>
            </w:pPr>
            <w:r w:rsidRPr="00432F78">
              <w:rPr>
                <w:rFonts w:eastAsia="Times New Roman" w:cs="Arial"/>
                <w:b w:val="0"/>
                <w:szCs w:val="22"/>
              </w:rPr>
              <w:t>Describe the approach to each item below and clearly identify each item in a preliminary site design and layout attached to this application. The preliminary site design and layout shall be clear and legible and must include a 500-foot walking radius centered at the charging ports</w:t>
            </w:r>
            <w:r>
              <w:rPr>
                <w:rFonts w:eastAsia="Times New Roman" w:cs="Arial"/>
                <w:b w:val="0"/>
                <w:szCs w:val="22"/>
              </w:rPr>
              <w:t>.</w:t>
            </w:r>
          </w:p>
        </w:tc>
      </w:tr>
      <w:tr w:rsidR="00432F78" w:rsidRPr="008F3391" w14:paraId="6541E6AD"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059E08B3"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32EE2ABA" w14:textId="77777777" w:rsidR="001A11B3" w:rsidRPr="00EE2FC0"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EE2FC0">
              <w:rPr>
                <w:rFonts w:cs="Arial"/>
                <w:noProof/>
              </w:rPr>
              <w:t>Vehicular Access to the site and EVSE charging area (must be identified on both area map and proposed layout)</w:t>
            </w:r>
          </w:p>
          <w:p w14:paraId="75E9FFE7" w14:textId="77777777" w:rsidR="001A11B3" w:rsidRPr="00EE2FC0"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EE2FC0">
              <w:rPr>
                <w:rFonts w:cs="Arial"/>
                <w:noProof/>
              </w:rPr>
              <w:t> </w:t>
            </w:r>
            <w:r w:rsidRPr="00EE2FC0">
              <w:rPr>
                <w:rFonts w:ascii="Segoe UI Symbol" w:hAnsi="Segoe UI Symbol" w:cs="Segoe UI Symbol"/>
                <w:noProof/>
              </w:rPr>
              <w:t>☐</w:t>
            </w:r>
            <w:r w:rsidRPr="00EE2FC0">
              <w:rPr>
                <w:rFonts w:cs="Arial"/>
                <w:noProof/>
              </w:rPr>
              <w:t xml:space="preserve"> Existing </w:t>
            </w:r>
            <w:r w:rsidRPr="00EE2FC0">
              <w:rPr>
                <w:rFonts w:ascii="Segoe UI Symbol" w:hAnsi="Segoe UI Symbol" w:cs="Segoe UI Symbol"/>
                <w:noProof/>
              </w:rPr>
              <w:t>☐</w:t>
            </w:r>
            <w:r w:rsidRPr="00EE2FC0">
              <w:rPr>
                <w:rFonts w:cs="Arial"/>
                <w:noProof/>
              </w:rPr>
              <w:t xml:space="preserve"> Proposed/Modifications </w:t>
            </w:r>
          </w:p>
          <w:p w14:paraId="2D0B350F" w14:textId="77777777" w:rsidR="001A11B3" w:rsidRPr="00942899"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EE2FC0">
              <w:rPr>
                <w:rFonts w:cs="Arial"/>
                <w:i/>
                <w:iCs/>
                <w:noProof/>
              </w:rPr>
              <w:t xml:space="preserve">Provide additional </w:t>
            </w:r>
            <w:r w:rsidRPr="00942899">
              <w:rPr>
                <w:rFonts w:cs="Arial"/>
                <w:i/>
                <w:iCs/>
                <w:noProof/>
              </w:rPr>
              <w:t>detail (required):</w:t>
            </w:r>
          </w:p>
          <w:p w14:paraId="660C54C3" w14:textId="77777777" w:rsidR="00432F78" w:rsidRPr="003D124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p w14:paraId="1AC07B2B" w14:textId="3C02973C" w:rsidR="00432F78" w:rsidRPr="00B91655"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432F78" w:rsidRPr="008F3391" w14:paraId="6CB29A5F"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2C3B74AF"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11C8C7BD"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Site upgrades required to meet compliance with requirements</w:t>
            </w:r>
          </w:p>
          <w:p w14:paraId="5EA35BC6"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w:t>
            </w:r>
          </w:p>
          <w:p w14:paraId="3C04AB06"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05586914" w14:textId="77777777" w:rsidR="00432F78" w:rsidRPr="003D124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7FF81E62" w14:textId="021CB58E" w:rsidR="00432F78" w:rsidRPr="00B91655"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432F78" w:rsidRPr="008F3391" w14:paraId="2BC03947"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1AD9299F"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1E7DB05C"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44E8451B">
              <w:rPr>
                <w:rFonts w:cs="Arial"/>
                <w:noProof/>
              </w:rPr>
              <w:t>Designated EV charging stations and charging spaces</w:t>
            </w:r>
          </w:p>
          <w:p w14:paraId="56E37B82"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w:t>
            </w:r>
          </w:p>
          <w:p w14:paraId="70060C01"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64AF14DC" w14:textId="77777777" w:rsidR="00432F78" w:rsidRPr="00B91655"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432F78" w:rsidRPr="008F3391" w14:paraId="48964CCD"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08622E37"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019569A" w14:textId="176083CB"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44E8451B">
              <w:rPr>
                <w:rFonts w:cs="Arial"/>
                <w:noProof/>
              </w:rPr>
              <w:t>At least one ADA-compliant EV charging space(s)</w:t>
            </w:r>
            <w:r w:rsidR="00CA07E6">
              <w:rPr>
                <w:rFonts w:cs="Arial"/>
                <w:noProof/>
              </w:rPr>
              <w:t xml:space="preserve"> and EVSE pedestal</w:t>
            </w:r>
            <w:r w:rsidRPr="44E8451B">
              <w:rPr>
                <w:rFonts w:cs="Arial"/>
                <w:noProof/>
              </w:rPr>
              <w:t>, per Attachment 1</w:t>
            </w:r>
          </w:p>
          <w:p w14:paraId="771C3D77"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116EF12C"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5123E020" w14:textId="04EF6025" w:rsidR="00432F78" w:rsidRPr="003D124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3D1248">
              <w:rPr>
                <w:rFonts w:cs="Arial"/>
                <w:i/>
                <w:iCs/>
                <w:noProof/>
              </w:rPr>
              <w:t xml:space="preserve"> </w:t>
            </w:r>
          </w:p>
          <w:p w14:paraId="685A1725" w14:textId="77777777" w:rsidR="00432F78" w:rsidRPr="003D124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p w14:paraId="70F38084" w14:textId="77777777" w:rsidR="00432F78" w:rsidRPr="00B91655"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432F78" w:rsidRPr="008F3391" w14:paraId="3D35BAD8"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490D3042"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19737281"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EV Charge Ports (</w:t>
            </w:r>
            <w:r>
              <w:rPr>
                <w:rFonts w:cs="Arial"/>
                <w:noProof/>
              </w:rPr>
              <w:t>u</w:t>
            </w:r>
            <w:r w:rsidRPr="003D1248">
              <w:rPr>
                <w:rFonts w:cs="Arial"/>
                <w:noProof/>
              </w:rPr>
              <w:t>sing the definitons in 23 CFR 680.104)</w:t>
            </w:r>
          </w:p>
          <w:p w14:paraId="7CFC8F68"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0016931A"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40DE1618" w14:textId="77777777" w:rsidR="00432F78" w:rsidRPr="003D124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1A014160" w14:textId="6336D961"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25A60D7B"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77C61D10"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414A5EDD"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Electrical Infrastructure</w:t>
            </w:r>
          </w:p>
          <w:p w14:paraId="5D26126F"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189E1779"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784F27FA" w14:textId="77777777" w:rsidR="00432F78" w:rsidRPr="003D124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0655D3AB"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7BFE76D5"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356C9BC3"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2024B06E"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Restrooms</w:t>
            </w:r>
          </w:p>
          <w:p w14:paraId="3A912DC0"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6E94E4A8"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Pr>
                <w:rFonts w:cs="Arial"/>
                <w:i/>
                <w:iCs/>
                <w:noProof/>
              </w:rPr>
              <w:t>Hours of availability:</w:t>
            </w:r>
          </w:p>
          <w:p w14:paraId="6114ECED"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2A24D39B" w14:textId="77777777" w:rsidR="00432F7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22A0558B" w14:textId="650C339B" w:rsidR="001A11B3" w:rsidRPr="003D1248" w:rsidRDefault="001A11B3"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52B1134F"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178BA5EC"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56CDEAC0"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Food</w:t>
            </w:r>
          </w:p>
          <w:p w14:paraId="34B3B2F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6CE5D185"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Pr>
                <w:rFonts w:cs="Arial"/>
                <w:i/>
                <w:iCs/>
                <w:noProof/>
              </w:rPr>
              <w:t>Hours of availability:</w:t>
            </w:r>
          </w:p>
          <w:p w14:paraId="47A3DE11"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63691E02" w14:textId="1A054251"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2E49E296"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15CAF4C2"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7EA1210D"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Lighting</w:t>
            </w:r>
          </w:p>
          <w:p w14:paraId="067DEA2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278CD2E1"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7ECD7CF1"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p>
          <w:p w14:paraId="261C7F3C"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0178CCF2"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1F16E7B3"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5CF24BFB"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Trash Receptacles</w:t>
            </w:r>
          </w:p>
          <w:p w14:paraId="5659D2F2"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4EFE63EE"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31060CEA" w14:textId="77777777" w:rsidR="00432F7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p w14:paraId="4CC37553" w14:textId="77777777" w:rsidR="001A11B3" w:rsidRPr="003D1248" w:rsidRDefault="001A11B3"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5F804400"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4939D356"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6D858294" w14:textId="5B0BFD82"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 xml:space="preserve">Site </w:t>
            </w:r>
            <w:r w:rsidR="00E54164">
              <w:rPr>
                <w:rFonts w:cs="Arial"/>
                <w:noProof/>
              </w:rPr>
              <w:t>s</w:t>
            </w:r>
            <w:r w:rsidR="00E54164" w:rsidRPr="5ACD3723">
              <w:rPr>
                <w:rFonts w:cs="Arial"/>
                <w:noProof/>
              </w:rPr>
              <w:t xml:space="preserve">ignage </w:t>
            </w:r>
            <w:r w:rsidRPr="5ACD3723">
              <w:rPr>
                <w:rFonts w:cs="Arial"/>
                <w:noProof/>
              </w:rPr>
              <w:t xml:space="preserve">and </w:t>
            </w:r>
            <w:r>
              <w:rPr>
                <w:rFonts w:cs="Arial"/>
                <w:noProof/>
              </w:rPr>
              <w:t xml:space="preserve">pavement </w:t>
            </w:r>
            <w:r w:rsidRPr="5ACD3723">
              <w:rPr>
                <w:rFonts w:cs="Arial"/>
                <w:noProof/>
              </w:rPr>
              <w:t>markings (striping) (must be identified on both area map and proposed layout)</w:t>
            </w:r>
          </w:p>
          <w:p w14:paraId="35EF663F"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3C3249BE"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4A6D55C5"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384080DF"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7A06C75C"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1B59AFAC"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DD5A1B">
              <w:rPr>
                <w:rFonts w:cs="Arial"/>
                <w:noProof/>
              </w:rPr>
              <w:t xml:space="preserve">Cell Phone Service Coverage </w:t>
            </w:r>
          </w:p>
          <w:p w14:paraId="5AB50A1D"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DD5A1B">
              <w:rPr>
                <w:rFonts w:cs="Arial"/>
                <w:noProof/>
              </w:rPr>
              <w:t xml:space="preserve"> Existing </w:t>
            </w:r>
            <w:r w:rsidRPr="003D1248">
              <w:rPr>
                <w:rFonts w:ascii="Segoe UI Symbol" w:hAnsi="Segoe UI Symbol" w:cs="Segoe UI Symbol"/>
                <w:noProof/>
              </w:rPr>
              <w:t>☐</w:t>
            </w:r>
            <w:r w:rsidRPr="00DD5A1B">
              <w:rPr>
                <w:rFonts w:cs="Arial"/>
                <w:noProof/>
              </w:rPr>
              <w:t xml:space="preserve"> Proposed </w:t>
            </w:r>
            <w:r w:rsidRPr="003D1248">
              <w:rPr>
                <w:rFonts w:ascii="Segoe UI Symbol" w:hAnsi="Segoe UI Symbol" w:cs="Segoe UI Symbol"/>
                <w:noProof/>
              </w:rPr>
              <w:t>☐</w:t>
            </w:r>
            <w:r w:rsidRPr="00DD5A1B">
              <w:rPr>
                <w:rFonts w:cs="Arial"/>
                <w:noProof/>
              </w:rPr>
              <w:t xml:space="preserve"> N/A</w:t>
            </w:r>
          </w:p>
          <w:p w14:paraId="6E51CFF3"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1664EBA2" w14:textId="77777777" w:rsidR="00432F78" w:rsidRPr="00DD5A1B"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711B1D50"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03C83811"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3330D639"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1504E5E3"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Physical Security</w:t>
            </w:r>
          </w:p>
          <w:p w14:paraId="77F3E68A"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DD5A1B">
              <w:rPr>
                <w:rFonts w:cs="Arial"/>
                <w:noProof/>
              </w:rPr>
              <w:t xml:space="preserve"> Existing </w:t>
            </w:r>
            <w:r w:rsidRPr="003D1248">
              <w:rPr>
                <w:rFonts w:ascii="Segoe UI Symbol" w:hAnsi="Segoe UI Symbol" w:cs="Segoe UI Symbol"/>
                <w:noProof/>
              </w:rPr>
              <w:t>☐</w:t>
            </w:r>
            <w:r w:rsidRPr="00DD5A1B">
              <w:rPr>
                <w:rFonts w:cs="Arial"/>
                <w:noProof/>
              </w:rPr>
              <w:t xml:space="preserve"> Proposed </w:t>
            </w:r>
            <w:r w:rsidRPr="003D1248">
              <w:rPr>
                <w:rFonts w:ascii="Segoe UI Symbol" w:hAnsi="Segoe UI Symbol" w:cs="Segoe UI Symbol"/>
                <w:noProof/>
              </w:rPr>
              <w:t>☐</w:t>
            </w:r>
            <w:r w:rsidRPr="00DD5A1B">
              <w:rPr>
                <w:rFonts w:cs="Arial"/>
                <w:noProof/>
              </w:rPr>
              <w:t xml:space="preserve"> N/A</w:t>
            </w:r>
          </w:p>
          <w:p w14:paraId="62E03B5C"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Pr>
                <w:rFonts w:cs="Arial"/>
                <w:i/>
                <w:iCs/>
                <w:noProof/>
              </w:rPr>
              <w:t>Provide</w:t>
            </w:r>
            <w:r w:rsidRPr="00DD5A1B">
              <w:rPr>
                <w:rFonts w:cs="Arial"/>
                <w:i/>
                <w:iCs/>
                <w:noProof/>
              </w:rPr>
              <w:t xml:space="preserve"> additional detail</w:t>
            </w:r>
            <w:r>
              <w:rPr>
                <w:rFonts w:cs="Arial"/>
                <w:i/>
                <w:iCs/>
                <w:noProof/>
              </w:rPr>
              <w:t xml:space="preserve">, </w:t>
            </w:r>
            <w:r w:rsidRPr="003A2EF6">
              <w:rPr>
                <w:rFonts w:cs="Arial"/>
                <w:i/>
                <w:iCs/>
                <w:noProof/>
              </w:rPr>
              <w:t>including any added measures, such as bollards</w:t>
            </w:r>
            <w:r>
              <w:rPr>
                <w:rFonts w:cs="Arial"/>
                <w:i/>
                <w:iCs/>
                <w:noProof/>
              </w:rPr>
              <w:t xml:space="preserve"> (required)</w:t>
            </w:r>
            <w:r w:rsidRPr="00DD5A1B">
              <w:rPr>
                <w:rFonts w:cs="Arial"/>
                <w:i/>
                <w:iCs/>
                <w:noProof/>
              </w:rPr>
              <w:t xml:space="preserve">: </w:t>
            </w:r>
          </w:p>
          <w:p w14:paraId="6914BB83" w14:textId="77777777" w:rsidR="00432F78" w:rsidRPr="00DD5A1B"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739705D8"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26F88422"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08C20A90"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07A8475E"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DD5A1B">
              <w:rPr>
                <w:rFonts w:cs="Arial"/>
                <w:noProof/>
              </w:rPr>
              <w:t>Emergency Shut Off</w:t>
            </w:r>
          </w:p>
          <w:p w14:paraId="5DC6A449" w14:textId="77777777" w:rsidR="001A11B3" w:rsidRPr="00DD5A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DD5A1B">
              <w:rPr>
                <w:rFonts w:cs="Arial"/>
                <w:noProof/>
              </w:rPr>
              <w:t xml:space="preserve"> Existing </w:t>
            </w:r>
            <w:r w:rsidRPr="003D1248">
              <w:rPr>
                <w:rFonts w:ascii="Segoe UI Symbol" w:hAnsi="Segoe UI Symbol" w:cs="Segoe UI Symbol"/>
                <w:noProof/>
              </w:rPr>
              <w:t>☐</w:t>
            </w:r>
            <w:r w:rsidRPr="00DD5A1B">
              <w:rPr>
                <w:rFonts w:cs="Arial"/>
                <w:noProof/>
              </w:rPr>
              <w:t xml:space="preserve"> Proposed </w:t>
            </w:r>
            <w:r w:rsidRPr="003D1248">
              <w:rPr>
                <w:rFonts w:ascii="Segoe UI Symbol" w:hAnsi="Segoe UI Symbol" w:cs="Segoe UI Symbol"/>
                <w:noProof/>
              </w:rPr>
              <w:t>☐</w:t>
            </w:r>
            <w:r w:rsidRPr="00DD5A1B">
              <w:rPr>
                <w:rFonts w:cs="Arial"/>
                <w:noProof/>
              </w:rPr>
              <w:t xml:space="preserve"> N/A</w:t>
            </w:r>
          </w:p>
          <w:p w14:paraId="28996045"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31EEDAE2" w14:textId="77777777" w:rsidR="00432F78" w:rsidRPr="00DD5A1B"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171BF7A7"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r w:rsidR="00432F78" w:rsidRPr="008F3391" w14:paraId="7B71D98B" w14:textId="77777777">
        <w:trPr>
          <w:trHeight w:val="1164"/>
        </w:trPr>
        <w:tc>
          <w:tcPr>
            <w:cnfStyle w:val="001000000000" w:firstRow="0" w:lastRow="0" w:firstColumn="1" w:lastColumn="0" w:oddVBand="0" w:evenVBand="0" w:oddHBand="0" w:evenHBand="0" w:firstRowFirstColumn="0" w:firstRowLastColumn="0" w:lastRowFirstColumn="0" w:lastRowLastColumn="0"/>
            <w:tcW w:w="1048" w:type="dxa"/>
          </w:tcPr>
          <w:p w14:paraId="11AA15E1"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vAlign w:val="top"/>
          </w:tcPr>
          <w:p w14:paraId="733D1C7E"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44E8451B">
              <w:rPr>
                <w:rFonts w:cs="Arial"/>
                <w:noProof/>
              </w:rPr>
              <w:t>Any additional information on proposed site design and layout, including any additional amenities or innovations not already outlined:</w:t>
            </w:r>
          </w:p>
          <w:p w14:paraId="451616B4" w14:textId="77777777" w:rsidR="00432F78" w:rsidRPr="003D1248" w:rsidRDefault="00432F78" w:rsidP="00432F78">
            <w:pPr>
              <w:spacing w:before="60" w:after="60"/>
              <w:jc w:val="left"/>
              <w:cnfStyle w:val="000000000000" w:firstRow="0" w:lastRow="0" w:firstColumn="0" w:lastColumn="0" w:oddVBand="0" w:evenVBand="0" w:oddHBand="0" w:evenHBand="0" w:firstRowFirstColumn="0" w:firstRowLastColumn="0" w:lastRowFirstColumn="0" w:lastRowLastColumn="0"/>
              <w:rPr>
                <w:rFonts w:eastAsia="Times New Roman" w:cs="Arial"/>
              </w:rPr>
            </w:pPr>
          </w:p>
        </w:tc>
      </w:tr>
    </w:tbl>
    <w:p w14:paraId="5A47EF20" w14:textId="096BECB1" w:rsidR="00365197" w:rsidRDefault="00365197" w:rsidP="00365197"/>
    <w:p w14:paraId="659DEBC1" w14:textId="71B1FF58" w:rsidR="00432F78" w:rsidRDefault="00432F78">
      <w:r>
        <w:br w:type="page"/>
      </w:r>
    </w:p>
    <w:tbl>
      <w:tblPr>
        <w:tblStyle w:val="Style1"/>
        <w:tblW w:w="0" w:type="auto"/>
        <w:tblLook w:val="04A0" w:firstRow="1" w:lastRow="0" w:firstColumn="1" w:lastColumn="0" w:noHBand="0" w:noVBand="1"/>
      </w:tblPr>
      <w:tblGrid>
        <w:gridCol w:w="1048"/>
        <w:gridCol w:w="9752"/>
      </w:tblGrid>
      <w:tr w:rsidR="00432F78" w:rsidRPr="008F3391" w14:paraId="0D6FA107"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7D6730E9" w14:textId="77777777" w:rsidR="00432F78" w:rsidRPr="0095459B" w:rsidRDefault="00432F78" w:rsidP="005F4D68">
            <w:pPr>
              <w:pStyle w:val="ListParagraph"/>
              <w:numPr>
                <w:ilvl w:val="0"/>
                <w:numId w:val="3"/>
              </w:numPr>
              <w:spacing w:before="60" w:after="60"/>
              <w:rPr>
                <w:rFonts w:cs="Arial"/>
                <w:b/>
                <w:bCs/>
                <w:sz w:val="28"/>
                <w:szCs w:val="24"/>
              </w:rPr>
            </w:pPr>
          </w:p>
        </w:tc>
        <w:tc>
          <w:tcPr>
            <w:tcW w:w="9752" w:type="dxa"/>
          </w:tcPr>
          <w:p w14:paraId="7ACC5F44" w14:textId="50AD71CA" w:rsidR="00432F78" w:rsidRPr="00B91655" w:rsidRDefault="00432F78">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AREA MAP</w:t>
            </w:r>
          </w:p>
        </w:tc>
      </w:tr>
      <w:tr w:rsidR="00432F78" w:rsidRPr="008F3391" w14:paraId="0F25B975"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0E813D9F" w14:textId="76093CDD" w:rsidR="00432F78" w:rsidRPr="00B91655" w:rsidRDefault="00432F78">
            <w:pPr>
              <w:spacing w:before="60" w:after="60"/>
              <w:jc w:val="left"/>
              <w:rPr>
                <w:rFonts w:eastAsia="Times New Roman" w:cs="Arial"/>
                <w:b w:val="0"/>
                <w:szCs w:val="22"/>
              </w:rPr>
            </w:pPr>
            <w:r w:rsidRPr="00432F78">
              <w:rPr>
                <w:rFonts w:eastAsia="Times New Roman" w:cs="Arial"/>
                <w:b w:val="0"/>
                <w:szCs w:val="22"/>
              </w:rPr>
              <w:t>Describe the approach to each item below and clearly identify each item in an area map attached to this application. The area map shall be clear and legible and include details that show the site location in relation to the AFC, indicating the distance from the interchange to the site as defined in the RFP</w:t>
            </w:r>
            <w:r w:rsidR="001A11B3">
              <w:rPr>
                <w:rFonts w:eastAsia="Times New Roman" w:cs="Arial"/>
                <w:b w:val="0"/>
                <w:szCs w:val="22"/>
              </w:rPr>
              <w:t>.</w:t>
            </w:r>
          </w:p>
        </w:tc>
      </w:tr>
      <w:tr w:rsidR="00432F78" w:rsidRPr="008F3391" w14:paraId="478ADDBB" w14:textId="77777777" w:rsidTr="00432F78">
        <w:trPr>
          <w:trHeight w:val="935"/>
        </w:trPr>
        <w:tc>
          <w:tcPr>
            <w:cnfStyle w:val="001000000000" w:firstRow="0" w:lastRow="0" w:firstColumn="1" w:lastColumn="0" w:oddVBand="0" w:evenVBand="0" w:oddHBand="0" w:evenHBand="0" w:firstRowFirstColumn="0" w:firstRowLastColumn="0" w:lastRowFirstColumn="0" w:lastRowLastColumn="0"/>
            <w:tcW w:w="1048" w:type="dxa"/>
          </w:tcPr>
          <w:p w14:paraId="354875ED"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12566BDB"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 xml:space="preserve">Vehicular Access to </w:t>
            </w:r>
            <w:r>
              <w:rPr>
                <w:rFonts w:cs="Arial"/>
                <w:noProof/>
              </w:rPr>
              <w:t xml:space="preserve">the site and </w:t>
            </w:r>
            <w:r w:rsidRPr="5ACD3723">
              <w:rPr>
                <w:rFonts w:cs="Arial"/>
                <w:noProof/>
              </w:rPr>
              <w:t xml:space="preserve">EVSE </w:t>
            </w:r>
            <w:r>
              <w:rPr>
                <w:rFonts w:cs="Arial"/>
                <w:noProof/>
              </w:rPr>
              <w:t>charging a</w:t>
            </w:r>
            <w:r w:rsidRPr="5ACD3723">
              <w:rPr>
                <w:rFonts w:cs="Arial"/>
                <w:noProof/>
              </w:rPr>
              <w:t>rea (must be identified on both area map and proposed layout)</w:t>
            </w:r>
          </w:p>
          <w:p w14:paraId="18747A4A"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 </w:t>
            </w: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47843888"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46FC3469" w14:textId="77777777" w:rsidR="00432F78" w:rsidRDefault="00432F78" w:rsidP="00432F78">
            <w:pPr>
              <w:jc w:val="both"/>
              <w:cnfStyle w:val="000000000000" w:firstRow="0" w:lastRow="0" w:firstColumn="0" w:lastColumn="0" w:oddVBand="0" w:evenVBand="0" w:oddHBand="0" w:evenHBand="0" w:firstRowFirstColumn="0" w:firstRowLastColumn="0" w:lastRowFirstColumn="0" w:lastRowLastColumn="0"/>
              <w:rPr>
                <w:rFonts w:cs="Arial"/>
                <w:i/>
                <w:iCs/>
                <w:noProof/>
              </w:rPr>
            </w:pPr>
          </w:p>
          <w:p w14:paraId="37E0D652" w14:textId="570DF53D" w:rsidR="001A11B3" w:rsidRPr="00432F78" w:rsidRDefault="001A11B3" w:rsidP="00432F78">
            <w:pPr>
              <w:jc w:val="both"/>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145C2134" w14:textId="77777777" w:rsidTr="00432F78">
        <w:trPr>
          <w:trHeight w:val="935"/>
        </w:trPr>
        <w:tc>
          <w:tcPr>
            <w:cnfStyle w:val="001000000000" w:firstRow="0" w:lastRow="0" w:firstColumn="1" w:lastColumn="0" w:oddVBand="0" w:evenVBand="0" w:oddHBand="0" w:evenHBand="0" w:firstRowFirstColumn="0" w:firstRowLastColumn="0" w:lastRowFirstColumn="0" w:lastRowLastColumn="0"/>
            <w:tcW w:w="1048" w:type="dxa"/>
          </w:tcPr>
          <w:p w14:paraId="356935E3"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76E44CDB"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 xml:space="preserve">Site Signage and </w:t>
            </w:r>
            <w:r>
              <w:rPr>
                <w:rFonts w:cs="Arial"/>
                <w:noProof/>
              </w:rPr>
              <w:t xml:space="preserve">pavement </w:t>
            </w:r>
            <w:r w:rsidRPr="5ACD3723">
              <w:rPr>
                <w:rFonts w:cs="Arial"/>
                <w:noProof/>
              </w:rPr>
              <w:t xml:space="preserve">markings (striping) </w:t>
            </w:r>
            <w:r w:rsidRPr="003D1248">
              <w:rPr>
                <w:rFonts w:cs="Arial"/>
                <w:noProof/>
              </w:rPr>
              <w:t>(</w:t>
            </w:r>
            <w:r>
              <w:rPr>
                <w:rFonts w:cs="Arial"/>
                <w:noProof/>
              </w:rPr>
              <w:t>m</w:t>
            </w:r>
            <w:r w:rsidRPr="003D1248">
              <w:rPr>
                <w:rFonts w:cs="Arial"/>
                <w:noProof/>
              </w:rPr>
              <w:t xml:space="preserve">ust be identified on both </w:t>
            </w:r>
            <w:r>
              <w:rPr>
                <w:rFonts w:cs="Arial"/>
                <w:noProof/>
              </w:rPr>
              <w:t>a</w:t>
            </w:r>
            <w:r w:rsidRPr="003D1248">
              <w:rPr>
                <w:rFonts w:cs="Arial"/>
                <w:noProof/>
              </w:rPr>
              <w:t xml:space="preserve">rea </w:t>
            </w:r>
            <w:r>
              <w:rPr>
                <w:rFonts w:cs="Arial"/>
                <w:noProof/>
              </w:rPr>
              <w:t>m</w:t>
            </w:r>
            <w:r w:rsidRPr="003D1248">
              <w:rPr>
                <w:rFonts w:cs="Arial"/>
                <w:noProof/>
              </w:rPr>
              <w:t xml:space="preserve">ap and </w:t>
            </w:r>
            <w:r>
              <w:rPr>
                <w:rFonts w:cs="Arial"/>
                <w:noProof/>
              </w:rPr>
              <w:t>p</w:t>
            </w:r>
            <w:r w:rsidRPr="003D1248">
              <w:rPr>
                <w:rFonts w:cs="Arial"/>
                <w:noProof/>
              </w:rPr>
              <w:t xml:space="preserve">roposed </w:t>
            </w:r>
            <w:r>
              <w:rPr>
                <w:rFonts w:cs="Arial"/>
                <w:noProof/>
              </w:rPr>
              <w:t>l</w:t>
            </w:r>
            <w:r w:rsidRPr="003D1248">
              <w:rPr>
                <w:rFonts w:cs="Arial"/>
                <w:noProof/>
              </w:rPr>
              <w:t>ayout)</w:t>
            </w:r>
          </w:p>
          <w:p w14:paraId="2F6560E0"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Proposed/Modifications </w:t>
            </w:r>
          </w:p>
          <w:p w14:paraId="5F4239D4"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D82072">
              <w:rPr>
                <w:rFonts w:cs="Arial"/>
                <w:i/>
                <w:iCs/>
                <w:noProof/>
              </w:rPr>
              <w:t>Provide additional detail (required):</w:t>
            </w:r>
          </w:p>
          <w:p w14:paraId="20450EF9" w14:textId="4D860A17" w:rsidR="00432F78" w:rsidRPr="00432F78" w:rsidRDefault="00432F78" w:rsidP="00432F78">
            <w:pPr>
              <w:jc w:val="both"/>
              <w:cnfStyle w:val="000000000000" w:firstRow="0" w:lastRow="0" w:firstColumn="0" w:lastColumn="0" w:oddVBand="0" w:evenVBand="0" w:oddHBand="0" w:evenHBand="0" w:firstRowFirstColumn="0" w:firstRowLastColumn="0" w:lastRowFirstColumn="0" w:lastRowLastColumn="0"/>
              <w:rPr>
                <w:rFonts w:cs="Arial"/>
                <w:i/>
                <w:iCs/>
                <w:noProof/>
              </w:rPr>
            </w:pPr>
          </w:p>
        </w:tc>
      </w:tr>
      <w:tr w:rsidR="001A11B3" w:rsidRPr="008F3391" w14:paraId="199D431D" w14:textId="77777777" w:rsidTr="00432F78">
        <w:trPr>
          <w:trHeight w:val="935"/>
        </w:trPr>
        <w:tc>
          <w:tcPr>
            <w:cnfStyle w:val="001000000000" w:firstRow="0" w:lastRow="0" w:firstColumn="1" w:lastColumn="0" w:oddVBand="0" w:evenVBand="0" w:oddHBand="0" w:evenHBand="0" w:firstRowFirstColumn="0" w:firstRowLastColumn="0" w:lastRowFirstColumn="0" w:lastRowLastColumn="0"/>
            <w:tcW w:w="1048" w:type="dxa"/>
          </w:tcPr>
          <w:p w14:paraId="77595777"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2BAF5EFF" w14:textId="5B70E5EA"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Pr>
                <w:rFonts w:cs="Arial"/>
                <w:noProof/>
              </w:rPr>
              <w:t>Any additional detail on preli</w:t>
            </w:r>
            <w:r w:rsidR="007713D4">
              <w:rPr>
                <w:rFonts w:cs="Arial"/>
                <w:noProof/>
              </w:rPr>
              <w:t>m</w:t>
            </w:r>
            <w:r>
              <w:rPr>
                <w:rFonts w:cs="Arial"/>
                <w:noProof/>
              </w:rPr>
              <w:t xml:space="preserve">inary site design and layout, including any ease of entry and visability, </w:t>
            </w:r>
            <w:r w:rsidR="000350AE">
              <w:rPr>
                <w:rFonts w:cs="Arial"/>
                <w:noProof/>
              </w:rPr>
              <w:t xml:space="preserve">site </w:t>
            </w:r>
            <w:r>
              <w:rPr>
                <w:rFonts w:cs="Arial"/>
                <w:noProof/>
              </w:rPr>
              <w:t xml:space="preserve">safety and easy of navigation, existing and proposed site charateristics, and ease of getting around the site: </w:t>
            </w:r>
          </w:p>
          <w:p w14:paraId="16FD322B"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397D5E73" w14:textId="77777777" w:rsidR="001A11B3" w:rsidRPr="5ACD372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bl>
    <w:p w14:paraId="549DBECA" w14:textId="77777777" w:rsidR="00432F78" w:rsidRDefault="00432F78" w:rsidP="00365197"/>
    <w:tbl>
      <w:tblPr>
        <w:tblStyle w:val="Style1"/>
        <w:tblW w:w="0" w:type="auto"/>
        <w:tblLook w:val="04A0" w:firstRow="1" w:lastRow="0" w:firstColumn="1" w:lastColumn="0" w:noHBand="0" w:noVBand="1"/>
      </w:tblPr>
      <w:tblGrid>
        <w:gridCol w:w="1048"/>
        <w:gridCol w:w="9752"/>
      </w:tblGrid>
      <w:tr w:rsidR="00432F78" w:rsidRPr="008F3391" w14:paraId="146CE119"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59B5B374" w14:textId="77777777" w:rsidR="00432F78" w:rsidRPr="0095459B" w:rsidRDefault="00432F78" w:rsidP="005F4D68">
            <w:pPr>
              <w:pStyle w:val="ListParagraph"/>
              <w:numPr>
                <w:ilvl w:val="0"/>
                <w:numId w:val="3"/>
              </w:numPr>
              <w:spacing w:before="60" w:after="60"/>
              <w:rPr>
                <w:rFonts w:cs="Arial"/>
                <w:b/>
                <w:bCs/>
                <w:sz w:val="28"/>
                <w:szCs w:val="24"/>
              </w:rPr>
            </w:pPr>
          </w:p>
        </w:tc>
        <w:tc>
          <w:tcPr>
            <w:tcW w:w="9752" w:type="dxa"/>
          </w:tcPr>
          <w:p w14:paraId="2AB2477A" w14:textId="77777777" w:rsidR="00432F78" w:rsidRPr="00B91655" w:rsidRDefault="00432F78">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PRIMARY AMENITIES</w:t>
            </w:r>
          </w:p>
        </w:tc>
      </w:tr>
      <w:tr w:rsidR="00432F78" w:rsidRPr="008F3391" w14:paraId="2EC06EAB"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30044464" w14:textId="0DD394C9" w:rsidR="00432F78" w:rsidRPr="00B91655" w:rsidRDefault="001A11B3">
            <w:pPr>
              <w:spacing w:before="60" w:after="60"/>
              <w:jc w:val="left"/>
              <w:rPr>
                <w:rFonts w:eastAsia="Times New Roman" w:cs="Arial"/>
                <w:b w:val="0"/>
                <w:szCs w:val="22"/>
              </w:rPr>
            </w:pPr>
            <w:r w:rsidRPr="001A11B3">
              <w:rPr>
                <w:rFonts w:eastAsia="Times New Roman" w:cs="Arial"/>
                <w:b w:val="0"/>
                <w:szCs w:val="22"/>
              </w:rPr>
              <w:t>If included in the proposal, describe the approach to each item below and clearly identify each item in the preliminary site design and layout attached to this application. Amenities must be within 500-foot walking distance.</w:t>
            </w:r>
          </w:p>
        </w:tc>
      </w:tr>
      <w:tr w:rsidR="00432F78" w:rsidRPr="008F3391" w14:paraId="467AFDC2" w14:textId="77777777" w:rsidTr="00432F78">
        <w:trPr>
          <w:trHeight w:val="1052"/>
        </w:trPr>
        <w:tc>
          <w:tcPr>
            <w:cnfStyle w:val="001000000000" w:firstRow="0" w:lastRow="0" w:firstColumn="1" w:lastColumn="0" w:oddVBand="0" w:evenVBand="0" w:oddHBand="0" w:evenHBand="0" w:firstRowFirstColumn="0" w:firstRowLastColumn="0" w:lastRowFirstColumn="0" w:lastRowLastColumn="0"/>
            <w:tcW w:w="1048" w:type="dxa"/>
          </w:tcPr>
          <w:p w14:paraId="276274C2"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3C9BFDFD"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 xml:space="preserve">On-Site Staff/Security </w:t>
            </w:r>
          </w:p>
          <w:p w14:paraId="476BAD46"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08E33285"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0F15D4DD" w14:textId="77777777" w:rsidR="001A11B3" w:rsidRPr="00942899"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942899">
              <w:rPr>
                <w:i/>
                <w:iCs/>
                <w:noProof/>
              </w:rPr>
              <w:t xml:space="preserve">Provide additional detail, including hours of operations (required if existing or proposed): </w:t>
            </w:r>
          </w:p>
          <w:p w14:paraId="14B38827" w14:textId="2A3DE189" w:rsidR="00432F78" w:rsidRPr="00432F7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6C753835" w14:textId="77777777" w:rsidTr="00432F78">
        <w:trPr>
          <w:trHeight w:val="1052"/>
        </w:trPr>
        <w:tc>
          <w:tcPr>
            <w:cnfStyle w:val="001000000000" w:firstRow="0" w:lastRow="0" w:firstColumn="1" w:lastColumn="0" w:oddVBand="0" w:evenVBand="0" w:oddHBand="0" w:evenHBand="0" w:firstRowFirstColumn="0" w:firstRowLastColumn="0" w:lastRowFirstColumn="0" w:lastRowLastColumn="0"/>
            <w:tcW w:w="1048" w:type="dxa"/>
          </w:tcPr>
          <w:p w14:paraId="7765E127"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3D801F26"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Pr>
                <w:rFonts w:cs="Arial"/>
                <w:noProof/>
              </w:rPr>
              <w:t>Pull through spot for EVs with trailers</w:t>
            </w:r>
          </w:p>
          <w:p w14:paraId="7737CCB1"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32B4A4FA"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152FF922" w14:textId="2301FBB2" w:rsidR="00432F78" w:rsidRPr="00432F7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6268026D" w14:textId="77777777" w:rsidTr="00432F78">
        <w:trPr>
          <w:trHeight w:val="1052"/>
        </w:trPr>
        <w:tc>
          <w:tcPr>
            <w:cnfStyle w:val="001000000000" w:firstRow="0" w:lastRow="0" w:firstColumn="1" w:lastColumn="0" w:oddVBand="0" w:evenVBand="0" w:oddHBand="0" w:evenHBand="0" w:firstRowFirstColumn="0" w:firstRowLastColumn="0" w:lastRowFirstColumn="0" w:lastRowLastColumn="0"/>
            <w:tcW w:w="1048" w:type="dxa"/>
          </w:tcPr>
          <w:p w14:paraId="67FA458F"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1B85897"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Pr>
                <w:rFonts w:cs="Arial"/>
                <w:noProof/>
              </w:rPr>
              <w:t>Shade/Canopy over charging stations</w:t>
            </w:r>
          </w:p>
          <w:p w14:paraId="282B83EE"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28710A98"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42F8EB4F" w14:textId="1E21949D" w:rsidR="00432F78" w:rsidRPr="00432F78"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bl>
    <w:p w14:paraId="397318CD" w14:textId="77777777" w:rsidR="00432F78" w:rsidRDefault="00432F78">
      <w:r>
        <w:br w:type="page"/>
      </w:r>
    </w:p>
    <w:tbl>
      <w:tblPr>
        <w:tblStyle w:val="Style1"/>
        <w:tblW w:w="0" w:type="auto"/>
        <w:tblLook w:val="04A0" w:firstRow="1" w:lastRow="0" w:firstColumn="1" w:lastColumn="0" w:noHBand="0" w:noVBand="1"/>
      </w:tblPr>
      <w:tblGrid>
        <w:gridCol w:w="1048"/>
        <w:gridCol w:w="9752"/>
      </w:tblGrid>
      <w:tr w:rsidR="00432F78" w:rsidRPr="008F3391" w14:paraId="282A8C07" w14:textId="77777777" w:rsidTr="00082E43">
        <w:trPr>
          <w:cnfStyle w:val="100000000000" w:firstRow="1" w:lastRow="0" w:firstColumn="0" w:lastColumn="0" w:oddVBand="0" w:evenVBand="0" w:oddHBand="0" w:evenHBand="0" w:firstRowFirstColumn="0" w:firstRowLastColumn="0" w:lastRowFirstColumn="0" w:lastRowLastColumn="0"/>
          <w:cantSplit w:val="0"/>
          <w:trHeight w:val="497"/>
          <w:tblHeader/>
        </w:trPr>
        <w:tc>
          <w:tcPr>
            <w:cnfStyle w:val="001000000000" w:firstRow="0" w:lastRow="0" w:firstColumn="1" w:lastColumn="0" w:oddVBand="0" w:evenVBand="0" w:oddHBand="0" w:evenHBand="0" w:firstRowFirstColumn="0" w:firstRowLastColumn="0" w:lastRowFirstColumn="0" w:lastRowLastColumn="0"/>
            <w:tcW w:w="1048" w:type="dxa"/>
          </w:tcPr>
          <w:p w14:paraId="5AFE0CC2" w14:textId="77777777" w:rsidR="00432F78" w:rsidRPr="0095459B" w:rsidRDefault="00432F78" w:rsidP="005F4D68">
            <w:pPr>
              <w:pStyle w:val="ListParagraph"/>
              <w:numPr>
                <w:ilvl w:val="0"/>
                <w:numId w:val="3"/>
              </w:numPr>
              <w:spacing w:before="60" w:after="60"/>
              <w:rPr>
                <w:rFonts w:cs="Arial"/>
                <w:b/>
                <w:bCs/>
                <w:sz w:val="28"/>
                <w:szCs w:val="24"/>
              </w:rPr>
            </w:pPr>
          </w:p>
        </w:tc>
        <w:tc>
          <w:tcPr>
            <w:tcW w:w="9752" w:type="dxa"/>
          </w:tcPr>
          <w:p w14:paraId="5F3C5234" w14:textId="0A9BE02A" w:rsidR="00432F78" w:rsidRPr="00B91655" w:rsidRDefault="001A11B3">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SECONDARY</w:t>
            </w:r>
            <w:r w:rsidR="00432F78" w:rsidRPr="00432F78">
              <w:rPr>
                <w:rFonts w:eastAsia="Times New Roman" w:cs="Arial"/>
                <w:bCs/>
                <w:szCs w:val="22"/>
              </w:rPr>
              <w:t xml:space="preserve"> AMENITIES</w:t>
            </w:r>
          </w:p>
        </w:tc>
      </w:tr>
      <w:tr w:rsidR="00432F78" w:rsidRPr="008F3391" w14:paraId="64F647F2"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034ABB0B" w14:textId="1C1C766F" w:rsidR="00432F78" w:rsidRPr="00B91655" w:rsidRDefault="000E5C5B">
            <w:pPr>
              <w:spacing w:before="60" w:after="60"/>
              <w:jc w:val="left"/>
              <w:rPr>
                <w:rFonts w:eastAsia="Times New Roman" w:cs="Arial"/>
                <w:b w:val="0"/>
                <w:szCs w:val="22"/>
              </w:rPr>
            </w:pPr>
            <w:r>
              <w:rPr>
                <w:rFonts w:eastAsia="Times New Roman" w:cs="Arial"/>
                <w:b w:val="0"/>
                <w:szCs w:val="22"/>
              </w:rPr>
              <w:t>I</w:t>
            </w:r>
            <w:r w:rsidR="001A11B3" w:rsidRPr="00432F78">
              <w:rPr>
                <w:rFonts w:eastAsia="Times New Roman" w:cs="Arial"/>
                <w:b w:val="0"/>
                <w:szCs w:val="22"/>
              </w:rPr>
              <w:t>f</w:t>
            </w:r>
            <w:r w:rsidR="001A11B3">
              <w:rPr>
                <w:rFonts w:eastAsia="Times New Roman" w:cs="Arial"/>
                <w:b w:val="0"/>
                <w:szCs w:val="22"/>
              </w:rPr>
              <w:t xml:space="preserve"> </w:t>
            </w:r>
            <w:r w:rsidR="001A11B3" w:rsidRPr="001A11B3">
              <w:rPr>
                <w:rFonts w:eastAsia="Times New Roman" w:cs="Arial"/>
                <w:b w:val="0"/>
                <w:szCs w:val="22"/>
              </w:rPr>
              <w:t xml:space="preserve">included in the proposal, describe the approach to each item below and clearly identify each item in the preliminary site design and layout attached to this application. </w:t>
            </w:r>
            <w:r w:rsidR="00106BFC">
              <w:rPr>
                <w:rFonts w:eastAsia="Times New Roman" w:cs="Arial"/>
                <w:b w:val="0"/>
                <w:szCs w:val="22"/>
              </w:rPr>
              <w:t>A</w:t>
            </w:r>
            <w:r w:rsidR="001A11B3" w:rsidRPr="001A11B3">
              <w:rPr>
                <w:rFonts w:eastAsia="Times New Roman" w:cs="Arial"/>
                <w:b w:val="0"/>
                <w:szCs w:val="22"/>
              </w:rPr>
              <w:t>menities must be within 500-foot walking distance.</w:t>
            </w:r>
          </w:p>
        </w:tc>
      </w:tr>
      <w:tr w:rsidR="00432F78" w:rsidRPr="008F3391" w14:paraId="4AF07143" w14:textId="77777777" w:rsidTr="00432F78">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5732FC89"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7E8B32DF"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1A11B3">
              <w:rPr>
                <w:rFonts w:cs="Arial"/>
                <w:noProof/>
              </w:rPr>
              <w:t>On-site retail</w:t>
            </w:r>
          </w:p>
          <w:p w14:paraId="3D2B8AF3"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1A11B3">
              <w:rPr>
                <w:rFonts w:ascii="Segoe UI Symbol" w:hAnsi="Segoe UI Symbol" w:cs="Segoe UI Symbol"/>
                <w:noProof/>
              </w:rPr>
              <w:t>☐</w:t>
            </w:r>
            <w:r w:rsidRPr="001A11B3">
              <w:rPr>
                <w:rFonts w:cs="Arial"/>
                <w:noProof/>
              </w:rPr>
              <w:t xml:space="preserve"> Existing </w:t>
            </w:r>
            <w:r w:rsidRPr="001A11B3">
              <w:rPr>
                <w:rFonts w:ascii="Segoe UI Symbol" w:hAnsi="Segoe UI Symbol" w:cs="Segoe UI Symbol"/>
                <w:noProof/>
              </w:rPr>
              <w:t>☐</w:t>
            </w:r>
            <w:r w:rsidRPr="001A11B3">
              <w:rPr>
                <w:rFonts w:cs="Arial"/>
                <w:noProof/>
              </w:rPr>
              <w:t xml:space="preserve"> Proposed </w:t>
            </w:r>
            <w:r w:rsidRPr="001A11B3">
              <w:rPr>
                <w:rFonts w:ascii="Segoe UI Symbol" w:hAnsi="Segoe UI Symbol" w:cs="Segoe UI Symbol"/>
                <w:noProof/>
              </w:rPr>
              <w:t>☐</w:t>
            </w:r>
            <w:r w:rsidRPr="001A11B3">
              <w:rPr>
                <w:rFonts w:cs="Arial"/>
                <w:noProof/>
              </w:rPr>
              <w:t xml:space="preserve"> N/A</w:t>
            </w:r>
          </w:p>
          <w:p w14:paraId="4A7E6285"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1A11B3">
              <w:rPr>
                <w:rFonts w:cs="Arial"/>
                <w:noProof/>
              </w:rPr>
              <w:t xml:space="preserve">Available 24/7 </w:t>
            </w:r>
            <w:r w:rsidRPr="001A11B3">
              <w:rPr>
                <w:rFonts w:ascii="Segoe UI Symbol" w:hAnsi="Segoe UI Symbol" w:cs="Segoe UI Symbol"/>
                <w:noProof/>
              </w:rPr>
              <w:t>☐</w:t>
            </w:r>
            <w:r w:rsidRPr="001A11B3">
              <w:rPr>
                <w:rFonts w:cs="Arial"/>
                <w:noProof/>
              </w:rPr>
              <w:t xml:space="preserve"> Yes </w:t>
            </w:r>
            <w:r w:rsidRPr="001A11B3">
              <w:rPr>
                <w:rFonts w:ascii="Segoe UI Symbol" w:hAnsi="Segoe UI Symbol" w:cs="Segoe UI Symbol"/>
                <w:noProof/>
              </w:rPr>
              <w:t>☐</w:t>
            </w:r>
            <w:r w:rsidRPr="001A11B3">
              <w:rPr>
                <w:rFonts w:cs="Arial"/>
                <w:noProof/>
              </w:rPr>
              <w:t xml:space="preserve"> No</w:t>
            </w:r>
          </w:p>
          <w:p w14:paraId="6D9664C7"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1A11B3">
              <w:rPr>
                <w:rFonts w:cs="Arial"/>
                <w:i/>
                <w:iCs/>
                <w:noProof/>
              </w:rPr>
              <w:t xml:space="preserve">Provide additional detail, including hours of operations (required if existing or proposed): </w:t>
            </w:r>
          </w:p>
          <w:p w14:paraId="278C42EE" w14:textId="7EE7FF27" w:rsidR="00432F78" w:rsidRPr="001A11B3"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3946CB30" w14:textId="77777777" w:rsidTr="00432F78">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0535F827"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4AA887A"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1A11B3">
              <w:rPr>
                <w:rFonts w:cs="Arial"/>
                <w:noProof/>
              </w:rPr>
              <w:t>On-site resturant</w:t>
            </w:r>
          </w:p>
          <w:p w14:paraId="2D4287EA"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1A11B3">
              <w:rPr>
                <w:rFonts w:ascii="Segoe UI Symbol" w:hAnsi="Segoe UI Symbol" w:cs="Segoe UI Symbol"/>
                <w:noProof/>
              </w:rPr>
              <w:t>☐</w:t>
            </w:r>
            <w:r w:rsidRPr="001A11B3">
              <w:rPr>
                <w:rFonts w:cs="Arial"/>
                <w:noProof/>
              </w:rPr>
              <w:t xml:space="preserve"> Existing </w:t>
            </w:r>
            <w:r w:rsidRPr="001A11B3">
              <w:rPr>
                <w:rFonts w:ascii="Segoe UI Symbol" w:hAnsi="Segoe UI Symbol" w:cs="Segoe UI Symbol"/>
                <w:noProof/>
              </w:rPr>
              <w:t>☐</w:t>
            </w:r>
            <w:r w:rsidRPr="001A11B3">
              <w:rPr>
                <w:rFonts w:cs="Arial"/>
                <w:noProof/>
              </w:rPr>
              <w:t xml:space="preserve"> Proposed </w:t>
            </w:r>
            <w:r w:rsidRPr="001A11B3">
              <w:rPr>
                <w:rFonts w:ascii="Segoe UI Symbol" w:hAnsi="Segoe UI Symbol" w:cs="Segoe UI Symbol"/>
                <w:noProof/>
              </w:rPr>
              <w:t>☐</w:t>
            </w:r>
            <w:r w:rsidRPr="001A11B3">
              <w:rPr>
                <w:rFonts w:cs="Arial"/>
                <w:noProof/>
              </w:rPr>
              <w:t xml:space="preserve"> N/A</w:t>
            </w:r>
          </w:p>
          <w:p w14:paraId="6C64DC72"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1A11B3">
              <w:rPr>
                <w:rFonts w:cs="Arial"/>
                <w:noProof/>
              </w:rPr>
              <w:t xml:space="preserve">Available 24/7 </w:t>
            </w:r>
            <w:r w:rsidRPr="001A11B3">
              <w:rPr>
                <w:rFonts w:ascii="Segoe UI Symbol" w:hAnsi="Segoe UI Symbol" w:cs="Segoe UI Symbol"/>
                <w:noProof/>
              </w:rPr>
              <w:t>☐</w:t>
            </w:r>
            <w:r w:rsidRPr="001A11B3">
              <w:rPr>
                <w:rFonts w:cs="Arial"/>
                <w:noProof/>
              </w:rPr>
              <w:t xml:space="preserve"> Yes </w:t>
            </w:r>
            <w:r w:rsidRPr="001A11B3">
              <w:rPr>
                <w:rFonts w:ascii="Segoe UI Symbol" w:hAnsi="Segoe UI Symbol" w:cs="Segoe UI Symbol"/>
                <w:noProof/>
              </w:rPr>
              <w:t>☐</w:t>
            </w:r>
            <w:r w:rsidRPr="001A11B3">
              <w:rPr>
                <w:rFonts w:cs="Arial"/>
                <w:noProof/>
              </w:rPr>
              <w:t xml:space="preserve"> No</w:t>
            </w:r>
          </w:p>
          <w:p w14:paraId="7469E358" w14:textId="77777777" w:rsidR="001A11B3" w:rsidRP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1A11B3">
              <w:rPr>
                <w:rFonts w:cs="Arial"/>
                <w:i/>
                <w:iCs/>
                <w:noProof/>
              </w:rPr>
              <w:t xml:space="preserve">Provide additional detail, including hours of operations (required if existing or proposed): </w:t>
            </w:r>
          </w:p>
          <w:p w14:paraId="0A960B93" w14:textId="2390A3C8" w:rsidR="00432F78" w:rsidRPr="001A11B3" w:rsidRDefault="00432F78" w:rsidP="00432F78">
            <w:pPr>
              <w:jc w:val="left"/>
              <w:cnfStyle w:val="000000000000" w:firstRow="0" w:lastRow="0" w:firstColumn="0" w:lastColumn="0" w:oddVBand="0" w:evenVBand="0" w:oddHBand="0" w:evenHBand="0" w:firstRowFirstColumn="0" w:firstRowLastColumn="0" w:lastRowFirstColumn="0" w:lastRowLastColumn="0"/>
              <w:rPr>
                <w:rFonts w:cs="Arial"/>
                <w:noProof/>
              </w:rPr>
            </w:pPr>
          </w:p>
        </w:tc>
      </w:tr>
    </w:tbl>
    <w:p w14:paraId="76D16AE0" w14:textId="44A63B30" w:rsidR="00432F78" w:rsidRDefault="00432F78" w:rsidP="00432F78"/>
    <w:tbl>
      <w:tblPr>
        <w:tblStyle w:val="Style1"/>
        <w:tblW w:w="0" w:type="auto"/>
        <w:tblLook w:val="04A0" w:firstRow="1" w:lastRow="0" w:firstColumn="1" w:lastColumn="0" w:noHBand="0" w:noVBand="1"/>
      </w:tblPr>
      <w:tblGrid>
        <w:gridCol w:w="1048"/>
        <w:gridCol w:w="9752"/>
      </w:tblGrid>
      <w:tr w:rsidR="001A11B3" w:rsidRPr="008F3391" w14:paraId="2DD3ED7B" w14:textId="77777777" w:rsidTr="00082E43">
        <w:trPr>
          <w:cnfStyle w:val="100000000000" w:firstRow="1" w:lastRow="0" w:firstColumn="0" w:lastColumn="0" w:oddVBand="0" w:evenVBand="0" w:oddHBand="0" w:evenHBand="0" w:firstRowFirstColumn="0" w:firstRowLastColumn="0" w:lastRowFirstColumn="0" w:lastRowLastColumn="0"/>
          <w:cantSplit w:val="0"/>
          <w:trHeight w:val="488"/>
          <w:tblHeader/>
        </w:trPr>
        <w:tc>
          <w:tcPr>
            <w:cnfStyle w:val="001000000000" w:firstRow="0" w:lastRow="0" w:firstColumn="1" w:lastColumn="0" w:oddVBand="0" w:evenVBand="0" w:oddHBand="0" w:evenHBand="0" w:firstRowFirstColumn="0" w:firstRowLastColumn="0" w:lastRowFirstColumn="0" w:lastRowLastColumn="0"/>
            <w:tcW w:w="1048" w:type="dxa"/>
          </w:tcPr>
          <w:p w14:paraId="07020F49" w14:textId="77777777" w:rsidR="001A11B3" w:rsidRPr="0095459B" w:rsidRDefault="001A11B3" w:rsidP="005F4D68">
            <w:pPr>
              <w:pStyle w:val="ListParagraph"/>
              <w:numPr>
                <w:ilvl w:val="0"/>
                <w:numId w:val="3"/>
              </w:numPr>
              <w:spacing w:before="60" w:after="60"/>
              <w:rPr>
                <w:rFonts w:cs="Arial"/>
                <w:b/>
                <w:bCs/>
                <w:sz w:val="28"/>
                <w:szCs w:val="24"/>
              </w:rPr>
            </w:pPr>
          </w:p>
        </w:tc>
        <w:tc>
          <w:tcPr>
            <w:tcW w:w="9752" w:type="dxa"/>
          </w:tcPr>
          <w:p w14:paraId="75112561" w14:textId="7C0F0229" w:rsidR="001A11B3" w:rsidRPr="00B91655" w:rsidRDefault="001A11B3">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bCs/>
                <w:szCs w:val="22"/>
              </w:rPr>
              <w:t>ADDITIONAL</w:t>
            </w:r>
            <w:r w:rsidRPr="00432F78">
              <w:rPr>
                <w:rFonts w:eastAsia="Times New Roman" w:cs="Arial"/>
                <w:bCs/>
                <w:szCs w:val="22"/>
              </w:rPr>
              <w:t xml:space="preserve"> AMENITIES</w:t>
            </w:r>
          </w:p>
        </w:tc>
      </w:tr>
      <w:tr w:rsidR="001A11B3" w:rsidRPr="008F3391" w14:paraId="5AE8CD40"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364A493F" w14:textId="09802889" w:rsidR="001A11B3" w:rsidRPr="00B91655" w:rsidRDefault="005A62F2">
            <w:pPr>
              <w:spacing w:before="60" w:after="60"/>
              <w:jc w:val="left"/>
              <w:rPr>
                <w:rFonts w:eastAsia="Times New Roman" w:cs="Arial"/>
                <w:b w:val="0"/>
                <w:szCs w:val="22"/>
              </w:rPr>
            </w:pPr>
            <w:r>
              <w:rPr>
                <w:rFonts w:eastAsia="Times New Roman" w:cs="Arial"/>
                <w:b w:val="0"/>
                <w:szCs w:val="22"/>
              </w:rPr>
              <w:t>I</w:t>
            </w:r>
            <w:r w:rsidRPr="00432F78">
              <w:rPr>
                <w:rFonts w:eastAsia="Times New Roman" w:cs="Arial"/>
                <w:b w:val="0"/>
                <w:szCs w:val="22"/>
              </w:rPr>
              <w:t>f</w:t>
            </w:r>
            <w:r>
              <w:rPr>
                <w:rFonts w:eastAsia="Times New Roman" w:cs="Arial"/>
                <w:b w:val="0"/>
                <w:szCs w:val="22"/>
              </w:rPr>
              <w:t xml:space="preserve"> </w:t>
            </w:r>
            <w:r w:rsidR="001A11B3" w:rsidRPr="001A11B3">
              <w:rPr>
                <w:rFonts w:eastAsia="Times New Roman" w:cs="Arial"/>
                <w:b w:val="0"/>
                <w:szCs w:val="22"/>
              </w:rPr>
              <w:t xml:space="preserve">included in the proposal, describe the approach to each item below and clearly identify each item in the preliminary site design and layout attached to this application. </w:t>
            </w:r>
            <w:r>
              <w:rPr>
                <w:rFonts w:eastAsia="Times New Roman" w:cs="Arial"/>
                <w:b w:val="0"/>
                <w:szCs w:val="22"/>
              </w:rPr>
              <w:t>A</w:t>
            </w:r>
            <w:r w:rsidRPr="001A11B3">
              <w:rPr>
                <w:rFonts w:eastAsia="Times New Roman" w:cs="Arial"/>
                <w:b w:val="0"/>
                <w:szCs w:val="22"/>
              </w:rPr>
              <w:t xml:space="preserve">menities </w:t>
            </w:r>
            <w:r w:rsidR="001A11B3" w:rsidRPr="001A11B3">
              <w:rPr>
                <w:rFonts w:eastAsia="Times New Roman" w:cs="Arial"/>
                <w:b w:val="0"/>
                <w:szCs w:val="22"/>
              </w:rPr>
              <w:t>must be within 500-foot walking distance.</w:t>
            </w:r>
          </w:p>
        </w:tc>
      </w:tr>
      <w:tr w:rsidR="001A11B3" w:rsidRPr="008F3391" w14:paraId="26254F7D"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30170883"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4910A15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r w:rsidRPr="003D1248">
              <w:rPr>
                <w:rFonts w:cs="Arial"/>
                <w:bCs/>
                <w:noProof/>
              </w:rPr>
              <w:t xml:space="preserve">Pet Area/Dog Run </w:t>
            </w:r>
          </w:p>
          <w:p w14:paraId="1E0A9C9D"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1826FF3D"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738F9DD9" w14:textId="77777777" w:rsidR="001A11B3" w:rsidRDefault="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p>
          <w:p w14:paraId="699221BD" w14:textId="77777777" w:rsidR="001A11B3" w:rsidRPr="001A11B3" w:rsidRDefault="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1A11B3" w:rsidRPr="008F3391" w14:paraId="4ED13A46" w14:textId="77777777" w:rsidTr="00082E43">
        <w:trPr>
          <w:trHeight w:val="1297"/>
        </w:trPr>
        <w:tc>
          <w:tcPr>
            <w:cnfStyle w:val="001000000000" w:firstRow="0" w:lastRow="0" w:firstColumn="1" w:lastColumn="0" w:oddVBand="0" w:evenVBand="0" w:oddHBand="0" w:evenHBand="0" w:firstRowFirstColumn="0" w:firstRowLastColumn="0" w:lastRowFirstColumn="0" w:lastRowLastColumn="0"/>
            <w:tcW w:w="1048" w:type="dxa"/>
          </w:tcPr>
          <w:p w14:paraId="0067439C"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743E487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Bench/Seating/Picnic Table</w:t>
            </w:r>
          </w:p>
          <w:p w14:paraId="146F478A"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0C183D19"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1F65DF06" w14:textId="77777777" w:rsidR="001A11B3" w:rsidRDefault="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02032C90" w14:textId="77777777" w:rsidR="001A11B3" w:rsidRPr="001A11B3" w:rsidRDefault="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1A11B3" w:rsidRPr="008F3391" w14:paraId="4D79EFCF" w14:textId="77777777" w:rsidTr="007100C8">
        <w:trPr>
          <w:trHeight w:val="964"/>
        </w:trPr>
        <w:tc>
          <w:tcPr>
            <w:cnfStyle w:val="001000000000" w:firstRow="0" w:lastRow="0" w:firstColumn="1" w:lastColumn="0" w:oddVBand="0" w:evenVBand="0" w:oddHBand="0" w:evenHBand="0" w:firstRowFirstColumn="0" w:firstRowLastColumn="0" w:lastRowFirstColumn="0" w:lastRowLastColumn="0"/>
            <w:tcW w:w="1048" w:type="dxa"/>
          </w:tcPr>
          <w:p w14:paraId="1CED1D5C"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9F1A89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r w:rsidRPr="003D1248">
              <w:rPr>
                <w:rFonts w:cs="Arial"/>
                <w:bCs/>
                <w:noProof/>
              </w:rPr>
              <w:t xml:space="preserve">Playground/Natural Area </w:t>
            </w:r>
          </w:p>
          <w:p w14:paraId="26DDCB9A"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25D89A81"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31F2C4A0"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4F8C1E7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1A11B3" w:rsidRPr="008F3391" w14:paraId="73310551"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0CD1918D"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36E9943B"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44E8451B">
              <w:rPr>
                <w:rFonts w:cs="Arial"/>
                <w:noProof/>
              </w:rPr>
              <w:t>Extra EV Charging Parking Spots</w:t>
            </w:r>
            <w:r>
              <w:rPr>
                <w:rFonts w:cs="Arial"/>
                <w:noProof/>
              </w:rPr>
              <w:t xml:space="preserve"> (Overflow Parking)</w:t>
            </w:r>
            <w:r w:rsidRPr="44E8451B">
              <w:rPr>
                <w:rFonts w:cs="Arial"/>
                <w:noProof/>
              </w:rPr>
              <w:t xml:space="preserve"> </w:t>
            </w:r>
          </w:p>
          <w:p w14:paraId="39E86E9B"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24E7FB9D"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1CDB446A"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p>
          <w:p w14:paraId="5EC97F99"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p>
        </w:tc>
      </w:tr>
    </w:tbl>
    <w:p w14:paraId="1EE35623" w14:textId="77777777" w:rsidR="00EA3921" w:rsidRDefault="00EA3921"/>
    <w:tbl>
      <w:tblPr>
        <w:tblStyle w:val="Style1"/>
        <w:tblW w:w="0" w:type="auto"/>
        <w:tblLook w:val="04A0" w:firstRow="1" w:lastRow="0" w:firstColumn="1" w:lastColumn="0" w:noHBand="0" w:noVBand="1"/>
      </w:tblPr>
      <w:tblGrid>
        <w:gridCol w:w="1048"/>
        <w:gridCol w:w="9752"/>
      </w:tblGrid>
      <w:tr w:rsidR="00432F78" w:rsidRPr="008F3391" w14:paraId="5C8BCFF0"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15E66A60" w14:textId="77777777" w:rsidR="00432F78" w:rsidRPr="0095459B" w:rsidRDefault="00432F78" w:rsidP="005F4D68">
            <w:pPr>
              <w:pStyle w:val="ListParagraph"/>
              <w:numPr>
                <w:ilvl w:val="0"/>
                <w:numId w:val="3"/>
              </w:numPr>
              <w:spacing w:before="60" w:after="60"/>
              <w:rPr>
                <w:rFonts w:cs="Arial"/>
                <w:b/>
                <w:sz w:val="28"/>
                <w:szCs w:val="24"/>
              </w:rPr>
            </w:pPr>
          </w:p>
        </w:tc>
        <w:tc>
          <w:tcPr>
            <w:tcW w:w="9752" w:type="dxa"/>
          </w:tcPr>
          <w:p w14:paraId="438B92CE" w14:textId="555DD9D9" w:rsidR="00432F78" w:rsidRPr="00296FC1" w:rsidRDefault="001A11B3">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caps/>
                <w:noProof/>
                <w:szCs w:val="22"/>
              </w:rPr>
              <w:t>RESILIENCY AND INNOVATION</w:t>
            </w:r>
          </w:p>
        </w:tc>
      </w:tr>
      <w:tr w:rsidR="00432F78" w:rsidRPr="008F3391" w14:paraId="0D0C565B"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7AB501A0" w14:textId="52A98163" w:rsidR="00432F78" w:rsidRPr="00B91655" w:rsidRDefault="001A11B3">
            <w:pPr>
              <w:spacing w:before="60" w:after="60"/>
              <w:jc w:val="left"/>
              <w:rPr>
                <w:rFonts w:eastAsia="Times New Roman" w:cs="Arial"/>
                <w:b w:val="0"/>
                <w:szCs w:val="22"/>
              </w:rPr>
            </w:pPr>
            <w:r w:rsidRPr="001A11B3">
              <w:rPr>
                <w:rFonts w:eastAsia="Times New Roman" w:cs="Arial"/>
                <w:b w:val="0"/>
                <w:szCs w:val="22"/>
              </w:rPr>
              <w:t>If included in the proposal, describe your proposed approach to site resiliency and innovation in the areas described below.</w:t>
            </w:r>
          </w:p>
        </w:tc>
      </w:tr>
      <w:tr w:rsidR="00432F78" w:rsidRPr="008F3391" w14:paraId="185E9342"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2D59A505"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B45CDDF" w14:textId="77777777" w:rsidR="00432F78" w:rsidRDefault="001A11B3">
            <w:pPr>
              <w:jc w:val="left"/>
              <w:cnfStyle w:val="000000000000" w:firstRow="0" w:lastRow="0" w:firstColumn="0" w:lastColumn="0" w:oddVBand="0" w:evenVBand="0" w:oddHBand="0" w:evenHBand="0" w:firstRowFirstColumn="0" w:firstRowLastColumn="0" w:lastRowFirstColumn="0" w:lastRowLastColumn="0"/>
              <w:rPr>
                <w:rFonts w:cs="Arial"/>
                <w:bCs/>
                <w:noProof/>
              </w:rPr>
            </w:pPr>
            <w:r w:rsidRPr="001A11B3">
              <w:rPr>
                <w:rFonts w:cs="Arial"/>
                <w:bCs/>
                <w:noProof/>
              </w:rPr>
              <w:t>Describe approach to resiliency:</w:t>
            </w:r>
          </w:p>
          <w:p w14:paraId="7DFEC894" w14:textId="77777777" w:rsidR="001A11B3" w:rsidRDefault="001A11B3">
            <w:pPr>
              <w:jc w:val="left"/>
              <w:cnfStyle w:val="000000000000" w:firstRow="0" w:lastRow="0" w:firstColumn="0" w:lastColumn="0" w:oddVBand="0" w:evenVBand="0" w:oddHBand="0" w:evenHBand="0" w:firstRowFirstColumn="0" w:firstRowLastColumn="0" w:lastRowFirstColumn="0" w:lastRowLastColumn="0"/>
              <w:rPr>
                <w:rFonts w:cs="Arial"/>
                <w:bCs/>
                <w:i/>
                <w:iCs/>
                <w:noProof/>
              </w:rPr>
            </w:pPr>
          </w:p>
          <w:p w14:paraId="1112C6BA" w14:textId="6E4AE77B" w:rsidR="001A11B3" w:rsidRPr="00432F78" w:rsidRDefault="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341C31D8"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7F43FB9A"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6D9AF1B" w14:textId="587782FB"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r>
              <w:rPr>
                <w:rFonts w:cs="Arial"/>
                <w:bCs/>
                <w:noProof/>
              </w:rPr>
              <w:t>Back-</w:t>
            </w:r>
            <w:r w:rsidR="005A62F2">
              <w:rPr>
                <w:rFonts w:cs="Arial"/>
                <w:bCs/>
                <w:noProof/>
              </w:rPr>
              <w:t>up p</w:t>
            </w:r>
            <w:r>
              <w:rPr>
                <w:rFonts w:cs="Arial"/>
                <w:bCs/>
                <w:noProof/>
              </w:rPr>
              <w:t>ower</w:t>
            </w:r>
          </w:p>
          <w:p w14:paraId="781F8A8D"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6D134B11"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4EDA9F40" w14:textId="77777777" w:rsidR="00432F78" w:rsidRPr="00B91655" w:rsidRDefault="00432F78">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432F78" w:rsidRPr="008F3391" w14:paraId="00F81DCB"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38B0EBE8"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1290D6A9" w14:textId="7BE8C45A"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 xml:space="preserve">Energy </w:t>
            </w:r>
            <w:r>
              <w:rPr>
                <w:rFonts w:cs="Arial"/>
                <w:noProof/>
              </w:rPr>
              <w:t>s</w:t>
            </w:r>
            <w:r w:rsidRPr="003D1248">
              <w:rPr>
                <w:rFonts w:cs="Arial"/>
                <w:noProof/>
              </w:rPr>
              <w:t xml:space="preserve">torage, defined as battery charging equipement that is charged by the utility service </w:t>
            </w:r>
            <w:r>
              <w:rPr>
                <w:rFonts w:cs="Arial"/>
                <w:noProof/>
              </w:rPr>
              <w:t>provider</w:t>
            </w:r>
          </w:p>
          <w:p w14:paraId="5987CD30"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caps/>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49D78DD4"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1464FAD9" w14:textId="77777777" w:rsidR="00432F78" w:rsidRPr="00432F78" w:rsidRDefault="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036CBB0A"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499BA8BF"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407690E"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Pr>
                <w:rFonts w:cs="Arial"/>
                <w:noProof/>
              </w:rPr>
              <w:t>Undergrounding of lines/conduits</w:t>
            </w:r>
          </w:p>
          <w:p w14:paraId="3B56214B"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7248009A"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6B35A0F5" w14:textId="77777777" w:rsidR="00432F78" w:rsidRPr="00432F78" w:rsidRDefault="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432F78" w:rsidRPr="008F3391" w14:paraId="06CF3DF5"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7D500EA0" w14:textId="77777777" w:rsidR="00432F78" w:rsidRPr="0095459B" w:rsidRDefault="00432F78"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49AB33DE" w14:textId="2BC1A37D"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r>
              <w:rPr>
                <w:rFonts w:cs="Arial"/>
                <w:bCs/>
                <w:noProof/>
              </w:rPr>
              <w:t xml:space="preserve">Future </w:t>
            </w:r>
            <w:r w:rsidR="005A62F2">
              <w:rPr>
                <w:rFonts w:cs="Arial"/>
                <w:bCs/>
                <w:noProof/>
              </w:rPr>
              <w:t xml:space="preserve">proofing </w:t>
            </w:r>
            <w:r w:rsidRPr="00F17C62">
              <w:rPr>
                <w:noProof/>
              </w:rPr>
              <w:t>(</w:t>
            </w:r>
            <w:r>
              <w:rPr>
                <w:noProof/>
              </w:rPr>
              <w:t>proposed installation during construction period of extra conduit, larger transformer,</w:t>
            </w:r>
            <w:r w:rsidRPr="00F17C62">
              <w:rPr>
                <w:noProof/>
              </w:rPr>
              <w:t xml:space="preserve"> etc.)</w:t>
            </w:r>
            <w:r w:rsidDel="008C248D">
              <w:rPr>
                <w:rFonts w:cs="Arial"/>
              </w:rPr>
              <w:t xml:space="preserve"> </w:t>
            </w:r>
          </w:p>
          <w:p w14:paraId="47F19DB2"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 xml:space="preserve"> Existing </w:t>
            </w:r>
            <w:r w:rsidRPr="003D1248">
              <w:rPr>
                <w:rFonts w:ascii="Segoe UI Symbol" w:hAnsi="Segoe UI Symbol" w:cs="Segoe UI Symbol"/>
                <w:noProof/>
              </w:rPr>
              <w:t>☐</w:t>
            </w:r>
            <w:r w:rsidRPr="003D1248">
              <w:rPr>
                <w:rFonts w:cs="Arial"/>
                <w:noProof/>
              </w:rPr>
              <w:t xml:space="preserve"> Proposed </w:t>
            </w:r>
            <w:r w:rsidRPr="003D1248">
              <w:rPr>
                <w:rFonts w:ascii="Segoe UI Symbol" w:hAnsi="Segoe UI Symbol" w:cs="Segoe UI Symbol"/>
                <w:noProof/>
              </w:rPr>
              <w:t>☐</w:t>
            </w:r>
            <w:r w:rsidRPr="003D1248">
              <w:rPr>
                <w:rFonts w:cs="Arial"/>
                <w:noProof/>
              </w:rPr>
              <w:t xml:space="preserve"> N/A</w:t>
            </w:r>
          </w:p>
          <w:p w14:paraId="1B3B8B89" w14:textId="77777777" w:rsidR="001A11B3" w:rsidRPr="00D82072" w:rsidRDefault="001A11B3" w:rsidP="001A11B3">
            <w:pPr>
              <w:jc w:val="left"/>
              <w:cnfStyle w:val="000000000000" w:firstRow="0" w:lastRow="0" w:firstColumn="0" w:lastColumn="0" w:oddVBand="0" w:evenVBand="0" w:oddHBand="0" w:evenHBand="0" w:firstRowFirstColumn="0" w:firstRowLastColumn="0" w:lastRowFirstColumn="0" w:lastRowLastColumn="0"/>
              <w:rPr>
                <w:i/>
                <w:iCs/>
                <w:noProof/>
              </w:rPr>
            </w:pPr>
            <w:r w:rsidRPr="00D82072">
              <w:rPr>
                <w:i/>
                <w:iCs/>
                <w:noProof/>
              </w:rPr>
              <w:t>Provide additional detail</w:t>
            </w:r>
            <w:r>
              <w:rPr>
                <w:i/>
                <w:iCs/>
                <w:noProof/>
              </w:rPr>
              <w:t xml:space="preserve"> </w:t>
            </w:r>
            <w:r w:rsidRPr="00D82072">
              <w:rPr>
                <w:i/>
                <w:iCs/>
                <w:noProof/>
              </w:rPr>
              <w:t xml:space="preserve">(required if existing or proposed): </w:t>
            </w:r>
          </w:p>
          <w:p w14:paraId="57DA634D" w14:textId="77777777" w:rsidR="00432F78" w:rsidRDefault="00432F78">
            <w:pPr>
              <w:jc w:val="left"/>
              <w:cnfStyle w:val="000000000000" w:firstRow="0" w:lastRow="0" w:firstColumn="0" w:lastColumn="0" w:oddVBand="0" w:evenVBand="0" w:oddHBand="0" w:evenHBand="0" w:firstRowFirstColumn="0" w:firstRowLastColumn="0" w:lastRowFirstColumn="0" w:lastRowLastColumn="0"/>
              <w:rPr>
                <w:rFonts w:cs="Arial"/>
                <w:i/>
                <w:iCs/>
                <w:noProof/>
              </w:rPr>
            </w:pPr>
          </w:p>
          <w:p w14:paraId="3F2B9A67" w14:textId="77777777" w:rsidR="001A11B3" w:rsidRPr="00432F78" w:rsidRDefault="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1A11B3" w:rsidRPr="008F3391" w14:paraId="009D2604"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627C68DA"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27C80FB1" w14:textId="0EE03509"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r>
              <w:rPr>
                <w:rFonts w:cs="Arial"/>
                <w:bCs/>
                <w:noProof/>
              </w:rPr>
              <w:t xml:space="preserve">Describe approach to innovation, </w:t>
            </w:r>
            <w:r w:rsidRPr="003A2EF6">
              <w:rPr>
                <w:rFonts w:cs="Arial"/>
                <w:bCs/>
                <w:noProof/>
              </w:rPr>
              <w:t>including innovations that may reduce costs or bring additional value to EV drivers and the project</w:t>
            </w:r>
            <w:r w:rsidR="00106BFC">
              <w:rPr>
                <w:rFonts w:cs="Arial"/>
                <w:bCs/>
                <w:noProof/>
              </w:rPr>
              <w:t>:</w:t>
            </w:r>
          </w:p>
          <w:p w14:paraId="0211A67D"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p>
          <w:p w14:paraId="59CF4BD6"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p>
        </w:tc>
      </w:tr>
      <w:tr w:rsidR="001A11B3" w:rsidRPr="008F3391" w14:paraId="2DF0D0F9"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0F5746CF"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16867A3D" w14:textId="77777777" w:rsidR="001A11B3" w:rsidRPr="00942899" w:rsidRDefault="001A11B3" w:rsidP="001A11B3">
            <w:pPr>
              <w:jc w:val="left"/>
              <w:cnfStyle w:val="000000000000" w:firstRow="0" w:lastRow="0" w:firstColumn="0" w:lastColumn="0" w:oddVBand="0" w:evenVBand="0" w:oddHBand="0" w:evenHBand="0" w:firstRowFirstColumn="0" w:firstRowLastColumn="0" w:lastRowFirstColumn="0" w:lastRowLastColumn="0"/>
              <w:rPr>
                <w:noProof/>
              </w:rPr>
            </w:pPr>
            <w:r w:rsidRPr="00942899">
              <w:rPr>
                <w:noProof/>
              </w:rPr>
              <w:t>Provide the supported output voltage range of the EV charging equipment:</w:t>
            </w:r>
          </w:p>
          <w:p w14:paraId="400C401D" w14:textId="77777777" w:rsidR="001A11B3" w:rsidRPr="00942899" w:rsidRDefault="001A11B3" w:rsidP="001A11B3">
            <w:pPr>
              <w:jc w:val="left"/>
              <w:cnfStyle w:val="000000000000" w:firstRow="0" w:lastRow="0" w:firstColumn="0" w:lastColumn="0" w:oddVBand="0" w:evenVBand="0" w:oddHBand="0" w:evenHBand="0" w:firstRowFirstColumn="0" w:firstRowLastColumn="0" w:lastRowFirstColumn="0" w:lastRowLastColumn="0"/>
              <w:rPr>
                <w:noProof/>
              </w:rPr>
            </w:pPr>
            <w:r w:rsidRPr="00942899">
              <w:rPr>
                <w:noProof/>
              </w:rPr>
              <w:t>Minimum voltage supported:</w:t>
            </w:r>
          </w:p>
          <w:p w14:paraId="534CEA3A"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noProof/>
              </w:rPr>
            </w:pPr>
            <w:r w:rsidRPr="00942899">
              <w:rPr>
                <w:noProof/>
              </w:rPr>
              <w:t>Maximum voltage supported:</w:t>
            </w:r>
          </w:p>
          <w:p w14:paraId="6B934495"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bCs/>
                <w:noProof/>
              </w:rPr>
            </w:pPr>
          </w:p>
          <w:p w14:paraId="224436A3" w14:textId="31047D1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bCs/>
                <w:noProof/>
              </w:rPr>
            </w:pPr>
          </w:p>
        </w:tc>
      </w:tr>
    </w:tbl>
    <w:p w14:paraId="5240AAD4" w14:textId="77777777" w:rsidR="00432F78" w:rsidRDefault="00432F78" w:rsidP="00432F78"/>
    <w:tbl>
      <w:tblPr>
        <w:tblStyle w:val="Style1"/>
        <w:tblW w:w="0" w:type="auto"/>
        <w:tblLook w:val="04A0" w:firstRow="1" w:lastRow="0" w:firstColumn="1" w:lastColumn="0" w:noHBand="0" w:noVBand="1"/>
      </w:tblPr>
      <w:tblGrid>
        <w:gridCol w:w="1048"/>
        <w:gridCol w:w="9752"/>
      </w:tblGrid>
      <w:tr w:rsidR="00296FC1" w:rsidRPr="008F3391" w14:paraId="4FB793FD" w14:textId="77777777">
        <w:trPr>
          <w:cnfStyle w:val="100000000000" w:firstRow="1" w:lastRow="0" w:firstColumn="0" w:lastColumn="0" w:oddVBand="0" w:evenVBand="0" w:oddHBand="0" w:evenHBand="0" w:firstRowFirstColumn="0" w:firstRowLastColumn="0" w:lastRowFirstColumn="0" w:lastRowLastColumn="0"/>
          <w:cantSplit w:val="0"/>
          <w:trHeight w:val="576"/>
          <w:tblHeader/>
        </w:trPr>
        <w:tc>
          <w:tcPr>
            <w:cnfStyle w:val="001000000000" w:firstRow="0" w:lastRow="0" w:firstColumn="1" w:lastColumn="0" w:oddVBand="0" w:evenVBand="0" w:oddHBand="0" w:evenHBand="0" w:firstRowFirstColumn="0" w:firstRowLastColumn="0" w:lastRowFirstColumn="0" w:lastRowLastColumn="0"/>
            <w:tcW w:w="1048" w:type="dxa"/>
          </w:tcPr>
          <w:p w14:paraId="19F9383B" w14:textId="77777777" w:rsidR="00296FC1" w:rsidRPr="0095459B" w:rsidRDefault="00296FC1" w:rsidP="005F4D68">
            <w:pPr>
              <w:pStyle w:val="ListParagraph"/>
              <w:numPr>
                <w:ilvl w:val="0"/>
                <w:numId w:val="3"/>
              </w:numPr>
              <w:spacing w:before="60" w:after="60"/>
              <w:rPr>
                <w:rFonts w:cs="Arial"/>
                <w:b/>
                <w:bCs/>
                <w:sz w:val="28"/>
                <w:szCs w:val="24"/>
              </w:rPr>
            </w:pPr>
          </w:p>
        </w:tc>
        <w:tc>
          <w:tcPr>
            <w:tcW w:w="9752" w:type="dxa"/>
          </w:tcPr>
          <w:p w14:paraId="08EEE443" w14:textId="42547466" w:rsidR="00296FC1" w:rsidRPr="00296FC1" w:rsidRDefault="001A11B3">
            <w:pPr>
              <w:spacing w:before="60" w:after="60"/>
              <w:cnfStyle w:val="100000000000" w:firstRow="1" w:lastRow="0" w:firstColumn="0" w:lastColumn="0" w:oddVBand="0" w:evenVBand="0" w:oddHBand="0" w:evenHBand="0" w:firstRowFirstColumn="0" w:firstRowLastColumn="0" w:lastRowFirstColumn="0" w:lastRowLastColumn="0"/>
              <w:rPr>
                <w:rFonts w:cs="Arial"/>
                <w:caps/>
                <w:szCs w:val="22"/>
              </w:rPr>
            </w:pPr>
            <w:r>
              <w:rPr>
                <w:rFonts w:eastAsia="Times New Roman" w:cs="Arial"/>
                <w:caps/>
                <w:noProof/>
                <w:szCs w:val="22"/>
              </w:rPr>
              <w:t>WORKFORCE DEVELOPMENT, JUSTICE 40, AND RURAL CONSIDERATIONS</w:t>
            </w:r>
          </w:p>
        </w:tc>
      </w:tr>
      <w:tr w:rsidR="00296FC1" w:rsidRPr="008F3391" w14:paraId="518655CD" w14:textId="77777777">
        <w:trPr>
          <w:trHeight w:val="576"/>
        </w:trPr>
        <w:tc>
          <w:tcPr>
            <w:cnfStyle w:val="001000000000" w:firstRow="0" w:lastRow="0" w:firstColumn="1" w:lastColumn="0" w:oddVBand="0" w:evenVBand="0" w:oddHBand="0" w:evenHBand="0" w:firstRowFirstColumn="0" w:firstRowLastColumn="0" w:lastRowFirstColumn="0" w:lastRowLastColumn="0"/>
            <w:tcW w:w="10800" w:type="dxa"/>
            <w:gridSpan w:val="2"/>
            <w:tcMar>
              <w:top w:w="86" w:type="dxa"/>
              <w:left w:w="86" w:type="dxa"/>
              <w:bottom w:w="86" w:type="dxa"/>
              <w:right w:w="86" w:type="dxa"/>
            </w:tcMar>
          </w:tcPr>
          <w:p w14:paraId="50B52CD9" w14:textId="4A5F4BCC" w:rsidR="00296FC1" w:rsidRPr="00B91655" w:rsidRDefault="001A11B3">
            <w:pPr>
              <w:spacing w:before="60" w:after="60"/>
              <w:jc w:val="left"/>
              <w:rPr>
                <w:rFonts w:eastAsia="Times New Roman" w:cs="Arial"/>
                <w:b w:val="0"/>
                <w:szCs w:val="22"/>
              </w:rPr>
            </w:pPr>
            <w:r w:rsidRPr="001A11B3">
              <w:rPr>
                <w:rFonts w:eastAsia="Times New Roman" w:cs="Arial"/>
                <w:b w:val="0"/>
                <w:szCs w:val="22"/>
              </w:rPr>
              <w:t xml:space="preserve">Describe your proposed approach to workforce, </w:t>
            </w:r>
            <w:r w:rsidR="00106BFC">
              <w:rPr>
                <w:rFonts w:eastAsia="Times New Roman" w:cs="Arial"/>
                <w:b w:val="0"/>
                <w:szCs w:val="22"/>
              </w:rPr>
              <w:t>Justice40</w:t>
            </w:r>
            <w:r w:rsidRPr="001A11B3">
              <w:rPr>
                <w:rFonts w:eastAsia="Times New Roman" w:cs="Arial"/>
                <w:b w:val="0"/>
                <w:szCs w:val="22"/>
              </w:rPr>
              <w:t>, and rural considerations in the areas described below.</w:t>
            </w:r>
          </w:p>
        </w:tc>
      </w:tr>
      <w:tr w:rsidR="00296FC1" w:rsidRPr="008F3391" w14:paraId="36B4D901"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29967290" w14:textId="77777777" w:rsidR="00296FC1" w:rsidRPr="0095459B" w:rsidRDefault="00296FC1"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CB9F03F" w14:textId="77777777" w:rsidR="006D20DF" w:rsidRPr="003D1248" w:rsidRDefault="001A11B3" w:rsidP="006D20DF">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 xml:space="preserve">Describe approach to </w:t>
            </w:r>
            <w:r>
              <w:rPr>
                <w:rFonts w:cs="Arial"/>
                <w:noProof/>
              </w:rPr>
              <w:t xml:space="preserve">local workforce development including </w:t>
            </w:r>
            <w:r w:rsidRPr="5ACD3723">
              <w:rPr>
                <w:rFonts w:cs="Arial"/>
                <w:noProof/>
              </w:rPr>
              <w:t xml:space="preserve">recruiting, training, and maintaining a qualified workforce, per </w:t>
            </w:r>
            <w:r>
              <w:rPr>
                <w:rFonts w:cs="Arial"/>
                <w:noProof/>
              </w:rPr>
              <w:t>Attachment 1</w:t>
            </w:r>
            <w:r w:rsidR="00B452DC">
              <w:rPr>
                <w:rFonts w:cs="Arial"/>
                <w:noProof/>
              </w:rPr>
              <w:t>,</w:t>
            </w:r>
            <w:r>
              <w:rPr>
                <w:rFonts w:cs="Arial"/>
                <w:noProof/>
              </w:rPr>
              <w:t xml:space="preserve"> Section 4.3. </w:t>
            </w:r>
            <w:r w:rsidR="006D20DF" w:rsidRPr="00CD6126">
              <w:rPr>
                <w:rFonts w:cs="Arial"/>
                <w:noProof/>
              </w:rPr>
              <w:t>The applicant can provide an attachment and reference the attachment below rather than providing the information in this section. The attachment will count toward the application page limit.</w:t>
            </w:r>
          </w:p>
          <w:p w14:paraId="5FDA7B6E" w14:textId="644289C9"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30E8A7FA" w14:textId="77777777" w:rsidR="00296FC1" w:rsidRDefault="00296FC1">
            <w:pPr>
              <w:jc w:val="left"/>
              <w:cnfStyle w:val="000000000000" w:firstRow="0" w:lastRow="0" w:firstColumn="0" w:lastColumn="0" w:oddVBand="0" w:evenVBand="0" w:oddHBand="0" w:evenHBand="0" w:firstRowFirstColumn="0" w:firstRowLastColumn="0" w:lastRowFirstColumn="0" w:lastRowLastColumn="0"/>
              <w:rPr>
                <w:rFonts w:cs="Arial"/>
                <w:i/>
                <w:iCs/>
                <w:noProof/>
              </w:rPr>
            </w:pPr>
          </w:p>
          <w:p w14:paraId="6C453951" w14:textId="77777777" w:rsidR="001A11B3" w:rsidRPr="00432F78" w:rsidRDefault="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p>
        </w:tc>
      </w:tr>
      <w:tr w:rsidR="001A11B3" w:rsidRPr="008F3391" w14:paraId="065FB1E4"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3D068C58"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203820D1"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 xml:space="preserve">Project is located </w:t>
            </w:r>
            <w:r>
              <w:rPr>
                <w:rFonts w:cs="Arial"/>
                <w:noProof/>
              </w:rPr>
              <w:t>with</w:t>
            </w:r>
            <w:r w:rsidRPr="003D1248">
              <w:rPr>
                <w:rFonts w:cs="Arial"/>
                <w:noProof/>
              </w:rPr>
              <w:t xml:space="preserve">in </w:t>
            </w:r>
            <w:r>
              <w:rPr>
                <w:rFonts w:cs="Arial"/>
                <w:noProof/>
              </w:rPr>
              <w:t xml:space="preserve">1 mile of a </w:t>
            </w:r>
            <w:r w:rsidRPr="00942899">
              <w:rPr>
                <w:rFonts w:cs="Arial"/>
                <w:noProof/>
              </w:rPr>
              <w:t xml:space="preserve">federally designated disadvantaged community. See </w:t>
            </w:r>
            <w:hyperlink r:id="rId16" w:history="1">
              <w:r w:rsidRPr="00942899">
                <w:rPr>
                  <w:rFonts w:cs="Arial"/>
                  <w:b/>
                  <w:bCs/>
                  <w:i/>
                  <w:iCs/>
                  <w:noProof/>
                  <w:color w:val="0E57C4"/>
                </w:rPr>
                <w:t>NCDOT NEVI Round 1 Clusters</w:t>
              </w:r>
            </w:hyperlink>
            <w:r w:rsidRPr="00942899">
              <w:rPr>
                <w:rFonts w:cs="Arial"/>
                <w:noProof/>
              </w:rPr>
              <w:t xml:space="preserve"> map layer of disadvantaged communities.</w:t>
            </w:r>
          </w:p>
          <w:p w14:paraId="244FB31E"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ascii="Segoe UI Symbol" w:hAnsi="Segoe UI Symbol" w:cs="Segoe UI Symbol"/>
                <w:noProof/>
              </w:rPr>
              <w:t>☐</w:t>
            </w:r>
            <w:r w:rsidRPr="003D1248">
              <w:rPr>
                <w:rFonts w:cs="Arial"/>
                <w:noProof/>
              </w:rPr>
              <w:t>Yes </w:t>
            </w:r>
            <w:r w:rsidRPr="003D1248">
              <w:rPr>
                <w:rFonts w:ascii="Segoe UI Symbol" w:hAnsi="Segoe UI Symbol" w:cs="Segoe UI Symbol"/>
                <w:noProof/>
              </w:rPr>
              <w:t>☐</w:t>
            </w:r>
            <w:r w:rsidRPr="003D1248">
              <w:rPr>
                <w:rFonts w:cs="Arial"/>
                <w:noProof/>
              </w:rPr>
              <w:t xml:space="preserve"> No</w:t>
            </w:r>
          </w:p>
          <w:p w14:paraId="20973A6D"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i/>
                <w:iCs/>
                <w:noProof/>
              </w:rPr>
            </w:pPr>
            <w:r w:rsidRPr="003D1248">
              <w:rPr>
                <w:rFonts w:cs="Arial"/>
                <w:i/>
                <w:iCs/>
                <w:noProof/>
              </w:rPr>
              <w:t>Detailed Description</w:t>
            </w:r>
            <w:r>
              <w:rPr>
                <w:rFonts w:cs="Arial"/>
                <w:i/>
                <w:iCs/>
                <w:noProof/>
              </w:rPr>
              <w:t xml:space="preserve"> (required if yes)</w:t>
            </w:r>
            <w:r w:rsidRPr="003D1248">
              <w:rPr>
                <w:rFonts w:cs="Arial"/>
                <w:i/>
                <w:iCs/>
                <w:noProof/>
              </w:rPr>
              <w:t>:</w:t>
            </w:r>
          </w:p>
          <w:p w14:paraId="6D6EAB41"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3F42F28C" w14:textId="77777777" w:rsidR="001A11B3" w:rsidRPr="5ACD372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1A11B3" w:rsidRPr="008F3391" w14:paraId="705765B9"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2A9E1E87"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18B299B9" w14:textId="44EBAD6C" w:rsidR="001A11B3" w:rsidRPr="00942899"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5ACD3723">
              <w:rPr>
                <w:rFonts w:cs="Arial"/>
                <w:noProof/>
              </w:rPr>
              <w:t xml:space="preserve">Describe </w:t>
            </w:r>
            <w:r w:rsidRPr="00942899">
              <w:rPr>
                <w:rFonts w:cs="Arial"/>
                <w:noProof/>
              </w:rPr>
              <w:t>how the project provides benefits to federally designated disadvantaged communities, including any economic benefits, related to Justice 40</w:t>
            </w:r>
            <w:r w:rsidR="00B452DC">
              <w:rPr>
                <w:rFonts w:cs="Arial"/>
                <w:noProof/>
              </w:rPr>
              <w:t xml:space="preserve"> (J40)</w:t>
            </w:r>
            <w:r w:rsidRPr="00942899">
              <w:rPr>
                <w:rFonts w:cs="Arial"/>
                <w:noProof/>
              </w:rPr>
              <w:t xml:space="preserve">, where J40 is defined in the RFP </w:t>
            </w:r>
            <w:r w:rsidR="0001152E">
              <w:rPr>
                <w:rFonts w:cs="Arial"/>
                <w:noProof/>
              </w:rPr>
              <w:t>d</w:t>
            </w:r>
            <w:r w:rsidR="0001152E" w:rsidRPr="00942899">
              <w:rPr>
                <w:rFonts w:cs="Arial"/>
                <w:noProof/>
              </w:rPr>
              <w:t>efinitions</w:t>
            </w:r>
            <w:r w:rsidRPr="00942899">
              <w:rPr>
                <w:rFonts w:cs="Arial"/>
                <w:noProof/>
              </w:rPr>
              <w:t>.</w:t>
            </w:r>
          </w:p>
          <w:p w14:paraId="1C5958C6"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0F05E60E" w14:textId="77777777"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1A11B3" w:rsidRPr="008F3391" w14:paraId="062A7EDE"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5E2DE090"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608868AF"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Describe approach to rural considerations,</w:t>
            </w:r>
            <w:r>
              <w:rPr>
                <w:rFonts w:cs="Arial"/>
                <w:noProof/>
              </w:rPr>
              <w:t xml:space="preserve"> as defined in the RFP definitions,</w:t>
            </w:r>
            <w:r w:rsidRPr="003D1248">
              <w:rPr>
                <w:rFonts w:cs="Arial"/>
                <w:noProof/>
              </w:rPr>
              <w:t xml:space="preserve"> including any mitigation to known rural risks and challenges to implementing charging infrastructure for this project:</w:t>
            </w:r>
          </w:p>
          <w:p w14:paraId="6232476E"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210CE143" w14:textId="34D6D3B9" w:rsidR="001A11B3" w:rsidRPr="5ACD372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1A11B3" w:rsidRPr="008F3391" w14:paraId="433773F6"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4737C2B6"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57FDE8A0" w14:textId="7173D30E"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44E8451B">
              <w:rPr>
                <w:rFonts w:cs="Arial"/>
                <w:noProof/>
              </w:rPr>
              <w:t xml:space="preserve">Describe if the project will </w:t>
            </w:r>
            <w:r w:rsidR="0001152E" w:rsidRPr="44E8451B">
              <w:rPr>
                <w:rFonts w:cs="Arial"/>
                <w:noProof/>
              </w:rPr>
              <w:t>u</w:t>
            </w:r>
            <w:r w:rsidR="0001152E">
              <w:rPr>
                <w:rFonts w:cs="Arial"/>
                <w:noProof/>
              </w:rPr>
              <w:t>s</w:t>
            </w:r>
            <w:r w:rsidR="0001152E" w:rsidRPr="44E8451B">
              <w:rPr>
                <w:rFonts w:cs="Arial"/>
                <w:noProof/>
              </w:rPr>
              <w:t xml:space="preserve">e </w:t>
            </w:r>
            <w:r w:rsidRPr="00942899">
              <w:rPr>
                <w:rFonts w:cs="Arial"/>
                <w:noProof/>
              </w:rPr>
              <w:t xml:space="preserve">small, local businesses including those with diverse ownership and workforce, such as women-owned, minority-owned, </w:t>
            </w:r>
            <w:r w:rsidR="0001152E">
              <w:rPr>
                <w:rFonts w:cs="Arial"/>
                <w:noProof/>
              </w:rPr>
              <w:t xml:space="preserve">or </w:t>
            </w:r>
            <w:r w:rsidRPr="00942899">
              <w:rPr>
                <w:rFonts w:cs="Arial"/>
                <w:noProof/>
              </w:rPr>
              <w:t>veteran-owned businesses</w:t>
            </w:r>
            <w:r w:rsidRPr="44E8451B">
              <w:rPr>
                <w:rFonts w:cs="Arial"/>
                <w:noProof/>
              </w:rPr>
              <w:t>:</w:t>
            </w:r>
          </w:p>
          <w:p w14:paraId="4135ACEA" w14:textId="7DE8850A" w:rsidR="001A11B3" w:rsidRPr="003D1248"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r w:rsidR="001A11B3" w:rsidRPr="008F3391" w14:paraId="4A9C9D06" w14:textId="77777777">
        <w:trPr>
          <w:trHeight w:val="1071"/>
        </w:trPr>
        <w:tc>
          <w:tcPr>
            <w:cnfStyle w:val="001000000000" w:firstRow="0" w:lastRow="0" w:firstColumn="1" w:lastColumn="0" w:oddVBand="0" w:evenVBand="0" w:oddHBand="0" w:evenHBand="0" w:firstRowFirstColumn="0" w:firstRowLastColumn="0" w:lastRowFirstColumn="0" w:lastRowLastColumn="0"/>
            <w:tcW w:w="1048" w:type="dxa"/>
          </w:tcPr>
          <w:p w14:paraId="6A5BE29B" w14:textId="77777777" w:rsidR="001A11B3" w:rsidRPr="0095459B" w:rsidRDefault="001A11B3" w:rsidP="005F4D68">
            <w:pPr>
              <w:pStyle w:val="ListParagraph"/>
              <w:numPr>
                <w:ilvl w:val="1"/>
                <w:numId w:val="4"/>
              </w:numPr>
              <w:spacing w:before="60" w:after="60"/>
              <w:rPr>
                <w:rFonts w:cs="Arial"/>
                <w:bCs/>
                <w:sz w:val="28"/>
                <w:szCs w:val="24"/>
              </w:rPr>
            </w:pPr>
          </w:p>
        </w:tc>
        <w:tc>
          <w:tcPr>
            <w:tcW w:w="9752" w:type="dxa"/>
            <w:tcMar>
              <w:top w:w="86" w:type="dxa"/>
              <w:left w:w="86" w:type="dxa"/>
              <w:bottom w:w="86" w:type="dxa"/>
              <w:right w:w="86" w:type="dxa"/>
            </w:tcMar>
          </w:tcPr>
          <w:p w14:paraId="241F32AC"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r w:rsidRPr="003D1248">
              <w:rPr>
                <w:rFonts w:cs="Arial"/>
                <w:noProof/>
              </w:rPr>
              <w:t>Any additional information on workforce, equity, and rural considerations:</w:t>
            </w:r>
          </w:p>
          <w:p w14:paraId="643E7B5C" w14:textId="77777777"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p w14:paraId="62113EA1" w14:textId="33E55AE7" w:rsidR="001A11B3" w:rsidRPr="44E8451B" w:rsidRDefault="001A11B3" w:rsidP="001A11B3">
            <w:pPr>
              <w:jc w:val="left"/>
              <w:cnfStyle w:val="000000000000" w:firstRow="0" w:lastRow="0" w:firstColumn="0" w:lastColumn="0" w:oddVBand="0" w:evenVBand="0" w:oddHBand="0" w:evenHBand="0" w:firstRowFirstColumn="0" w:firstRowLastColumn="0" w:lastRowFirstColumn="0" w:lastRowLastColumn="0"/>
              <w:rPr>
                <w:rFonts w:cs="Arial"/>
                <w:noProof/>
              </w:rPr>
            </w:pPr>
          </w:p>
        </w:tc>
      </w:tr>
    </w:tbl>
    <w:p w14:paraId="0583524E" w14:textId="651BA4AE" w:rsidR="00296FC1" w:rsidRDefault="00296FC1" w:rsidP="00432F78"/>
    <w:p w14:paraId="7089A277" w14:textId="77777777" w:rsidR="00296FC1" w:rsidRDefault="00296FC1">
      <w:r>
        <w:br w:type="page"/>
      </w:r>
    </w:p>
    <w:tbl>
      <w:tblPr>
        <w:tblStyle w:val="Style1"/>
        <w:tblW w:w="0" w:type="auto"/>
        <w:tblLook w:val="04A0" w:firstRow="1" w:lastRow="0" w:firstColumn="1" w:lastColumn="0" w:noHBand="0" w:noVBand="1"/>
      </w:tblPr>
      <w:tblGrid>
        <w:gridCol w:w="1035"/>
        <w:gridCol w:w="6435"/>
        <w:gridCol w:w="1665"/>
        <w:gridCol w:w="1665"/>
      </w:tblGrid>
      <w:tr w:rsidR="0031215A" w:rsidRPr="008F3391" w14:paraId="71718180" w14:textId="77777777">
        <w:trPr>
          <w:cnfStyle w:val="100000000000" w:firstRow="1" w:lastRow="0" w:firstColumn="0" w:lastColumn="0" w:oddVBand="0" w:evenVBand="0" w:oddHBand="0" w:evenHBand="0" w:firstRowFirstColumn="0" w:firstRowLastColumn="0" w:lastRowFirstColumn="0" w:lastRowLastColumn="0"/>
          <w:trHeight w:val="576"/>
          <w:tblHeader/>
        </w:trPr>
        <w:tc>
          <w:tcPr>
            <w:cnfStyle w:val="001000000000" w:firstRow="0" w:lastRow="0" w:firstColumn="1" w:lastColumn="0" w:oddVBand="0" w:evenVBand="0" w:oddHBand="0" w:evenHBand="0" w:firstRowFirstColumn="0" w:firstRowLastColumn="0" w:lastRowFirstColumn="0" w:lastRowLastColumn="0"/>
            <w:tcW w:w="1035" w:type="dxa"/>
          </w:tcPr>
          <w:p w14:paraId="37002F36" w14:textId="77777777" w:rsidR="0031215A" w:rsidRPr="0095459B" w:rsidRDefault="0031215A" w:rsidP="005F4D68">
            <w:pPr>
              <w:pStyle w:val="ListParagraph"/>
              <w:numPr>
                <w:ilvl w:val="0"/>
                <w:numId w:val="3"/>
              </w:numPr>
              <w:spacing w:before="60" w:after="60"/>
              <w:rPr>
                <w:rFonts w:cs="Arial"/>
                <w:b/>
                <w:bCs/>
                <w:sz w:val="28"/>
                <w:szCs w:val="24"/>
              </w:rPr>
            </w:pPr>
          </w:p>
        </w:tc>
        <w:tc>
          <w:tcPr>
            <w:tcW w:w="9765" w:type="dxa"/>
            <w:gridSpan w:val="3"/>
          </w:tcPr>
          <w:p w14:paraId="1D200BCD" w14:textId="65A2BC9A" w:rsidR="0031215A" w:rsidRPr="00DB67A4" w:rsidRDefault="001A11B3">
            <w:pPr>
              <w:spacing w:before="60" w:after="60"/>
              <w:cnfStyle w:val="100000000000" w:firstRow="1" w:lastRow="0" w:firstColumn="0" w:lastColumn="0" w:oddVBand="0" w:evenVBand="0" w:oddHBand="0" w:evenHBand="0" w:firstRowFirstColumn="0" w:firstRowLastColumn="0" w:lastRowFirstColumn="0" w:lastRowLastColumn="0"/>
              <w:rPr>
                <w:rFonts w:cs="Arial"/>
                <w:caps/>
              </w:rPr>
            </w:pPr>
            <w:r>
              <w:rPr>
                <w:rFonts w:eastAsiaTheme="majorEastAsia" w:cs="Arial"/>
                <w:caps/>
                <w:noProof/>
                <w:szCs w:val="28"/>
              </w:rPr>
              <w:t>ADMINISTRATIVE</w:t>
            </w:r>
            <w:r w:rsidR="0031215A" w:rsidRPr="00B91655">
              <w:rPr>
                <w:rFonts w:eastAsiaTheme="majorEastAsia" w:cs="Arial"/>
                <w:caps/>
                <w:noProof/>
                <w:szCs w:val="28"/>
              </w:rPr>
              <w:t xml:space="preserve"> RESPONSIVENESS CHECK</w:t>
            </w:r>
          </w:p>
        </w:tc>
      </w:tr>
      <w:tr w:rsidR="0031215A" w:rsidRPr="008F3391" w14:paraId="3938080B" w14:textId="77777777">
        <w:tc>
          <w:tcPr>
            <w:cnfStyle w:val="001000000000" w:firstRow="0" w:lastRow="0" w:firstColumn="1" w:lastColumn="0" w:oddVBand="0" w:evenVBand="0" w:oddHBand="0" w:evenHBand="0" w:firstRowFirstColumn="0" w:firstRowLastColumn="0" w:lastRowFirstColumn="0" w:lastRowLastColumn="0"/>
            <w:tcW w:w="7470" w:type="dxa"/>
            <w:gridSpan w:val="2"/>
          </w:tcPr>
          <w:p w14:paraId="2A81F706" w14:textId="77777777" w:rsidR="0031215A" w:rsidRPr="0002615A" w:rsidRDefault="0031215A">
            <w:pPr>
              <w:spacing w:before="60" w:after="60"/>
              <w:rPr>
                <w:b w:val="0"/>
                <w:bCs/>
              </w:rPr>
            </w:pPr>
            <w:r>
              <w:rPr>
                <w:b w:val="0"/>
                <w:bCs/>
              </w:rPr>
              <w:t>Requirement</w:t>
            </w:r>
          </w:p>
        </w:tc>
        <w:tc>
          <w:tcPr>
            <w:tcW w:w="1665" w:type="dxa"/>
            <w:tcMar>
              <w:top w:w="86" w:type="dxa"/>
              <w:left w:w="86" w:type="dxa"/>
              <w:bottom w:w="86" w:type="dxa"/>
              <w:right w:w="86" w:type="dxa"/>
            </w:tcMar>
          </w:tcPr>
          <w:p w14:paraId="56EE6DD5"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b/>
                <w:bCs/>
              </w:rPr>
              <w:t xml:space="preserve">Requirement Met </w:t>
            </w:r>
            <w:r w:rsidRPr="003D1248">
              <w:rPr>
                <w:rFonts w:cs="Arial"/>
                <w:b/>
                <w:bCs/>
              </w:rPr>
              <w:br/>
              <w:t>(Applicant to Complete)</w:t>
            </w:r>
          </w:p>
        </w:tc>
        <w:tc>
          <w:tcPr>
            <w:tcW w:w="1665" w:type="dxa"/>
          </w:tcPr>
          <w:p w14:paraId="13F8574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b/>
                <w:bCs/>
              </w:rPr>
              <w:t xml:space="preserve">Document and </w:t>
            </w:r>
            <w:r>
              <w:rPr>
                <w:rFonts w:cs="Arial"/>
                <w:b/>
                <w:bCs/>
              </w:rPr>
              <w:t>a</w:t>
            </w:r>
            <w:r w:rsidRPr="003D1248">
              <w:rPr>
                <w:rFonts w:cs="Arial"/>
                <w:b/>
                <w:bCs/>
              </w:rPr>
              <w:t>pplication page where confirmation of requirement can be found</w:t>
            </w:r>
          </w:p>
        </w:tc>
      </w:tr>
      <w:tr w:rsidR="0031215A" w:rsidRPr="008F3391" w14:paraId="482FED5A" w14:textId="77777777">
        <w:tc>
          <w:tcPr>
            <w:cnfStyle w:val="001000000000" w:firstRow="0" w:lastRow="0" w:firstColumn="1" w:lastColumn="0" w:oddVBand="0" w:evenVBand="0" w:oddHBand="0" w:evenHBand="0" w:firstRowFirstColumn="0" w:firstRowLastColumn="0" w:lastRowFirstColumn="0" w:lastRowLastColumn="0"/>
            <w:tcW w:w="1035" w:type="dxa"/>
          </w:tcPr>
          <w:p w14:paraId="35996703"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5911AFD6"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Application is submitted by the application deadline and in the format outlined by the RFP</w:t>
            </w:r>
          </w:p>
        </w:tc>
        <w:tc>
          <w:tcPr>
            <w:tcW w:w="1665" w:type="dxa"/>
            <w:tcMar>
              <w:top w:w="86" w:type="dxa"/>
              <w:left w:w="86" w:type="dxa"/>
              <w:bottom w:w="86" w:type="dxa"/>
              <w:right w:w="86" w:type="dxa"/>
            </w:tcMar>
          </w:tcPr>
          <w:p w14:paraId="1693851A"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3466008D" w14:textId="77777777" w:rsidR="0031215A" w:rsidRPr="005D1607"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3E7A22B8" w14:textId="77777777">
        <w:tc>
          <w:tcPr>
            <w:cnfStyle w:val="001000000000" w:firstRow="0" w:lastRow="0" w:firstColumn="1" w:lastColumn="0" w:oddVBand="0" w:evenVBand="0" w:oddHBand="0" w:evenHBand="0" w:firstRowFirstColumn="0" w:firstRowLastColumn="0" w:lastRowFirstColumn="0" w:lastRowLastColumn="0"/>
            <w:tcW w:w="1035" w:type="dxa"/>
          </w:tcPr>
          <w:p w14:paraId="71B15E26"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C75CA72"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Application includes a completed </w:t>
            </w:r>
            <w:r>
              <w:rPr>
                <w:rFonts w:cs="Arial"/>
                <w:noProof/>
                <w:color w:val="FFFFFF" w:themeColor="background1"/>
              </w:rPr>
              <w:t>l</w:t>
            </w:r>
            <w:r w:rsidRPr="003D1248">
              <w:rPr>
                <w:rFonts w:cs="Arial"/>
                <w:noProof/>
                <w:color w:val="FFFFFF" w:themeColor="background1"/>
              </w:rPr>
              <w:t xml:space="preserve">etter from the </w:t>
            </w:r>
            <w:r>
              <w:rPr>
                <w:rFonts w:cs="Arial"/>
                <w:noProof/>
                <w:color w:val="FFFFFF" w:themeColor="background1"/>
              </w:rPr>
              <w:t>s</w:t>
            </w:r>
            <w:r w:rsidRPr="003D1248">
              <w:rPr>
                <w:rFonts w:cs="Arial"/>
                <w:noProof/>
                <w:color w:val="FFFFFF" w:themeColor="background1"/>
              </w:rPr>
              <w:t xml:space="preserve">ite </w:t>
            </w:r>
            <w:r>
              <w:rPr>
                <w:rFonts w:cs="Arial"/>
                <w:noProof/>
                <w:color w:val="FFFFFF" w:themeColor="background1"/>
              </w:rPr>
              <w:t>o</w:t>
            </w:r>
            <w:r w:rsidRPr="003D1248">
              <w:rPr>
                <w:rFonts w:cs="Arial"/>
                <w:noProof/>
                <w:color w:val="FFFFFF" w:themeColor="background1"/>
              </w:rPr>
              <w:t>wner, as defined</w:t>
            </w:r>
          </w:p>
        </w:tc>
        <w:tc>
          <w:tcPr>
            <w:tcW w:w="1665" w:type="dxa"/>
            <w:tcMar>
              <w:top w:w="86" w:type="dxa"/>
              <w:left w:w="86" w:type="dxa"/>
              <w:bottom w:w="86" w:type="dxa"/>
              <w:right w:w="86" w:type="dxa"/>
            </w:tcMar>
          </w:tcPr>
          <w:p w14:paraId="0DE44DF6"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A8F81FB"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03D29804" w14:textId="77777777">
        <w:tc>
          <w:tcPr>
            <w:cnfStyle w:val="001000000000" w:firstRow="0" w:lastRow="0" w:firstColumn="1" w:lastColumn="0" w:oddVBand="0" w:evenVBand="0" w:oddHBand="0" w:evenHBand="0" w:firstRowFirstColumn="0" w:firstRowLastColumn="0" w:lastRowFirstColumn="0" w:lastRowLastColumn="0"/>
            <w:tcW w:w="1035" w:type="dxa"/>
          </w:tcPr>
          <w:p w14:paraId="6E92D0F2"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1166C788"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Application includes an organizational chart, as defined</w:t>
            </w:r>
          </w:p>
        </w:tc>
        <w:tc>
          <w:tcPr>
            <w:tcW w:w="1665" w:type="dxa"/>
            <w:tcMar>
              <w:top w:w="86" w:type="dxa"/>
              <w:left w:w="86" w:type="dxa"/>
              <w:bottom w:w="86" w:type="dxa"/>
              <w:right w:w="86" w:type="dxa"/>
            </w:tcMar>
          </w:tcPr>
          <w:p w14:paraId="2F016A60"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645AA0AA"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51365A2E" w14:textId="77777777">
        <w:tc>
          <w:tcPr>
            <w:cnfStyle w:val="001000000000" w:firstRow="0" w:lastRow="0" w:firstColumn="1" w:lastColumn="0" w:oddVBand="0" w:evenVBand="0" w:oddHBand="0" w:evenHBand="0" w:firstRowFirstColumn="0" w:firstRowLastColumn="0" w:lastRowFirstColumn="0" w:lastRowLastColumn="0"/>
            <w:tcW w:w="1035" w:type="dxa"/>
          </w:tcPr>
          <w:p w14:paraId="411E8767"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4B3D4BDD"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Application includes specification cut sheets for all proposed EV charging equipment</w:t>
            </w:r>
          </w:p>
        </w:tc>
        <w:tc>
          <w:tcPr>
            <w:tcW w:w="1665" w:type="dxa"/>
            <w:tcMar>
              <w:top w:w="86" w:type="dxa"/>
              <w:left w:w="86" w:type="dxa"/>
              <w:bottom w:w="86" w:type="dxa"/>
              <w:right w:w="86" w:type="dxa"/>
            </w:tcMar>
          </w:tcPr>
          <w:p w14:paraId="09944823"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18A01AF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1F01E894" w14:textId="77777777">
        <w:tc>
          <w:tcPr>
            <w:cnfStyle w:val="001000000000" w:firstRow="0" w:lastRow="0" w:firstColumn="1" w:lastColumn="0" w:oddVBand="0" w:evenVBand="0" w:oddHBand="0" w:evenHBand="0" w:firstRowFirstColumn="0" w:firstRowLastColumn="0" w:lastRowFirstColumn="0" w:lastRowLastColumn="0"/>
            <w:tcW w:w="1035" w:type="dxa"/>
          </w:tcPr>
          <w:p w14:paraId="2D2E6D41"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69222895"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Application includes a </w:t>
            </w:r>
            <w:r>
              <w:rPr>
                <w:rFonts w:cs="Arial"/>
                <w:noProof/>
                <w:color w:val="FFFFFF" w:themeColor="background1"/>
              </w:rPr>
              <w:t>p</w:t>
            </w:r>
            <w:r w:rsidRPr="003D1248">
              <w:rPr>
                <w:rFonts w:cs="Arial"/>
                <w:noProof/>
                <w:color w:val="FFFFFF" w:themeColor="background1"/>
              </w:rPr>
              <w:t xml:space="preserve">reliminary </w:t>
            </w:r>
            <w:r>
              <w:rPr>
                <w:rFonts w:cs="Arial"/>
                <w:noProof/>
                <w:color w:val="FFFFFF" w:themeColor="background1"/>
              </w:rPr>
              <w:t>s</w:t>
            </w:r>
            <w:r w:rsidRPr="003D1248">
              <w:rPr>
                <w:rFonts w:cs="Arial"/>
                <w:noProof/>
                <w:color w:val="FFFFFF" w:themeColor="background1"/>
              </w:rPr>
              <w:t xml:space="preserve">ite </w:t>
            </w:r>
            <w:r>
              <w:rPr>
                <w:rFonts w:cs="Arial"/>
                <w:noProof/>
                <w:color w:val="FFFFFF" w:themeColor="background1"/>
              </w:rPr>
              <w:t>d</w:t>
            </w:r>
            <w:r w:rsidRPr="003D1248">
              <w:rPr>
                <w:rFonts w:cs="Arial"/>
                <w:noProof/>
                <w:color w:val="FFFFFF" w:themeColor="background1"/>
              </w:rPr>
              <w:t xml:space="preserve">esign and </w:t>
            </w:r>
            <w:r>
              <w:rPr>
                <w:rFonts w:cs="Arial"/>
                <w:noProof/>
                <w:color w:val="FFFFFF" w:themeColor="background1"/>
              </w:rPr>
              <w:t>l</w:t>
            </w:r>
            <w:r w:rsidRPr="003D1248">
              <w:rPr>
                <w:rFonts w:cs="Arial"/>
                <w:noProof/>
                <w:color w:val="FFFFFF" w:themeColor="background1"/>
              </w:rPr>
              <w:t>ayout, as defined</w:t>
            </w:r>
          </w:p>
        </w:tc>
        <w:tc>
          <w:tcPr>
            <w:tcW w:w="1665" w:type="dxa"/>
            <w:tcMar>
              <w:top w:w="86" w:type="dxa"/>
              <w:left w:w="86" w:type="dxa"/>
              <w:bottom w:w="86" w:type="dxa"/>
              <w:right w:w="86" w:type="dxa"/>
            </w:tcMar>
          </w:tcPr>
          <w:p w14:paraId="5E7BD164"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4F1CCD6F"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4BA6DC9B" w14:textId="77777777">
        <w:tc>
          <w:tcPr>
            <w:cnfStyle w:val="001000000000" w:firstRow="0" w:lastRow="0" w:firstColumn="1" w:lastColumn="0" w:oddVBand="0" w:evenVBand="0" w:oddHBand="0" w:evenHBand="0" w:firstRowFirstColumn="0" w:firstRowLastColumn="0" w:lastRowFirstColumn="0" w:lastRowLastColumn="0"/>
            <w:tcW w:w="1035" w:type="dxa"/>
          </w:tcPr>
          <w:p w14:paraId="274433A9"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7E7E8F37" w14:textId="5396897D"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Application includes an </w:t>
            </w:r>
            <w:r>
              <w:rPr>
                <w:rFonts w:cs="Arial"/>
                <w:noProof/>
                <w:color w:val="FFFFFF" w:themeColor="background1"/>
              </w:rPr>
              <w:t>a</w:t>
            </w:r>
            <w:r w:rsidRPr="003D1248">
              <w:rPr>
                <w:rFonts w:cs="Arial"/>
                <w:noProof/>
                <w:color w:val="FFFFFF" w:themeColor="background1"/>
              </w:rPr>
              <w:t xml:space="preserve">rea </w:t>
            </w:r>
            <w:r w:rsidR="001A11B3">
              <w:rPr>
                <w:rFonts w:cs="Arial"/>
                <w:noProof/>
                <w:color w:val="FFFFFF" w:themeColor="background1"/>
              </w:rPr>
              <w:t>ma</w:t>
            </w:r>
            <w:r w:rsidRPr="003D1248">
              <w:rPr>
                <w:rFonts w:cs="Arial"/>
                <w:noProof/>
                <w:color w:val="FFFFFF" w:themeColor="background1"/>
              </w:rPr>
              <w:t>p, as defined</w:t>
            </w:r>
          </w:p>
        </w:tc>
        <w:tc>
          <w:tcPr>
            <w:tcW w:w="1665" w:type="dxa"/>
            <w:tcMar>
              <w:top w:w="86" w:type="dxa"/>
              <w:left w:w="86" w:type="dxa"/>
              <w:bottom w:w="86" w:type="dxa"/>
              <w:right w:w="86" w:type="dxa"/>
            </w:tcMar>
          </w:tcPr>
          <w:p w14:paraId="5849335B"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B440600"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4D654E08" w14:textId="77777777">
        <w:tc>
          <w:tcPr>
            <w:cnfStyle w:val="001000000000" w:firstRow="0" w:lastRow="0" w:firstColumn="1" w:lastColumn="0" w:oddVBand="0" w:evenVBand="0" w:oddHBand="0" w:evenHBand="0" w:firstRowFirstColumn="0" w:firstRowLastColumn="0" w:lastRowFirstColumn="0" w:lastRowLastColumn="0"/>
            <w:tcW w:w="1035" w:type="dxa"/>
          </w:tcPr>
          <w:p w14:paraId="5B69FF66"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0C77C4C6"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Application includes signed Federal Form 1273</w:t>
            </w:r>
          </w:p>
        </w:tc>
        <w:tc>
          <w:tcPr>
            <w:tcW w:w="1665" w:type="dxa"/>
            <w:tcMar>
              <w:top w:w="86" w:type="dxa"/>
              <w:left w:w="86" w:type="dxa"/>
              <w:bottom w:w="86" w:type="dxa"/>
              <w:right w:w="86" w:type="dxa"/>
            </w:tcMar>
          </w:tcPr>
          <w:p w14:paraId="69C495CD"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35B3CA5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6E82FA79" w14:textId="77777777">
        <w:tc>
          <w:tcPr>
            <w:cnfStyle w:val="001000000000" w:firstRow="0" w:lastRow="0" w:firstColumn="1" w:lastColumn="0" w:oddVBand="0" w:evenVBand="0" w:oddHBand="0" w:evenHBand="0" w:firstRowFirstColumn="0" w:firstRowLastColumn="0" w:lastRowFirstColumn="0" w:lastRowLastColumn="0"/>
            <w:tcW w:w="1035" w:type="dxa"/>
          </w:tcPr>
          <w:p w14:paraId="426F631F"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463A6A69"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Application includes acknowledgement of all issued addendums</w:t>
            </w:r>
          </w:p>
        </w:tc>
        <w:tc>
          <w:tcPr>
            <w:tcW w:w="1665" w:type="dxa"/>
            <w:tcMar>
              <w:top w:w="86" w:type="dxa"/>
              <w:left w:w="86" w:type="dxa"/>
              <w:bottom w:w="86" w:type="dxa"/>
              <w:right w:w="86" w:type="dxa"/>
            </w:tcMar>
          </w:tcPr>
          <w:p w14:paraId="4A11294B"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F69F259"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4C2F4284" w14:textId="77777777">
        <w:tc>
          <w:tcPr>
            <w:cnfStyle w:val="001000000000" w:firstRow="0" w:lastRow="0" w:firstColumn="1" w:lastColumn="0" w:oddVBand="0" w:evenVBand="0" w:oddHBand="0" w:evenHBand="0" w:firstRowFirstColumn="0" w:firstRowLastColumn="0" w:lastRowFirstColumn="0" w:lastRowLastColumn="0"/>
            <w:tcW w:w="1035" w:type="dxa"/>
          </w:tcPr>
          <w:p w14:paraId="31CFF25D"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11919DC0"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All sections of Attachment 3, Technical Application Form, are completed</w:t>
            </w:r>
          </w:p>
        </w:tc>
        <w:tc>
          <w:tcPr>
            <w:tcW w:w="1665" w:type="dxa"/>
            <w:tcMar>
              <w:top w:w="86" w:type="dxa"/>
              <w:left w:w="86" w:type="dxa"/>
              <w:bottom w:w="86" w:type="dxa"/>
              <w:right w:w="86" w:type="dxa"/>
            </w:tcMar>
          </w:tcPr>
          <w:p w14:paraId="1A5D7890"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EE6ED6E"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72E59F15" w14:textId="77777777">
        <w:tc>
          <w:tcPr>
            <w:cnfStyle w:val="001000000000" w:firstRow="0" w:lastRow="0" w:firstColumn="1" w:lastColumn="0" w:oddVBand="0" w:evenVBand="0" w:oddHBand="0" w:evenHBand="0" w:firstRowFirstColumn="0" w:firstRowLastColumn="0" w:lastRowFirstColumn="0" w:lastRowLastColumn="0"/>
            <w:tcW w:w="1035" w:type="dxa"/>
          </w:tcPr>
          <w:p w14:paraId="4C17AC93"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43446F73"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All inputs required in Attachment 4, Cost Proposal Form, are provided</w:t>
            </w:r>
          </w:p>
        </w:tc>
        <w:tc>
          <w:tcPr>
            <w:tcW w:w="1665" w:type="dxa"/>
            <w:tcMar>
              <w:top w:w="86" w:type="dxa"/>
              <w:left w:w="86" w:type="dxa"/>
              <w:bottom w:w="86" w:type="dxa"/>
              <w:right w:w="86" w:type="dxa"/>
            </w:tcMar>
          </w:tcPr>
          <w:p w14:paraId="337465C5"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13710BFD"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6C50E3BC" w14:textId="77777777">
        <w:tc>
          <w:tcPr>
            <w:cnfStyle w:val="001000000000" w:firstRow="0" w:lastRow="0" w:firstColumn="1" w:lastColumn="0" w:oddVBand="0" w:evenVBand="0" w:oddHBand="0" w:evenHBand="0" w:firstRowFirstColumn="0" w:firstRowLastColumn="0" w:lastRowFirstColumn="0" w:lastRowLastColumn="0"/>
            <w:tcW w:w="1035" w:type="dxa"/>
          </w:tcPr>
          <w:p w14:paraId="6E14CEFA"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2F5551D2" w14:textId="77777777" w:rsidR="0031215A" w:rsidRPr="00211A1E"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Applicant does not appear on any list of suspended or debarred individuals or entities, as defined by the state of North Carolina</w:t>
            </w:r>
          </w:p>
        </w:tc>
        <w:tc>
          <w:tcPr>
            <w:tcW w:w="1665" w:type="dxa"/>
            <w:tcMar>
              <w:top w:w="86" w:type="dxa"/>
              <w:left w:w="86" w:type="dxa"/>
              <w:bottom w:w="86" w:type="dxa"/>
              <w:right w:w="86" w:type="dxa"/>
            </w:tcMar>
          </w:tcPr>
          <w:p w14:paraId="7730A8A6"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20C2CD76"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rPr>
              <w:t>NA</w:t>
            </w:r>
          </w:p>
        </w:tc>
      </w:tr>
      <w:tr w:rsidR="0031215A" w:rsidRPr="008F3391" w14:paraId="14B7F572" w14:textId="77777777">
        <w:tc>
          <w:tcPr>
            <w:cnfStyle w:val="001000000000" w:firstRow="0" w:lastRow="0" w:firstColumn="1" w:lastColumn="0" w:oddVBand="0" w:evenVBand="0" w:oddHBand="0" w:evenHBand="0" w:firstRowFirstColumn="0" w:firstRowLastColumn="0" w:lastRowFirstColumn="0" w:lastRowLastColumn="0"/>
            <w:tcW w:w="1035" w:type="dxa"/>
          </w:tcPr>
          <w:p w14:paraId="763D8227"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0B710DF" w14:textId="77777777"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Applicant is not barred or suspended from consideration for work with the federal government and does not appear on the Federal Excluded Parties List</w:t>
            </w:r>
          </w:p>
        </w:tc>
        <w:tc>
          <w:tcPr>
            <w:tcW w:w="1665" w:type="dxa"/>
            <w:tcMar>
              <w:top w:w="86" w:type="dxa"/>
              <w:left w:w="86" w:type="dxa"/>
              <w:bottom w:w="86" w:type="dxa"/>
              <w:right w:w="86" w:type="dxa"/>
            </w:tcMar>
          </w:tcPr>
          <w:p w14:paraId="7A0F1AD7"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3085B686"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rPr>
              <w:t>NA</w:t>
            </w:r>
          </w:p>
        </w:tc>
      </w:tr>
      <w:tr w:rsidR="0031215A" w:rsidRPr="008F3391" w14:paraId="4F9522D7" w14:textId="77777777">
        <w:tc>
          <w:tcPr>
            <w:cnfStyle w:val="001000000000" w:firstRow="0" w:lastRow="0" w:firstColumn="1" w:lastColumn="0" w:oddVBand="0" w:evenVBand="0" w:oddHBand="0" w:evenHBand="0" w:firstRowFirstColumn="0" w:firstRowLastColumn="0" w:lastRowFirstColumn="0" w:lastRowLastColumn="0"/>
            <w:tcW w:w="1035" w:type="dxa"/>
          </w:tcPr>
          <w:p w14:paraId="704FC3D1"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F182BFA" w14:textId="77777777"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Applicant is registered to do business in the state of North Carolina and has provided Applicants Federal Tax ID Number within the application</w:t>
            </w:r>
          </w:p>
        </w:tc>
        <w:tc>
          <w:tcPr>
            <w:tcW w:w="1665" w:type="dxa"/>
            <w:tcMar>
              <w:top w:w="86" w:type="dxa"/>
              <w:left w:w="86" w:type="dxa"/>
              <w:bottom w:w="86" w:type="dxa"/>
              <w:right w:w="86" w:type="dxa"/>
            </w:tcMar>
          </w:tcPr>
          <w:p w14:paraId="1D5BE3D3"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693FCC7F"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3343436B" w14:textId="77777777">
        <w:tc>
          <w:tcPr>
            <w:cnfStyle w:val="001000000000" w:firstRow="0" w:lastRow="0" w:firstColumn="1" w:lastColumn="0" w:oddVBand="0" w:evenVBand="0" w:oddHBand="0" w:evenHBand="0" w:firstRowFirstColumn="0" w:firstRowLastColumn="0" w:lastRowFirstColumn="0" w:lastRowLastColumn="0"/>
            <w:tcW w:w="1035" w:type="dxa"/>
          </w:tcPr>
          <w:p w14:paraId="276671DE"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202B0A5F" w14:textId="21EE58F7" w:rsidR="0031215A" w:rsidRPr="00211A1E"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Applicant has provided Applicant’s </w:t>
            </w:r>
            <w:r w:rsidR="006716E8">
              <w:rPr>
                <w:rFonts w:cs="Arial"/>
                <w:noProof/>
                <w:color w:val="FFFFFF" w:themeColor="background1"/>
              </w:rPr>
              <w:t>u</w:t>
            </w:r>
            <w:r w:rsidR="006716E8" w:rsidRPr="003D1248">
              <w:rPr>
                <w:rFonts w:cs="Arial"/>
                <w:noProof/>
                <w:color w:val="FFFFFF" w:themeColor="background1"/>
              </w:rPr>
              <w:t xml:space="preserve">nique </w:t>
            </w:r>
            <w:r>
              <w:rPr>
                <w:rFonts w:cs="Arial"/>
                <w:noProof/>
                <w:color w:val="FFFFFF" w:themeColor="background1"/>
              </w:rPr>
              <w:t>e</w:t>
            </w:r>
            <w:r w:rsidRPr="003D1248">
              <w:rPr>
                <w:rFonts w:cs="Arial"/>
                <w:noProof/>
                <w:color w:val="FFFFFF" w:themeColor="background1"/>
              </w:rPr>
              <w:t xml:space="preserve">ntity </w:t>
            </w:r>
            <w:r>
              <w:rPr>
                <w:rFonts w:cs="Arial"/>
                <w:noProof/>
                <w:color w:val="FFFFFF" w:themeColor="background1"/>
              </w:rPr>
              <w:t>i</w:t>
            </w:r>
            <w:r w:rsidRPr="003D1248">
              <w:rPr>
                <w:rFonts w:cs="Arial"/>
                <w:noProof/>
                <w:color w:val="FFFFFF" w:themeColor="background1"/>
              </w:rPr>
              <w:t>dentifier within the application</w:t>
            </w:r>
          </w:p>
        </w:tc>
        <w:tc>
          <w:tcPr>
            <w:tcW w:w="1665" w:type="dxa"/>
            <w:tcMar>
              <w:top w:w="86" w:type="dxa"/>
              <w:left w:w="86" w:type="dxa"/>
              <w:bottom w:w="86" w:type="dxa"/>
              <w:right w:w="86" w:type="dxa"/>
            </w:tcMar>
          </w:tcPr>
          <w:p w14:paraId="2E39A53F"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74852758"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54348222" w14:textId="77777777">
        <w:tc>
          <w:tcPr>
            <w:cnfStyle w:val="001000000000" w:firstRow="0" w:lastRow="0" w:firstColumn="1" w:lastColumn="0" w:oddVBand="0" w:evenVBand="0" w:oddHBand="0" w:evenHBand="0" w:firstRowFirstColumn="0" w:firstRowLastColumn="0" w:lastRowFirstColumn="0" w:lastRowLastColumn="0"/>
            <w:tcW w:w="1035" w:type="dxa"/>
          </w:tcPr>
          <w:p w14:paraId="367E41CE"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24AF3ED3" w14:textId="71019287" w:rsidR="0031215A" w:rsidRPr="00211A1E"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Pr>
                <w:rFonts w:cs="Arial"/>
                <w:noProof/>
                <w:color w:val="FFFFFF" w:themeColor="background1"/>
              </w:rPr>
              <w:t>Applicant has provided proof they are liscensed to do business in North Carolina by providing their NC business license number</w:t>
            </w:r>
          </w:p>
        </w:tc>
        <w:tc>
          <w:tcPr>
            <w:tcW w:w="1665" w:type="dxa"/>
            <w:tcMar>
              <w:top w:w="86" w:type="dxa"/>
              <w:left w:w="86" w:type="dxa"/>
              <w:bottom w:w="86" w:type="dxa"/>
              <w:right w:w="86" w:type="dxa"/>
            </w:tcMar>
          </w:tcPr>
          <w:p w14:paraId="7209E6F6"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0EE620F"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1A11B3" w:rsidRPr="008F3391" w14:paraId="3B555635" w14:textId="77777777">
        <w:tc>
          <w:tcPr>
            <w:cnfStyle w:val="001000000000" w:firstRow="0" w:lastRow="0" w:firstColumn="1" w:lastColumn="0" w:oddVBand="0" w:evenVBand="0" w:oddHBand="0" w:evenHBand="0" w:firstRowFirstColumn="0" w:firstRowLastColumn="0" w:lastRowFirstColumn="0" w:lastRowLastColumn="0"/>
            <w:tcW w:w="1035" w:type="dxa"/>
          </w:tcPr>
          <w:p w14:paraId="240BB5B2" w14:textId="77777777" w:rsidR="001A11B3" w:rsidRPr="0095459B" w:rsidRDefault="001A11B3"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7046409B" w14:textId="06327F78"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noProof/>
                <w:color w:val="FFFFFF" w:themeColor="background1"/>
              </w:rPr>
            </w:pPr>
            <w:r w:rsidRPr="003D1248">
              <w:rPr>
                <w:rFonts w:cs="Arial"/>
                <w:noProof/>
                <w:color w:val="FFFFFF" w:themeColor="background1"/>
              </w:rPr>
              <w:t>At least 20% non-federal match is provided by other sources</w:t>
            </w:r>
          </w:p>
        </w:tc>
        <w:tc>
          <w:tcPr>
            <w:tcW w:w="1665" w:type="dxa"/>
            <w:tcMar>
              <w:top w:w="86" w:type="dxa"/>
              <w:left w:w="86" w:type="dxa"/>
              <w:bottom w:w="86" w:type="dxa"/>
              <w:right w:w="86" w:type="dxa"/>
            </w:tcMar>
          </w:tcPr>
          <w:p w14:paraId="52297D6F" w14:textId="69470BDC" w:rsidR="001A11B3"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1CBDE05F" w14:textId="77777777" w:rsidR="001A11B3" w:rsidRPr="005D1607" w:rsidRDefault="001A11B3">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bl>
    <w:p w14:paraId="6BDFA397" w14:textId="14FC8828" w:rsidR="00296FC1" w:rsidRDefault="00296FC1"/>
    <w:tbl>
      <w:tblPr>
        <w:tblStyle w:val="Style1"/>
        <w:tblW w:w="0" w:type="auto"/>
        <w:tblLook w:val="04A0" w:firstRow="1" w:lastRow="0" w:firstColumn="1" w:lastColumn="0" w:noHBand="0" w:noVBand="1"/>
      </w:tblPr>
      <w:tblGrid>
        <w:gridCol w:w="1035"/>
        <w:gridCol w:w="6435"/>
        <w:gridCol w:w="1665"/>
        <w:gridCol w:w="1665"/>
      </w:tblGrid>
      <w:tr w:rsidR="0031215A" w:rsidRPr="008F3391" w14:paraId="574F8B12" w14:textId="77777777">
        <w:trPr>
          <w:cnfStyle w:val="100000000000" w:firstRow="1" w:lastRow="0" w:firstColumn="0" w:lastColumn="0" w:oddVBand="0" w:evenVBand="0" w:oddHBand="0" w:evenHBand="0" w:firstRowFirstColumn="0" w:firstRowLastColumn="0" w:lastRowFirstColumn="0" w:lastRowLastColumn="0"/>
          <w:trHeight w:val="576"/>
          <w:tblHeader/>
        </w:trPr>
        <w:tc>
          <w:tcPr>
            <w:cnfStyle w:val="001000000000" w:firstRow="0" w:lastRow="0" w:firstColumn="1" w:lastColumn="0" w:oddVBand="0" w:evenVBand="0" w:oddHBand="0" w:evenHBand="0" w:firstRowFirstColumn="0" w:firstRowLastColumn="0" w:lastRowFirstColumn="0" w:lastRowLastColumn="0"/>
            <w:tcW w:w="1035" w:type="dxa"/>
          </w:tcPr>
          <w:p w14:paraId="488ABE69" w14:textId="77777777" w:rsidR="0031215A" w:rsidRPr="0095459B" w:rsidRDefault="0031215A" w:rsidP="005F4D68">
            <w:pPr>
              <w:pStyle w:val="ListParagraph"/>
              <w:numPr>
                <w:ilvl w:val="0"/>
                <w:numId w:val="3"/>
              </w:numPr>
              <w:spacing w:before="60" w:after="60"/>
              <w:rPr>
                <w:rFonts w:cs="Arial"/>
                <w:b/>
                <w:bCs/>
                <w:sz w:val="28"/>
                <w:szCs w:val="24"/>
              </w:rPr>
            </w:pPr>
          </w:p>
        </w:tc>
        <w:tc>
          <w:tcPr>
            <w:tcW w:w="9765" w:type="dxa"/>
            <w:gridSpan w:val="3"/>
          </w:tcPr>
          <w:p w14:paraId="0DB79804" w14:textId="77777777" w:rsidR="0031215A" w:rsidRPr="00DB67A4" w:rsidRDefault="0031215A">
            <w:pPr>
              <w:spacing w:before="60" w:after="60"/>
              <w:cnfStyle w:val="100000000000" w:firstRow="1" w:lastRow="0" w:firstColumn="0" w:lastColumn="0" w:oddVBand="0" w:evenVBand="0" w:oddHBand="0" w:evenHBand="0" w:firstRowFirstColumn="0" w:firstRowLastColumn="0" w:lastRowFirstColumn="0" w:lastRowLastColumn="0"/>
              <w:rPr>
                <w:rFonts w:cs="Arial"/>
                <w:caps/>
              </w:rPr>
            </w:pPr>
            <w:r>
              <w:rPr>
                <w:rFonts w:eastAsiaTheme="majorEastAsia" w:cs="Arial"/>
                <w:caps/>
                <w:noProof/>
                <w:szCs w:val="28"/>
              </w:rPr>
              <w:t>Technical Responsiveness Check</w:t>
            </w:r>
          </w:p>
        </w:tc>
      </w:tr>
      <w:tr w:rsidR="0031215A" w:rsidRPr="008F3391" w14:paraId="6B009342" w14:textId="77777777">
        <w:tc>
          <w:tcPr>
            <w:cnfStyle w:val="001000000000" w:firstRow="0" w:lastRow="0" w:firstColumn="1" w:lastColumn="0" w:oddVBand="0" w:evenVBand="0" w:oddHBand="0" w:evenHBand="0" w:firstRowFirstColumn="0" w:firstRowLastColumn="0" w:lastRowFirstColumn="0" w:lastRowLastColumn="0"/>
            <w:tcW w:w="7470" w:type="dxa"/>
            <w:gridSpan w:val="2"/>
          </w:tcPr>
          <w:p w14:paraId="21972588" w14:textId="77777777" w:rsidR="0031215A" w:rsidRPr="0002615A" w:rsidRDefault="0031215A">
            <w:pPr>
              <w:spacing w:before="60" w:after="60"/>
              <w:rPr>
                <w:b w:val="0"/>
                <w:bCs/>
              </w:rPr>
            </w:pPr>
            <w:r>
              <w:rPr>
                <w:b w:val="0"/>
                <w:bCs/>
              </w:rPr>
              <w:t>Requirement</w:t>
            </w:r>
          </w:p>
        </w:tc>
        <w:tc>
          <w:tcPr>
            <w:tcW w:w="1665" w:type="dxa"/>
            <w:tcMar>
              <w:top w:w="86" w:type="dxa"/>
              <w:left w:w="86" w:type="dxa"/>
              <w:bottom w:w="86" w:type="dxa"/>
              <w:right w:w="86" w:type="dxa"/>
            </w:tcMar>
          </w:tcPr>
          <w:p w14:paraId="3E878CC7"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b/>
                <w:bCs/>
              </w:rPr>
              <w:t xml:space="preserve">Requirement Met </w:t>
            </w:r>
            <w:r w:rsidRPr="003D1248">
              <w:rPr>
                <w:rFonts w:cs="Arial"/>
                <w:b/>
                <w:bCs/>
              </w:rPr>
              <w:br/>
              <w:t>(Applicant to Complete)</w:t>
            </w:r>
          </w:p>
        </w:tc>
        <w:tc>
          <w:tcPr>
            <w:tcW w:w="1665" w:type="dxa"/>
          </w:tcPr>
          <w:p w14:paraId="713074DF"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b/>
                <w:bCs/>
              </w:rPr>
              <w:t xml:space="preserve">Document and </w:t>
            </w:r>
            <w:r>
              <w:rPr>
                <w:rFonts w:cs="Arial"/>
                <w:b/>
                <w:bCs/>
              </w:rPr>
              <w:t>a</w:t>
            </w:r>
            <w:r w:rsidRPr="003D1248">
              <w:rPr>
                <w:rFonts w:cs="Arial"/>
                <w:b/>
                <w:bCs/>
              </w:rPr>
              <w:t>pplication page where confirmation of requirement can be found</w:t>
            </w:r>
          </w:p>
        </w:tc>
      </w:tr>
      <w:tr w:rsidR="0031215A" w:rsidRPr="008F3391" w14:paraId="72E6D019" w14:textId="77777777">
        <w:tc>
          <w:tcPr>
            <w:cnfStyle w:val="001000000000" w:firstRow="0" w:lastRow="0" w:firstColumn="1" w:lastColumn="0" w:oddVBand="0" w:evenVBand="0" w:oddHBand="0" w:evenHBand="0" w:firstRowFirstColumn="0" w:firstRowLastColumn="0" w:lastRowFirstColumn="0" w:lastRowLastColumn="0"/>
            <w:tcW w:w="10800" w:type="dxa"/>
            <w:gridSpan w:val="4"/>
            <w:shd w:val="clear" w:color="auto" w:fill="C00000" w:themeFill="accent2"/>
          </w:tcPr>
          <w:p w14:paraId="101E3BBF" w14:textId="77777777" w:rsidR="0031215A" w:rsidRPr="00F95ABE" w:rsidRDefault="0031215A">
            <w:pPr>
              <w:spacing w:before="60" w:after="60"/>
              <w:rPr>
                <w:rFonts w:cs="Arial"/>
                <w:b w:val="0"/>
                <w:bCs/>
              </w:rPr>
            </w:pPr>
            <w:r w:rsidRPr="00F95ABE">
              <w:rPr>
                <w:rFonts w:cs="Arial"/>
                <w:b w:val="0"/>
                <w:bCs/>
                <w:caps/>
                <w:sz w:val="24"/>
              </w:rPr>
              <w:t>SITE REQUIREMENTS</w:t>
            </w:r>
          </w:p>
        </w:tc>
      </w:tr>
      <w:tr w:rsidR="0031215A" w:rsidRPr="008F3391" w14:paraId="507762E6" w14:textId="77777777">
        <w:tc>
          <w:tcPr>
            <w:cnfStyle w:val="001000000000" w:firstRow="0" w:lastRow="0" w:firstColumn="1" w:lastColumn="0" w:oddVBand="0" w:evenVBand="0" w:oddHBand="0" w:evenHBand="0" w:firstRowFirstColumn="0" w:firstRowLastColumn="0" w:lastRowFirstColumn="0" w:lastRowLastColumn="0"/>
            <w:tcW w:w="1035" w:type="dxa"/>
          </w:tcPr>
          <w:p w14:paraId="1BCA3463"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748839F" w14:textId="15D74971"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The EV charging site is within 1.0 mile of driving distance between the end of at least one off-ramp at the AFC interchange</w:t>
            </w:r>
            <w:r w:rsidR="00BC06FA">
              <w:rPr>
                <w:rFonts w:cs="Arial"/>
                <w:noProof/>
                <w:color w:val="FFFFFF" w:themeColor="background1"/>
              </w:rPr>
              <w:t>(s)</w:t>
            </w:r>
            <w:r w:rsidRPr="003D1248">
              <w:rPr>
                <w:rFonts w:cs="Arial"/>
                <w:noProof/>
                <w:color w:val="FFFFFF" w:themeColor="background1"/>
              </w:rPr>
              <w:t xml:space="preserve"> and the entrance to the charging station</w:t>
            </w:r>
          </w:p>
        </w:tc>
        <w:tc>
          <w:tcPr>
            <w:tcW w:w="1665" w:type="dxa"/>
            <w:tcMar>
              <w:top w:w="86" w:type="dxa"/>
              <w:left w:w="86" w:type="dxa"/>
              <w:bottom w:w="86" w:type="dxa"/>
              <w:right w:w="86" w:type="dxa"/>
            </w:tcMar>
          </w:tcPr>
          <w:p w14:paraId="73EE3370"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1438573C" w14:textId="77777777" w:rsidR="0031215A" w:rsidRPr="005D1607"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7E0DA74B" w14:textId="77777777">
        <w:tc>
          <w:tcPr>
            <w:cnfStyle w:val="001000000000" w:firstRow="0" w:lastRow="0" w:firstColumn="1" w:lastColumn="0" w:oddVBand="0" w:evenVBand="0" w:oddHBand="0" w:evenHBand="0" w:firstRowFirstColumn="0" w:firstRowLastColumn="0" w:lastRowFirstColumn="0" w:lastRowLastColumn="0"/>
            <w:tcW w:w="1035" w:type="dxa"/>
          </w:tcPr>
          <w:p w14:paraId="0F1A040C"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741A08D0" w14:textId="77777777"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Charging is publicly available 24 hours a day, 365 days a year</w:t>
            </w:r>
          </w:p>
        </w:tc>
        <w:tc>
          <w:tcPr>
            <w:tcW w:w="1665" w:type="dxa"/>
            <w:tcMar>
              <w:top w:w="86" w:type="dxa"/>
              <w:left w:w="86" w:type="dxa"/>
              <w:bottom w:w="86" w:type="dxa"/>
              <w:right w:w="86" w:type="dxa"/>
            </w:tcMar>
          </w:tcPr>
          <w:p w14:paraId="25D10634"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5EE7CF6E"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14D73FCF" w14:textId="77777777">
        <w:tc>
          <w:tcPr>
            <w:cnfStyle w:val="001000000000" w:firstRow="0" w:lastRow="0" w:firstColumn="1" w:lastColumn="0" w:oddVBand="0" w:evenVBand="0" w:oddHBand="0" w:evenHBand="0" w:firstRowFirstColumn="0" w:firstRowLastColumn="0" w:lastRowFirstColumn="0" w:lastRowLastColumn="0"/>
            <w:tcW w:w="1035" w:type="dxa"/>
          </w:tcPr>
          <w:p w14:paraId="6CD7DD82"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059A868" w14:textId="6D7ECE99" w:rsidR="0031215A" w:rsidRPr="00211A1E" w:rsidRDefault="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5ACD3723">
              <w:rPr>
                <w:rFonts w:cs="Arial"/>
                <w:noProof/>
                <w:color w:val="FFFFFF" w:themeColor="background1"/>
              </w:rPr>
              <w:t xml:space="preserve">Site includes at least one ADA-compliant </w:t>
            </w:r>
            <w:r>
              <w:rPr>
                <w:rFonts w:cs="Arial"/>
                <w:noProof/>
                <w:color w:val="FFFFFF" w:themeColor="background1"/>
              </w:rPr>
              <w:t>EV charging</w:t>
            </w:r>
            <w:r w:rsidRPr="5ACD3723">
              <w:rPr>
                <w:rFonts w:cs="Arial"/>
                <w:noProof/>
                <w:color w:val="FFFFFF" w:themeColor="background1"/>
              </w:rPr>
              <w:t xml:space="preserve"> space </w:t>
            </w:r>
            <w:r w:rsidR="002743E1">
              <w:rPr>
                <w:rFonts w:cs="Arial"/>
                <w:noProof/>
                <w:color w:val="FFFFFF" w:themeColor="background1"/>
              </w:rPr>
              <w:t>and EVSE pedestal,</w:t>
            </w:r>
            <w:r>
              <w:rPr>
                <w:rFonts w:cs="Arial"/>
                <w:noProof/>
                <w:color w:val="FFFFFF" w:themeColor="background1"/>
              </w:rPr>
              <w:t xml:space="preserve"> per Attachment 1</w:t>
            </w:r>
            <w:r w:rsidR="00A57414">
              <w:rPr>
                <w:rFonts w:cs="Arial"/>
                <w:noProof/>
                <w:color w:val="FFFFFF" w:themeColor="background1"/>
              </w:rPr>
              <w:t>,</w:t>
            </w:r>
            <w:r>
              <w:rPr>
                <w:rFonts w:cs="Arial"/>
                <w:noProof/>
                <w:color w:val="FFFFFF" w:themeColor="background1"/>
              </w:rPr>
              <w:t xml:space="preserve"> Section 1.5</w:t>
            </w:r>
          </w:p>
        </w:tc>
        <w:tc>
          <w:tcPr>
            <w:tcW w:w="1665" w:type="dxa"/>
            <w:tcMar>
              <w:top w:w="86" w:type="dxa"/>
              <w:left w:w="86" w:type="dxa"/>
              <w:bottom w:w="86" w:type="dxa"/>
              <w:right w:w="86" w:type="dxa"/>
            </w:tcMar>
          </w:tcPr>
          <w:p w14:paraId="7A9E7213"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2B8B2A0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63D21223" w14:textId="77777777" w:rsidTr="001A11B3">
        <w:trPr>
          <w:trHeight w:val="1135"/>
        </w:trPr>
        <w:tc>
          <w:tcPr>
            <w:cnfStyle w:val="001000000000" w:firstRow="0" w:lastRow="0" w:firstColumn="1" w:lastColumn="0" w:oddVBand="0" w:evenVBand="0" w:oddHBand="0" w:evenHBand="0" w:firstRowFirstColumn="0" w:firstRowLastColumn="0" w:lastRowFirstColumn="0" w:lastRowLastColumn="0"/>
            <w:tcW w:w="1035" w:type="dxa"/>
          </w:tcPr>
          <w:p w14:paraId="20B79AB4"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EB6AF33" w14:textId="4FD7CB14" w:rsidR="0031215A" w:rsidRPr="00211A1E" w:rsidRDefault="0031215A">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Site includes </w:t>
            </w:r>
            <w:r w:rsidR="00A57414" w:rsidRPr="003D1248">
              <w:rPr>
                <w:rFonts w:cs="Arial"/>
                <w:noProof/>
                <w:color w:val="FFFFFF" w:themeColor="background1"/>
              </w:rPr>
              <w:t>ADA</w:t>
            </w:r>
            <w:r w:rsidR="00A57414">
              <w:rPr>
                <w:rFonts w:cs="Arial"/>
                <w:noProof/>
                <w:color w:val="FFFFFF" w:themeColor="background1"/>
              </w:rPr>
              <w:t>-</w:t>
            </w:r>
            <w:r w:rsidRPr="003D1248">
              <w:rPr>
                <w:rFonts w:cs="Arial"/>
                <w:noProof/>
                <w:color w:val="FFFFFF" w:themeColor="background1"/>
              </w:rPr>
              <w:t xml:space="preserve">accessible restrooms, per </w:t>
            </w:r>
            <w:r>
              <w:rPr>
                <w:rFonts w:cs="Arial"/>
                <w:noProof/>
                <w:color w:val="FFFFFF" w:themeColor="background1"/>
              </w:rPr>
              <w:t>t</w:t>
            </w:r>
            <w:r w:rsidRPr="003D1248">
              <w:rPr>
                <w:rFonts w:cs="Arial"/>
                <w:noProof/>
                <w:color w:val="FFFFFF" w:themeColor="background1"/>
              </w:rPr>
              <w:t xml:space="preserve">echnical </w:t>
            </w:r>
            <w:r>
              <w:rPr>
                <w:rFonts w:cs="Arial"/>
                <w:noProof/>
                <w:color w:val="FFFFFF" w:themeColor="background1"/>
              </w:rPr>
              <w:t>r</w:t>
            </w:r>
            <w:r w:rsidRPr="003D1248">
              <w:rPr>
                <w:rFonts w:cs="Arial"/>
                <w:noProof/>
                <w:color w:val="FFFFFF" w:themeColor="background1"/>
              </w:rPr>
              <w:t>equirements</w:t>
            </w:r>
          </w:p>
        </w:tc>
        <w:tc>
          <w:tcPr>
            <w:tcW w:w="1665" w:type="dxa"/>
            <w:tcMar>
              <w:top w:w="86" w:type="dxa"/>
              <w:left w:w="86" w:type="dxa"/>
              <w:bottom w:w="86" w:type="dxa"/>
              <w:right w:w="86" w:type="dxa"/>
            </w:tcMar>
          </w:tcPr>
          <w:p w14:paraId="016C2022"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2C195B58"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0C50F937" w14:textId="77777777">
        <w:tc>
          <w:tcPr>
            <w:cnfStyle w:val="001000000000" w:firstRow="0" w:lastRow="0" w:firstColumn="1" w:lastColumn="0" w:oddVBand="0" w:evenVBand="0" w:oddHBand="0" w:evenHBand="0" w:firstRowFirstColumn="0" w:firstRowLastColumn="0" w:lastRowFirstColumn="0" w:lastRowLastColumn="0"/>
            <w:tcW w:w="1035" w:type="dxa"/>
          </w:tcPr>
          <w:p w14:paraId="0D0EC5E3"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0202C39C" w14:textId="77777777" w:rsidR="0031215A" w:rsidRDefault="0031215A" w:rsidP="00097E83">
            <w:pPr>
              <w:spacing w:before="60" w:after="60"/>
              <w:jc w:val="left"/>
              <w:cnfStyle w:val="000000000000" w:firstRow="0" w:lastRow="0" w:firstColumn="0" w:lastColumn="0" w:oddVBand="0" w:evenVBand="0" w:oddHBand="0" w:evenHBand="0" w:firstRowFirstColumn="0" w:firstRowLastColumn="0" w:lastRowFirstColumn="0" w:lastRowLastColumn="0"/>
              <w:rPr>
                <w:rFonts w:cs="Arial"/>
                <w:noProof/>
                <w:color w:val="FFFFFF" w:themeColor="background1"/>
              </w:rPr>
            </w:pPr>
            <w:r w:rsidRPr="003D1248">
              <w:rPr>
                <w:rFonts w:cs="Arial"/>
                <w:noProof/>
                <w:color w:val="FFFFFF" w:themeColor="background1"/>
              </w:rPr>
              <w:t xml:space="preserve">Site includes access to food and drink, per </w:t>
            </w:r>
            <w:r>
              <w:rPr>
                <w:rFonts w:cs="Arial"/>
                <w:noProof/>
                <w:color w:val="FFFFFF" w:themeColor="background1"/>
              </w:rPr>
              <w:t>t</w:t>
            </w:r>
            <w:r w:rsidRPr="003D1248">
              <w:rPr>
                <w:rFonts w:cs="Arial"/>
                <w:noProof/>
                <w:color w:val="FFFFFF" w:themeColor="background1"/>
              </w:rPr>
              <w:t xml:space="preserve">echnical </w:t>
            </w:r>
            <w:r>
              <w:rPr>
                <w:rFonts w:cs="Arial"/>
                <w:noProof/>
                <w:color w:val="FFFFFF" w:themeColor="background1"/>
              </w:rPr>
              <w:t>r</w:t>
            </w:r>
            <w:r w:rsidRPr="003D1248">
              <w:rPr>
                <w:rFonts w:cs="Arial"/>
                <w:noProof/>
                <w:color w:val="FFFFFF" w:themeColor="background1"/>
              </w:rPr>
              <w:t>equirements</w:t>
            </w:r>
          </w:p>
          <w:p w14:paraId="6F786942" w14:textId="77777777" w:rsidR="001A11B3" w:rsidRDefault="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p>
          <w:p w14:paraId="0ACA4652" w14:textId="77777777" w:rsidR="001A11B3" w:rsidRPr="00211A1E" w:rsidRDefault="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p>
        </w:tc>
        <w:tc>
          <w:tcPr>
            <w:tcW w:w="1665" w:type="dxa"/>
            <w:tcMar>
              <w:top w:w="86" w:type="dxa"/>
              <w:left w:w="86" w:type="dxa"/>
              <w:bottom w:w="86" w:type="dxa"/>
              <w:right w:w="86" w:type="dxa"/>
            </w:tcMar>
          </w:tcPr>
          <w:p w14:paraId="0CF87BC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33B044ED"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3257D3E6" w14:textId="77777777">
        <w:tc>
          <w:tcPr>
            <w:cnfStyle w:val="001000000000" w:firstRow="0" w:lastRow="0" w:firstColumn="1" w:lastColumn="0" w:oddVBand="0" w:evenVBand="0" w:oddHBand="0" w:evenHBand="0" w:firstRowFirstColumn="0" w:firstRowLastColumn="0" w:lastRowFirstColumn="0" w:lastRowLastColumn="0"/>
            <w:tcW w:w="10800" w:type="dxa"/>
            <w:gridSpan w:val="4"/>
            <w:shd w:val="clear" w:color="auto" w:fill="C00000" w:themeFill="accent2"/>
          </w:tcPr>
          <w:p w14:paraId="2A12E7EA" w14:textId="77777777" w:rsidR="0031215A" w:rsidRPr="003D1248" w:rsidRDefault="0031215A" w:rsidP="00606746">
            <w:pPr>
              <w:keepNext/>
              <w:spacing w:before="60" w:after="60"/>
              <w:rPr>
                <w:rFonts w:cs="Arial"/>
              </w:rPr>
            </w:pPr>
            <w:r w:rsidRPr="00280A28">
              <w:rPr>
                <w:rFonts w:cs="Arial"/>
                <w:b w:val="0"/>
                <w:bCs/>
                <w:caps/>
                <w:szCs w:val="18"/>
              </w:rPr>
              <w:t>EV Charger REQUIREMENTS</w:t>
            </w:r>
          </w:p>
        </w:tc>
      </w:tr>
      <w:tr w:rsidR="0031215A" w:rsidRPr="008F3391" w14:paraId="0019E93A" w14:textId="77777777">
        <w:tc>
          <w:tcPr>
            <w:cnfStyle w:val="001000000000" w:firstRow="0" w:lastRow="0" w:firstColumn="1" w:lastColumn="0" w:oddVBand="0" w:evenVBand="0" w:oddHBand="0" w:evenHBand="0" w:firstRowFirstColumn="0" w:firstRowLastColumn="0" w:lastRowFirstColumn="0" w:lastRowLastColumn="0"/>
            <w:tcW w:w="1035" w:type="dxa"/>
          </w:tcPr>
          <w:p w14:paraId="6E68FADD"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4C6CE818" w14:textId="15A15200" w:rsidR="0031215A" w:rsidRPr="00211A1E" w:rsidRDefault="00400ECD"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EVSE supports at least 150</w:t>
            </w:r>
            <w:r>
              <w:rPr>
                <w:rFonts w:cs="Arial"/>
                <w:noProof/>
                <w:color w:val="FFFFFF" w:themeColor="background1"/>
              </w:rPr>
              <w:t xml:space="preserve"> </w:t>
            </w:r>
            <w:r w:rsidRPr="003D1248">
              <w:rPr>
                <w:rFonts w:cs="Arial"/>
                <w:noProof/>
                <w:color w:val="FFFFFF" w:themeColor="background1"/>
              </w:rPr>
              <w:t>kW per port simultaneously across all ports for continuous charging and has minimum station power capability at 600</w:t>
            </w:r>
            <w:r>
              <w:rPr>
                <w:rFonts w:cs="Arial"/>
                <w:noProof/>
                <w:color w:val="FFFFFF" w:themeColor="background1"/>
              </w:rPr>
              <w:t xml:space="preserve"> </w:t>
            </w:r>
            <w:r w:rsidRPr="003D1248">
              <w:rPr>
                <w:rFonts w:cs="Arial"/>
                <w:noProof/>
                <w:color w:val="FFFFFF" w:themeColor="background1"/>
              </w:rPr>
              <w:t>kW, or above if more than four ports are proposed (the definitions of ports and connectors shall be the same as 23 CFR 680.104</w:t>
            </w:r>
            <w:r w:rsidR="004F16EC">
              <w:rPr>
                <w:rFonts w:cs="Arial"/>
                <w:noProof/>
                <w:color w:val="FFFFFF" w:themeColor="background1"/>
              </w:rPr>
              <w:t>)</w:t>
            </w:r>
          </w:p>
        </w:tc>
        <w:tc>
          <w:tcPr>
            <w:tcW w:w="1665" w:type="dxa"/>
            <w:tcMar>
              <w:top w:w="86" w:type="dxa"/>
              <w:left w:w="86" w:type="dxa"/>
              <w:bottom w:w="86" w:type="dxa"/>
              <w:right w:w="86" w:type="dxa"/>
            </w:tcMar>
          </w:tcPr>
          <w:p w14:paraId="0910CBA5"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64613422"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rPr>
              <w:t>NA</w:t>
            </w:r>
          </w:p>
        </w:tc>
      </w:tr>
      <w:tr w:rsidR="0031215A" w:rsidRPr="008F3391" w14:paraId="1EAD5099" w14:textId="77777777">
        <w:tc>
          <w:tcPr>
            <w:cnfStyle w:val="001000000000" w:firstRow="0" w:lastRow="0" w:firstColumn="1" w:lastColumn="0" w:oddVBand="0" w:evenVBand="0" w:oddHBand="0" w:evenHBand="0" w:firstRowFirstColumn="0" w:firstRowLastColumn="0" w:lastRowFirstColumn="0" w:lastRowLastColumn="0"/>
            <w:tcW w:w="1035" w:type="dxa"/>
          </w:tcPr>
          <w:p w14:paraId="7D15069F"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2AABF694" w14:textId="77777777"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EVSE has minimum of four </w:t>
            </w:r>
            <w:r>
              <w:rPr>
                <w:rFonts w:cs="Arial"/>
                <w:noProof/>
                <w:color w:val="FFFFFF" w:themeColor="background1"/>
              </w:rPr>
              <w:t>direct current fast charging (</w:t>
            </w:r>
            <w:r w:rsidRPr="003D1248">
              <w:rPr>
                <w:rFonts w:cs="Arial"/>
                <w:noProof/>
                <w:color w:val="FFFFFF" w:themeColor="background1"/>
              </w:rPr>
              <w:t>DCFC</w:t>
            </w:r>
            <w:r>
              <w:rPr>
                <w:rFonts w:cs="Arial"/>
                <w:noProof/>
                <w:color w:val="FFFFFF" w:themeColor="background1"/>
              </w:rPr>
              <w:t>)</w:t>
            </w:r>
            <w:r w:rsidRPr="003D1248">
              <w:rPr>
                <w:rFonts w:cs="Arial"/>
                <w:noProof/>
                <w:color w:val="FFFFFF" w:themeColor="background1"/>
              </w:rPr>
              <w:t xml:space="preserve"> ports (the definition of ports shall be the same as 23 CFR 680.104)</w:t>
            </w:r>
          </w:p>
        </w:tc>
        <w:tc>
          <w:tcPr>
            <w:tcW w:w="1665" w:type="dxa"/>
            <w:tcMar>
              <w:top w:w="86" w:type="dxa"/>
              <w:left w:w="86" w:type="dxa"/>
              <w:bottom w:w="86" w:type="dxa"/>
              <w:right w:w="86" w:type="dxa"/>
            </w:tcMar>
          </w:tcPr>
          <w:p w14:paraId="221F53C6"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26DD9BC3"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cs="Arial"/>
              </w:rPr>
              <w:t>NA</w:t>
            </w:r>
          </w:p>
        </w:tc>
      </w:tr>
      <w:tr w:rsidR="0031215A" w:rsidRPr="008F3391" w14:paraId="1D14DE30" w14:textId="77777777">
        <w:tc>
          <w:tcPr>
            <w:cnfStyle w:val="001000000000" w:firstRow="0" w:lastRow="0" w:firstColumn="1" w:lastColumn="0" w:oddVBand="0" w:evenVBand="0" w:oddHBand="0" w:evenHBand="0" w:firstRowFirstColumn="0" w:firstRowLastColumn="0" w:lastRowFirstColumn="0" w:lastRowLastColumn="0"/>
            <w:tcW w:w="1035" w:type="dxa"/>
          </w:tcPr>
          <w:p w14:paraId="79F9BF5E"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7D2F656B" w14:textId="77777777"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EVSE has the capacity to deliver direct current (DC) output currents of up to at least 350 amps (ADC)</w:t>
            </w:r>
          </w:p>
        </w:tc>
        <w:tc>
          <w:tcPr>
            <w:tcW w:w="1665" w:type="dxa"/>
            <w:tcMar>
              <w:top w:w="86" w:type="dxa"/>
              <w:left w:w="86" w:type="dxa"/>
              <w:bottom w:w="86" w:type="dxa"/>
              <w:right w:w="86" w:type="dxa"/>
            </w:tcMar>
          </w:tcPr>
          <w:p w14:paraId="1E52A5D8"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63B11F9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4331ACE2" w14:textId="77777777">
        <w:tc>
          <w:tcPr>
            <w:cnfStyle w:val="001000000000" w:firstRow="0" w:lastRow="0" w:firstColumn="1" w:lastColumn="0" w:oddVBand="0" w:evenVBand="0" w:oddHBand="0" w:evenHBand="0" w:firstRowFirstColumn="0" w:firstRowLastColumn="0" w:lastRowFirstColumn="0" w:lastRowLastColumn="0"/>
            <w:tcW w:w="1035" w:type="dxa"/>
          </w:tcPr>
          <w:p w14:paraId="449C891D"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444507C9" w14:textId="112094FB"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EVSE is capable of operating at an ambient temperature range of minus 22 degrees</w:t>
            </w:r>
            <w:r w:rsidRPr="003D1248" w:rsidDel="00680388">
              <w:rPr>
                <w:rFonts w:cs="Arial"/>
                <w:noProof/>
                <w:color w:val="FFFFFF" w:themeColor="background1"/>
              </w:rPr>
              <w:t xml:space="preserve"> </w:t>
            </w:r>
            <w:r w:rsidRPr="003D1248">
              <w:rPr>
                <w:rFonts w:cs="Arial"/>
                <w:noProof/>
                <w:color w:val="FFFFFF" w:themeColor="background1"/>
              </w:rPr>
              <w:t>to 122 degrees Fahrenheit</w:t>
            </w:r>
          </w:p>
        </w:tc>
        <w:tc>
          <w:tcPr>
            <w:tcW w:w="1665" w:type="dxa"/>
            <w:tcMar>
              <w:top w:w="86" w:type="dxa"/>
              <w:left w:w="86" w:type="dxa"/>
              <w:bottom w:w="86" w:type="dxa"/>
              <w:right w:w="86" w:type="dxa"/>
            </w:tcMar>
          </w:tcPr>
          <w:p w14:paraId="2748733A"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21793D4E"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05FBED87" w14:textId="77777777">
        <w:tc>
          <w:tcPr>
            <w:cnfStyle w:val="001000000000" w:firstRow="0" w:lastRow="0" w:firstColumn="1" w:lastColumn="0" w:oddVBand="0" w:evenVBand="0" w:oddHBand="0" w:evenHBand="0" w:firstRowFirstColumn="0" w:firstRowLastColumn="0" w:lastRowFirstColumn="0" w:lastRowLastColumn="0"/>
            <w:tcW w:w="1035" w:type="dxa"/>
          </w:tcPr>
          <w:p w14:paraId="63C221E2"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299AB564" w14:textId="77777777"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EVSE enclosures has a minimum rating of IP54 or equivalent</w:t>
            </w:r>
          </w:p>
        </w:tc>
        <w:tc>
          <w:tcPr>
            <w:tcW w:w="1665" w:type="dxa"/>
            <w:tcMar>
              <w:top w:w="86" w:type="dxa"/>
              <w:left w:w="86" w:type="dxa"/>
              <w:bottom w:w="86" w:type="dxa"/>
              <w:right w:w="86" w:type="dxa"/>
            </w:tcMar>
          </w:tcPr>
          <w:p w14:paraId="2F2D9273"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2580672"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7BDD2C2C" w14:textId="77777777">
        <w:tc>
          <w:tcPr>
            <w:cnfStyle w:val="001000000000" w:firstRow="0" w:lastRow="0" w:firstColumn="1" w:lastColumn="0" w:oddVBand="0" w:evenVBand="0" w:oddHBand="0" w:evenHBand="0" w:firstRowFirstColumn="0" w:firstRowLastColumn="0" w:lastRowFirstColumn="0" w:lastRowLastColumn="0"/>
            <w:tcW w:w="1035" w:type="dxa"/>
          </w:tcPr>
          <w:p w14:paraId="2CD40AAB" w14:textId="77777777" w:rsidR="0031215A" w:rsidRPr="0095459B" w:rsidRDefault="0031215A" w:rsidP="00A8426E">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5DAA1C8C" w14:textId="2A000E98"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EVSE has the ability to provide DC output voltages</w:t>
            </w:r>
            <w:r w:rsidR="00F271DB">
              <w:rPr>
                <w:rFonts w:cs="Arial"/>
                <w:noProof/>
                <w:color w:val="FFFFFF" w:themeColor="background1"/>
              </w:rPr>
              <w:t xml:space="preserve"> somewhere</w:t>
            </w:r>
            <w:r w:rsidRPr="003D1248">
              <w:rPr>
                <w:rFonts w:cs="Arial"/>
                <w:noProof/>
                <w:color w:val="FFFFFF" w:themeColor="background1"/>
              </w:rPr>
              <w:t xml:space="preserve"> within the range of 250–920 volts (VDC)</w:t>
            </w:r>
          </w:p>
        </w:tc>
        <w:tc>
          <w:tcPr>
            <w:tcW w:w="1665" w:type="dxa"/>
            <w:tcMar>
              <w:top w:w="86" w:type="dxa"/>
              <w:left w:w="86" w:type="dxa"/>
              <w:bottom w:w="86" w:type="dxa"/>
              <w:right w:w="86" w:type="dxa"/>
            </w:tcMar>
          </w:tcPr>
          <w:p w14:paraId="62162107" w14:textId="2CA466E9" w:rsidR="0031215A"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05FDFCF0"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2BCADBC9" w14:textId="77777777" w:rsidTr="00EE7D77">
        <w:tc>
          <w:tcPr>
            <w:cnfStyle w:val="001000000000" w:firstRow="0" w:lastRow="0" w:firstColumn="1" w:lastColumn="0" w:oddVBand="0" w:evenVBand="0" w:oddHBand="0" w:evenHBand="0" w:firstRowFirstColumn="0" w:firstRowLastColumn="0" w:lastRowFirstColumn="0" w:lastRowLastColumn="0"/>
            <w:tcW w:w="1035" w:type="dxa"/>
          </w:tcPr>
          <w:p w14:paraId="6EF47B88" w14:textId="77777777" w:rsidR="0031215A" w:rsidRPr="0095459B" w:rsidRDefault="0031215A" w:rsidP="00A8426E">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43411CF" w14:textId="2496A5D2"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 xml:space="preserve">EVSE includes </w:t>
            </w:r>
            <w:r>
              <w:rPr>
                <w:rFonts w:cs="Arial"/>
                <w:noProof/>
                <w:color w:val="FFFFFF" w:themeColor="background1"/>
              </w:rPr>
              <w:t>c</w:t>
            </w:r>
            <w:r w:rsidRPr="003D1248">
              <w:rPr>
                <w:rFonts w:cs="Arial"/>
                <w:noProof/>
                <w:color w:val="FFFFFF" w:themeColor="background1"/>
              </w:rPr>
              <w:t xml:space="preserve">ombined </w:t>
            </w:r>
            <w:r>
              <w:rPr>
                <w:rFonts w:cs="Arial"/>
                <w:noProof/>
                <w:color w:val="FFFFFF" w:themeColor="background1"/>
              </w:rPr>
              <w:t>c</w:t>
            </w:r>
            <w:r w:rsidRPr="003D1248">
              <w:rPr>
                <w:rFonts w:cs="Arial"/>
                <w:noProof/>
                <w:color w:val="FFFFFF" w:themeColor="background1"/>
              </w:rPr>
              <w:t xml:space="preserve">harging </w:t>
            </w:r>
            <w:r>
              <w:rPr>
                <w:rFonts w:cs="Arial"/>
                <w:noProof/>
                <w:color w:val="FFFFFF" w:themeColor="background1"/>
              </w:rPr>
              <w:t>s</w:t>
            </w:r>
            <w:r w:rsidRPr="003D1248">
              <w:rPr>
                <w:rFonts w:cs="Arial"/>
                <w:noProof/>
                <w:color w:val="FFFFFF" w:themeColor="background1"/>
              </w:rPr>
              <w:t>ystem (CCS</w:t>
            </w:r>
            <w:r w:rsidR="001A11B3">
              <w:rPr>
                <w:rFonts w:cs="Arial"/>
                <w:noProof/>
                <w:color w:val="FFFFFF" w:themeColor="background1"/>
              </w:rPr>
              <w:t>1</w:t>
            </w:r>
            <w:r w:rsidRPr="003D1248">
              <w:rPr>
                <w:rFonts w:cs="Arial"/>
                <w:noProof/>
                <w:color w:val="FFFFFF" w:themeColor="background1"/>
              </w:rPr>
              <w:t>) connectors capable of simultaneously DC fast charging all</w:t>
            </w:r>
            <w:r w:rsidR="003B5E2D">
              <w:rPr>
                <w:rFonts w:cs="Arial"/>
                <w:noProof/>
                <w:color w:val="FFFFFF" w:themeColor="background1"/>
              </w:rPr>
              <w:t xml:space="preserve"> CCS1</w:t>
            </w:r>
            <w:r w:rsidRPr="003D1248">
              <w:rPr>
                <w:rFonts w:cs="Arial"/>
                <w:noProof/>
                <w:color w:val="FFFFFF" w:themeColor="background1"/>
              </w:rPr>
              <w:t xml:space="preserve"> ports continuously </w:t>
            </w:r>
          </w:p>
        </w:tc>
        <w:tc>
          <w:tcPr>
            <w:tcW w:w="1665" w:type="dxa"/>
            <w:tcMar>
              <w:top w:w="86" w:type="dxa"/>
              <w:left w:w="86" w:type="dxa"/>
              <w:bottom w:w="86" w:type="dxa"/>
              <w:right w:w="86" w:type="dxa"/>
            </w:tcMar>
          </w:tcPr>
          <w:p w14:paraId="4C9C0059" w14:textId="3A0CD256" w:rsidR="0031215A"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17C6417B"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2BE6E04C" w14:textId="77777777">
        <w:tc>
          <w:tcPr>
            <w:cnfStyle w:val="001000000000" w:firstRow="0" w:lastRow="0" w:firstColumn="1" w:lastColumn="0" w:oddVBand="0" w:evenVBand="0" w:oddHBand="0" w:evenHBand="0" w:firstRowFirstColumn="0" w:firstRowLastColumn="0" w:lastRowFirstColumn="0" w:lastRowLastColumn="0"/>
            <w:tcW w:w="1035" w:type="dxa"/>
          </w:tcPr>
          <w:p w14:paraId="205E682B"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60CEEB4C" w14:textId="6C534E44" w:rsidR="0031215A" w:rsidRPr="00211A1E" w:rsidRDefault="0031215A"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DD5A1B">
              <w:rPr>
                <w:rFonts w:cs="Arial"/>
                <w:noProof/>
                <w:color w:val="FFFFFF" w:themeColor="background1"/>
              </w:rPr>
              <w:t xml:space="preserve">Proposal includes assurances that Applicant will include North American Charging Standard (NACS) connectors, per </w:t>
            </w:r>
            <w:r w:rsidR="00C86A17">
              <w:rPr>
                <w:rFonts w:cs="Arial"/>
                <w:noProof/>
                <w:color w:val="FFFFFF" w:themeColor="background1"/>
              </w:rPr>
              <w:t>T</w:t>
            </w:r>
            <w:r w:rsidR="00C86A17" w:rsidRPr="00DD5A1B">
              <w:rPr>
                <w:rFonts w:cs="Arial"/>
                <w:noProof/>
                <w:color w:val="FFFFFF" w:themeColor="background1"/>
              </w:rPr>
              <w:t xml:space="preserve">echnical </w:t>
            </w:r>
            <w:r w:rsidR="00C86A17">
              <w:rPr>
                <w:rFonts w:cs="Arial"/>
                <w:noProof/>
                <w:color w:val="FFFFFF" w:themeColor="background1"/>
              </w:rPr>
              <w:t>R</w:t>
            </w:r>
            <w:r w:rsidR="00C86A17" w:rsidRPr="00DD5A1B">
              <w:rPr>
                <w:rFonts w:cs="Arial"/>
                <w:noProof/>
                <w:color w:val="FFFFFF" w:themeColor="background1"/>
              </w:rPr>
              <w:t>equirements</w:t>
            </w:r>
          </w:p>
        </w:tc>
        <w:tc>
          <w:tcPr>
            <w:tcW w:w="1665" w:type="dxa"/>
            <w:tcMar>
              <w:top w:w="86" w:type="dxa"/>
              <w:left w:w="86" w:type="dxa"/>
              <w:bottom w:w="86" w:type="dxa"/>
              <w:right w:w="86" w:type="dxa"/>
            </w:tcMar>
          </w:tcPr>
          <w:p w14:paraId="7D25ACDB" w14:textId="18EDF0FB" w:rsidR="0031215A"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29653D21"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1A11B3" w:rsidRPr="008F3391" w14:paraId="2ADD1B74" w14:textId="77777777">
        <w:tc>
          <w:tcPr>
            <w:cnfStyle w:val="001000000000" w:firstRow="0" w:lastRow="0" w:firstColumn="1" w:lastColumn="0" w:oddVBand="0" w:evenVBand="0" w:oddHBand="0" w:evenHBand="0" w:firstRowFirstColumn="0" w:firstRowLastColumn="0" w:lastRowFirstColumn="0" w:lastRowLastColumn="0"/>
            <w:tcW w:w="1035" w:type="dxa"/>
          </w:tcPr>
          <w:p w14:paraId="645E926B" w14:textId="77777777" w:rsidR="001A11B3" w:rsidRPr="0095459B" w:rsidRDefault="001A11B3"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1B240A62" w14:textId="69504355" w:rsidR="001A11B3" w:rsidRPr="00DD5A1B"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rFonts w:cs="Arial"/>
                <w:noProof/>
                <w:color w:val="FFFFFF" w:themeColor="background1"/>
              </w:rPr>
            </w:pPr>
            <w:r>
              <w:rPr>
                <w:noProof/>
                <w:color w:val="FFFFFF" w:themeColor="background1"/>
              </w:rPr>
              <w:t>All EV charging infrastructure is protected from being hit by vehicles</w:t>
            </w:r>
          </w:p>
        </w:tc>
        <w:tc>
          <w:tcPr>
            <w:tcW w:w="1665" w:type="dxa"/>
            <w:tcMar>
              <w:top w:w="86" w:type="dxa"/>
              <w:left w:w="86" w:type="dxa"/>
              <w:bottom w:w="86" w:type="dxa"/>
              <w:right w:w="86" w:type="dxa"/>
            </w:tcMar>
          </w:tcPr>
          <w:p w14:paraId="50AF2093" w14:textId="7B428873" w:rsidR="001A11B3"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69819279" w14:textId="77777777" w:rsidR="001A11B3" w:rsidRPr="005D1607" w:rsidRDefault="001A11B3">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1A11B3" w:rsidRPr="008F3391" w14:paraId="492D6FC2" w14:textId="77777777">
        <w:tc>
          <w:tcPr>
            <w:cnfStyle w:val="001000000000" w:firstRow="0" w:lastRow="0" w:firstColumn="1" w:lastColumn="0" w:oddVBand="0" w:evenVBand="0" w:oddHBand="0" w:evenHBand="0" w:firstRowFirstColumn="0" w:firstRowLastColumn="0" w:lastRowFirstColumn="0" w:lastRowLastColumn="0"/>
            <w:tcW w:w="1035" w:type="dxa"/>
          </w:tcPr>
          <w:p w14:paraId="356DFA34" w14:textId="77777777" w:rsidR="001A11B3" w:rsidRPr="0095459B" w:rsidRDefault="001A11B3"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57246EC9" w14:textId="0B6A0023" w:rsidR="001A11B3" w:rsidRDefault="001A11B3" w:rsidP="001A11B3">
            <w:pPr>
              <w:spacing w:before="60" w:after="60"/>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The EVSE has an input power rating of at least 150 kW per port</w:t>
            </w:r>
          </w:p>
        </w:tc>
        <w:tc>
          <w:tcPr>
            <w:tcW w:w="1665" w:type="dxa"/>
            <w:tcMar>
              <w:top w:w="86" w:type="dxa"/>
              <w:left w:w="86" w:type="dxa"/>
              <w:bottom w:w="86" w:type="dxa"/>
              <w:right w:w="86" w:type="dxa"/>
            </w:tcMar>
          </w:tcPr>
          <w:p w14:paraId="2BBB0351" w14:textId="4279979E" w:rsidR="001A11B3"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407AFC4A" w14:textId="77777777" w:rsidR="001A11B3" w:rsidRPr="005D1607" w:rsidRDefault="001A11B3">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1A11B3" w:rsidRPr="008F3391" w14:paraId="1D8A17BA" w14:textId="77777777">
        <w:tc>
          <w:tcPr>
            <w:cnfStyle w:val="001000000000" w:firstRow="0" w:lastRow="0" w:firstColumn="1" w:lastColumn="0" w:oddVBand="0" w:evenVBand="0" w:oddHBand="0" w:evenHBand="0" w:firstRowFirstColumn="0" w:firstRowLastColumn="0" w:lastRowFirstColumn="0" w:lastRowLastColumn="0"/>
            <w:tcW w:w="1035" w:type="dxa"/>
          </w:tcPr>
          <w:p w14:paraId="200DED0D" w14:textId="77777777" w:rsidR="001A11B3" w:rsidRPr="0095459B" w:rsidRDefault="001A11B3"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514BC81D" w14:textId="5F3C938A" w:rsidR="001A11B3" w:rsidRDefault="001A11B3" w:rsidP="001A11B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42899">
              <w:rPr>
                <w:noProof/>
                <w:color w:val="FFFFFF" w:themeColor="background1"/>
              </w:rPr>
              <w:t>EV charging infrastructure has been certified by an OSHA NRTL to the appropriate UL standards</w:t>
            </w:r>
          </w:p>
        </w:tc>
        <w:tc>
          <w:tcPr>
            <w:tcW w:w="1665" w:type="dxa"/>
            <w:tcMar>
              <w:top w:w="86" w:type="dxa"/>
              <w:left w:w="86" w:type="dxa"/>
              <w:bottom w:w="86" w:type="dxa"/>
              <w:right w:w="86" w:type="dxa"/>
            </w:tcMar>
          </w:tcPr>
          <w:p w14:paraId="6348E9CF" w14:textId="4DBA5B58" w:rsidR="001A11B3"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7F3E8BE7" w14:textId="77777777" w:rsidR="001A11B3" w:rsidRPr="005D1607" w:rsidRDefault="001A11B3">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r w:rsidR="0031215A" w:rsidRPr="008F3391" w14:paraId="17B9F54A" w14:textId="77777777">
        <w:tc>
          <w:tcPr>
            <w:cnfStyle w:val="001000000000" w:firstRow="0" w:lastRow="0" w:firstColumn="1" w:lastColumn="0" w:oddVBand="0" w:evenVBand="0" w:oddHBand="0" w:evenHBand="0" w:firstRowFirstColumn="0" w:firstRowLastColumn="0" w:lastRowFirstColumn="0" w:lastRowLastColumn="0"/>
            <w:tcW w:w="10800" w:type="dxa"/>
            <w:gridSpan w:val="4"/>
            <w:shd w:val="clear" w:color="auto" w:fill="C00000" w:themeFill="accent2"/>
          </w:tcPr>
          <w:p w14:paraId="53379E1F" w14:textId="77777777" w:rsidR="0031215A" w:rsidRPr="005D1607" w:rsidRDefault="0031215A">
            <w:pPr>
              <w:spacing w:before="60" w:after="60"/>
              <w:rPr>
                <w:rFonts w:cs="Arial"/>
              </w:rPr>
            </w:pPr>
            <w:r>
              <w:rPr>
                <w:rFonts w:cs="Arial"/>
                <w:b w:val="0"/>
                <w:bCs/>
                <w:caps/>
                <w:sz w:val="24"/>
              </w:rPr>
              <w:t>Miscellaneous</w:t>
            </w:r>
            <w:r w:rsidRPr="00F95ABE">
              <w:rPr>
                <w:rFonts w:cs="Arial"/>
                <w:b w:val="0"/>
                <w:bCs/>
                <w:caps/>
                <w:sz w:val="24"/>
              </w:rPr>
              <w:t xml:space="preserve"> REQUIREMENTS</w:t>
            </w:r>
          </w:p>
        </w:tc>
      </w:tr>
      <w:tr w:rsidR="0031215A" w:rsidRPr="008F3391" w14:paraId="31A13814" w14:textId="77777777">
        <w:tc>
          <w:tcPr>
            <w:cnfStyle w:val="001000000000" w:firstRow="0" w:lastRow="0" w:firstColumn="1" w:lastColumn="0" w:oddVBand="0" w:evenVBand="0" w:oddHBand="0" w:evenHBand="0" w:firstRowFirstColumn="0" w:firstRowLastColumn="0" w:lastRowFirstColumn="0" w:lastRowLastColumn="0"/>
            <w:tcW w:w="1035" w:type="dxa"/>
          </w:tcPr>
          <w:p w14:paraId="1F23A927" w14:textId="77777777" w:rsidR="0031215A" w:rsidRPr="0095459B" w:rsidRDefault="0031215A" w:rsidP="005F4D68">
            <w:pPr>
              <w:pStyle w:val="ListParagraph"/>
              <w:numPr>
                <w:ilvl w:val="1"/>
                <w:numId w:val="4"/>
              </w:numPr>
              <w:spacing w:before="60" w:after="60"/>
              <w:rPr>
                <w:rFonts w:cs="Arial"/>
                <w:bCs/>
                <w:sz w:val="28"/>
                <w:szCs w:val="24"/>
              </w:rPr>
            </w:pPr>
          </w:p>
        </w:tc>
        <w:tc>
          <w:tcPr>
            <w:tcW w:w="6435" w:type="dxa"/>
            <w:shd w:val="clear" w:color="auto" w:fill="53565A" w:themeFill="text2"/>
            <w:tcMar>
              <w:top w:w="86" w:type="dxa"/>
              <w:left w:w="86" w:type="dxa"/>
              <w:bottom w:w="86" w:type="dxa"/>
              <w:right w:w="86" w:type="dxa"/>
            </w:tcMar>
          </w:tcPr>
          <w:p w14:paraId="361CFCEF" w14:textId="77777777" w:rsidR="0031215A" w:rsidRPr="00211A1E"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color w:val="FFFFFF" w:themeColor="background1"/>
              </w:rPr>
            </w:pPr>
            <w:r w:rsidRPr="003D1248">
              <w:rPr>
                <w:rFonts w:cs="Arial"/>
                <w:noProof/>
                <w:color w:val="FFFFFF" w:themeColor="background1"/>
              </w:rPr>
              <w:t>EVSE site meet all requuirements of the RFP and 23 CFR 680</w:t>
            </w:r>
          </w:p>
        </w:tc>
        <w:tc>
          <w:tcPr>
            <w:tcW w:w="1665" w:type="dxa"/>
            <w:tcMar>
              <w:top w:w="86" w:type="dxa"/>
              <w:left w:w="86" w:type="dxa"/>
              <w:bottom w:w="86" w:type="dxa"/>
              <w:right w:w="86" w:type="dxa"/>
            </w:tcMar>
          </w:tcPr>
          <w:p w14:paraId="11202668" w14:textId="014F1BBC" w:rsidR="0031215A" w:rsidRPr="003D1248" w:rsidRDefault="001A11B3">
            <w:pPr>
              <w:spacing w:before="60" w:after="60"/>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3D1248">
              <w:rPr>
                <w:rFonts w:ascii="Segoe UI Symbol" w:hAnsi="Segoe UI Symbol" w:cs="Segoe UI Symbol"/>
                <w:noProof/>
              </w:rPr>
              <w:t>☐</w:t>
            </w:r>
            <w:r>
              <w:rPr>
                <w:rFonts w:ascii="Segoe UI Symbol" w:hAnsi="Segoe UI Symbol" w:cs="Segoe UI Symbol"/>
                <w:noProof/>
              </w:rPr>
              <w:t xml:space="preserve"> </w:t>
            </w:r>
            <w:r w:rsidRPr="003D1248">
              <w:rPr>
                <w:rFonts w:cs="Arial"/>
                <w:noProof/>
              </w:rPr>
              <w:t xml:space="preserve">Yes   </w:t>
            </w:r>
            <w:r w:rsidRPr="003D1248">
              <w:rPr>
                <w:rFonts w:ascii="Segoe UI Symbol" w:hAnsi="Segoe UI Symbol" w:cs="Segoe UI Symbol"/>
                <w:noProof/>
              </w:rPr>
              <w:t>☐</w:t>
            </w:r>
            <w:r w:rsidRPr="003D1248">
              <w:rPr>
                <w:rFonts w:cs="Arial"/>
                <w:noProof/>
              </w:rPr>
              <w:t xml:space="preserve"> No</w:t>
            </w:r>
          </w:p>
        </w:tc>
        <w:tc>
          <w:tcPr>
            <w:tcW w:w="1665" w:type="dxa"/>
          </w:tcPr>
          <w:p w14:paraId="196E257F" w14:textId="77777777" w:rsidR="0031215A" w:rsidRPr="005D1607" w:rsidRDefault="0031215A">
            <w:pPr>
              <w:spacing w:before="60" w:after="60"/>
              <w:cnfStyle w:val="000000000000" w:firstRow="0" w:lastRow="0" w:firstColumn="0" w:lastColumn="0" w:oddVBand="0" w:evenVBand="0" w:oddHBand="0" w:evenHBand="0" w:firstRowFirstColumn="0" w:firstRowLastColumn="0" w:lastRowFirstColumn="0" w:lastRowLastColumn="0"/>
              <w:rPr>
                <w:rFonts w:cs="Arial"/>
              </w:rPr>
            </w:pPr>
          </w:p>
        </w:tc>
      </w:tr>
    </w:tbl>
    <w:p w14:paraId="234C7E01" w14:textId="77777777" w:rsidR="0031215A" w:rsidRDefault="0031215A"/>
    <w:p w14:paraId="57B83454" w14:textId="77777777" w:rsidR="001A11B3" w:rsidRPr="0029284D" w:rsidRDefault="001A11B3" w:rsidP="001A11B3">
      <w:pPr>
        <w:spacing w:after="40"/>
        <w:jc w:val="center"/>
        <w:rPr>
          <w:sz w:val="40"/>
          <w:szCs w:val="40"/>
        </w:rPr>
      </w:pPr>
      <w:r w:rsidRPr="0029284D">
        <w:rPr>
          <w:color w:val="C00000"/>
          <w:sz w:val="40"/>
          <w:szCs w:val="40"/>
        </w:rPr>
        <w:t>CERTIFICATION</w:t>
      </w:r>
    </w:p>
    <w:p w14:paraId="50BC5D7F" w14:textId="31F5096C" w:rsidR="001A11B3" w:rsidRPr="00146DF1" w:rsidRDefault="001A11B3" w:rsidP="001A11B3">
      <w:pPr>
        <w:rPr>
          <w:noProof/>
        </w:rPr>
      </w:pPr>
      <w:r w:rsidRPr="003D1248">
        <w:rPr>
          <w:noProof/>
        </w:rPr>
        <w:t xml:space="preserve">Before certifying the accuracy of this application, please review the entire RFP and attachments, as well as all required documentation and narrative information below. In addition, all </w:t>
      </w:r>
      <w:r>
        <w:rPr>
          <w:noProof/>
        </w:rPr>
        <w:t>A</w:t>
      </w:r>
      <w:r w:rsidRPr="003D1248">
        <w:rPr>
          <w:noProof/>
        </w:rPr>
        <w:t xml:space="preserve">pplicants must include acknowledgement of all issued addendums, per the instructions detailed in the addedum. Ensure all required submittals have been completed prior to </w:t>
      </w:r>
      <w:r w:rsidR="003B5E2D">
        <w:rPr>
          <w:noProof/>
        </w:rPr>
        <w:t>uploading</w:t>
      </w:r>
      <w:r w:rsidR="003B5E2D" w:rsidRPr="00146DF1">
        <w:rPr>
          <w:noProof/>
        </w:rPr>
        <w:t xml:space="preserve"> </w:t>
      </w:r>
      <w:r w:rsidRPr="00146DF1">
        <w:rPr>
          <w:noProof/>
        </w:rPr>
        <w:t xml:space="preserve">your submission to </w:t>
      </w:r>
      <w:r w:rsidR="00B74636">
        <w:rPr>
          <w:noProof/>
        </w:rPr>
        <w:t>the</w:t>
      </w:r>
      <w:r w:rsidR="00B74636" w:rsidRPr="00146DF1">
        <w:rPr>
          <w:noProof/>
        </w:rPr>
        <w:t xml:space="preserve"> </w:t>
      </w:r>
      <w:r w:rsidR="00B74636">
        <w:rPr>
          <w:noProof/>
        </w:rPr>
        <w:t>“</w:t>
      </w:r>
      <w:r w:rsidR="00B74636" w:rsidRPr="003F5C8D">
        <w:rPr>
          <w:noProof/>
        </w:rPr>
        <w:t>Upload Complete Application Documents</w:t>
      </w:r>
      <w:r w:rsidR="00B74636">
        <w:rPr>
          <w:noProof/>
        </w:rPr>
        <w:t>” button on the</w:t>
      </w:r>
      <w:r w:rsidR="00B74636" w:rsidRPr="00146DF1" w:rsidDel="00B74636">
        <w:rPr>
          <w:noProof/>
        </w:rPr>
        <w:t xml:space="preserve"> </w:t>
      </w:r>
      <w:hyperlink r:id="rId17" w:history="1">
        <w:r w:rsidR="0082004A" w:rsidRPr="007F01D3">
          <w:rPr>
            <w:rStyle w:val="Hyperlink"/>
            <w:szCs w:val="22"/>
          </w:rPr>
          <w:t>NCDOT: National Electric Vehicle Infrastructure (NEVI) Program</w:t>
        </w:r>
      </w:hyperlink>
      <w:r w:rsidRPr="00146DF1">
        <w:rPr>
          <w:noProof/>
          <w:color w:val="0E57C4"/>
        </w:rPr>
        <w:t xml:space="preserve"> </w:t>
      </w:r>
      <w:r w:rsidRPr="00146DF1">
        <w:rPr>
          <w:noProof/>
        </w:rPr>
        <w:t xml:space="preserve">by </w:t>
      </w:r>
      <w:r w:rsidR="0082004A">
        <w:t>5 p.m.</w:t>
      </w:r>
      <w:r w:rsidR="0082004A" w:rsidRPr="00146DF1">
        <w:rPr>
          <w:noProof/>
        </w:rPr>
        <w:t xml:space="preserve"> </w:t>
      </w:r>
      <w:r w:rsidRPr="00146DF1">
        <w:rPr>
          <w:noProof/>
        </w:rPr>
        <w:t>Eastern Standard Time.</w:t>
      </w:r>
      <w:r w:rsidRPr="00146DF1">
        <w:rPr>
          <w:b/>
          <w:bCs/>
          <w:noProof/>
          <w:u w:val="single"/>
        </w:rPr>
        <w:t xml:space="preserve"> </w:t>
      </w:r>
    </w:p>
    <w:p w14:paraId="655BA8F3" w14:textId="77777777" w:rsidR="001A11B3" w:rsidRPr="00296E7F" w:rsidRDefault="001A11B3" w:rsidP="001A11B3">
      <w:pPr>
        <w:rPr>
          <w:rFonts w:cs="Arial"/>
          <w:color w:val="0E57C4"/>
        </w:rPr>
      </w:pPr>
      <w:r w:rsidRPr="00296E7F">
        <w:rPr>
          <w:rFonts w:cs="Arial"/>
          <w:b/>
        </w:rPr>
        <w:t>Required Documentation and Narrative Information</w:t>
      </w:r>
    </w:p>
    <w:p w14:paraId="086D6DFD" w14:textId="77777777" w:rsidR="001A11B3" w:rsidRPr="00296E7F" w:rsidRDefault="001A11B3" w:rsidP="005F4D68">
      <w:pPr>
        <w:numPr>
          <w:ilvl w:val="0"/>
          <w:numId w:val="5"/>
        </w:numPr>
        <w:spacing w:after="100" w:afterAutospacing="1" w:line="259" w:lineRule="auto"/>
        <w:rPr>
          <w:rFonts w:cs="Arial"/>
          <w:noProof/>
        </w:rPr>
      </w:pPr>
      <w:r w:rsidRPr="00296E7F">
        <w:rPr>
          <w:rFonts w:cs="Arial"/>
          <w:noProof/>
        </w:rPr>
        <w:t>Attachment 3, Technical Application Form (PDF format) with all parts completed, including all required signatures</w:t>
      </w:r>
    </w:p>
    <w:p w14:paraId="6921321D" w14:textId="77777777" w:rsidR="001A11B3" w:rsidRPr="00296E7F" w:rsidRDefault="001A11B3" w:rsidP="005F4D68">
      <w:pPr>
        <w:numPr>
          <w:ilvl w:val="1"/>
          <w:numId w:val="5"/>
        </w:numPr>
        <w:spacing w:after="100" w:afterAutospacing="1" w:line="259" w:lineRule="auto"/>
        <w:rPr>
          <w:rFonts w:cs="Arial"/>
          <w:noProof/>
        </w:rPr>
      </w:pPr>
      <w:r w:rsidRPr="00296E7F">
        <w:rPr>
          <w:rFonts w:cs="Arial"/>
          <w:noProof/>
        </w:rPr>
        <w:t xml:space="preserve">Organizational chart </w:t>
      </w:r>
    </w:p>
    <w:p w14:paraId="398C6D02" w14:textId="77777777" w:rsidR="001A11B3" w:rsidRPr="00296E7F" w:rsidRDefault="001A11B3" w:rsidP="005F4D68">
      <w:pPr>
        <w:numPr>
          <w:ilvl w:val="1"/>
          <w:numId w:val="5"/>
        </w:numPr>
        <w:spacing w:after="100" w:afterAutospacing="1" w:line="259" w:lineRule="auto"/>
        <w:rPr>
          <w:rFonts w:cs="Arial"/>
          <w:noProof/>
        </w:rPr>
      </w:pPr>
      <w:r w:rsidRPr="00296E7F">
        <w:rPr>
          <w:rFonts w:cs="Arial"/>
          <w:noProof/>
        </w:rPr>
        <w:t>EVSE cut sheets</w:t>
      </w:r>
    </w:p>
    <w:p w14:paraId="5B3EC3D6" w14:textId="77777777" w:rsidR="001A11B3" w:rsidRPr="00296E7F" w:rsidRDefault="001A11B3" w:rsidP="005F4D68">
      <w:pPr>
        <w:numPr>
          <w:ilvl w:val="1"/>
          <w:numId w:val="5"/>
        </w:numPr>
        <w:spacing w:after="100" w:afterAutospacing="1" w:line="259" w:lineRule="auto"/>
        <w:rPr>
          <w:rFonts w:cs="Arial"/>
          <w:noProof/>
        </w:rPr>
      </w:pPr>
      <w:r w:rsidRPr="00296E7F">
        <w:rPr>
          <w:rFonts w:cs="Arial"/>
          <w:noProof/>
        </w:rPr>
        <w:t>EVSE connection diagram</w:t>
      </w:r>
    </w:p>
    <w:p w14:paraId="11EBC7FB" w14:textId="77777777" w:rsidR="001A11B3" w:rsidRPr="00296E7F" w:rsidRDefault="001A11B3" w:rsidP="005F4D68">
      <w:pPr>
        <w:numPr>
          <w:ilvl w:val="1"/>
          <w:numId w:val="5"/>
        </w:numPr>
        <w:spacing w:after="100" w:afterAutospacing="1" w:line="259" w:lineRule="auto"/>
        <w:rPr>
          <w:rFonts w:cs="Arial"/>
          <w:noProof/>
        </w:rPr>
      </w:pPr>
      <w:r w:rsidRPr="00296E7F">
        <w:rPr>
          <w:rFonts w:cs="Arial"/>
          <w:noProof/>
        </w:rPr>
        <w:t>Preliminary site design and layout</w:t>
      </w:r>
    </w:p>
    <w:p w14:paraId="1D63967E" w14:textId="77777777" w:rsidR="001A11B3" w:rsidRDefault="001A11B3" w:rsidP="005F4D68">
      <w:pPr>
        <w:pStyle w:val="ListParagraph"/>
        <w:numPr>
          <w:ilvl w:val="1"/>
          <w:numId w:val="5"/>
        </w:numPr>
        <w:spacing w:after="100" w:afterAutospacing="1" w:line="259" w:lineRule="auto"/>
        <w:rPr>
          <w:rFonts w:cs="Arial"/>
          <w:noProof/>
        </w:rPr>
      </w:pPr>
      <w:r w:rsidRPr="00296E7F">
        <w:rPr>
          <w:rFonts w:cs="Arial"/>
          <w:noProof/>
        </w:rPr>
        <w:t>Area map</w:t>
      </w:r>
    </w:p>
    <w:p w14:paraId="48E2FD26" w14:textId="77777777" w:rsidR="00C375AE" w:rsidRPr="00296E7F" w:rsidRDefault="00C375AE" w:rsidP="003F5C8D">
      <w:pPr>
        <w:numPr>
          <w:ilvl w:val="1"/>
          <w:numId w:val="5"/>
        </w:numPr>
        <w:spacing w:after="0" w:line="259" w:lineRule="auto"/>
        <w:rPr>
          <w:rFonts w:cs="Arial"/>
          <w:noProof/>
        </w:rPr>
      </w:pPr>
      <w:r w:rsidRPr="00296E7F">
        <w:rPr>
          <w:rFonts w:cs="Arial"/>
          <w:noProof/>
        </w:rPr>
        <w:t xml:space="preserve">Signed and notarized </w:t>
      </w:r>
      <w:r w:rsidRPr="00942899">
        <w:rPr>
          <w:rFonts w:cs="Arial"/>
          <w:noProof/>
        </w:rPr>
        <w:t>Non-Collusion Affidavit, Debarment Certification</w:t>
      </w:r>
      <w:r>
        <w:rPr>
          <w:rFonts w:cs="Arial"/>
          <w:noProof/>
        </w:rPr>
        <w:t>,</w:t>
      </w:r>
      <w:r w:rsidRPr="00942899">
        <w:rPr>
          <w:rFonts w:cs="Arial"/>
          <w:noProof/>
        </w:rPr>
        <w:t xml:space="preserve"> And Gift Ban Certification</w:t>
      </w:r>
    </w:p>
    <w:p w14:paraId="4E6CCD9F" w14:textId="622434F0" w:rsidR="00C375AE" w:rsidRPr="00C375AE" w:rsidRDefault="00C375AE" w:rsidP="003F5C8D">
      <w:pPr>
        <w:numPr>
          <w:ilvl w:val="1"/>
          <w:numId w:val="5"/>
        </w:numPr>
        <w:spacing w:after="160" w:line="259" w:lineRule="auto"/>
        <w:rPr>
          <w:rFonts w:cs="Arial"/>
          <w:noProof/>
        </w:rPr>
      </w:pPr>
      <w:r w:rsidRPr="00296E7F">
        <w:rPr>
          <w:rFonts w:cs="Arial"/>
          <w:noProof/>
        </w:rPr>
        <w:t xml:space="preserve">Signed </w:t>
      </w:r>
      <w:r w:rsidRPr="00942899">
        <w:rPr>
          <w:rFonts w:cs="Arial"/>
          <w:noProof/>
        </w:rPr>
        <w:t>Debarment Certification</w:t>
      </w:r>
    </w:p>
    <w:p w14:paraId="10911CFE" w14:textId="1DDF65FF" w:rsidR="001A11B3" w:rsidRPr="00296E7F" w:rsidRDefault="001A11B3" w:rsidP="005F4D68">
      <w:pPr>
        <w:numPr>
          <w:ilvl w:val="0"/>
          <w:numId w:val="5"/>
        </w:numPr>
        <w:spacing w:after="100" w:afterAutospacing="1" w:line="259" w:lineRule="auto"/>
        <w:rPr>
          <w:rFonts w:cs="Arial"/>
          <w:noProof/>
        </w:rPr>
      </w:pPr>
      <w:r w:rsidRPr="00296E7F">
        <w:rPr>
          <w:rFonts w:cs="Arial"/>
          <w:noProof/>
        </w:rPr>
        <w:t>Attachment 4, Cost Proposal Form (Excel format)</w:t>
      </w:r>
      <w:r w:rsidR="009A750F">
        <w:rPr>
          <w:rFonts w:cs="Arial"/>
          <w:noProof/>
        </w:rPr>
        <w:t>,</w:t>
      </w:r>
      <w:r w:rsidRPr="00296E7F">
        <w:rPr>
          <w:rFonts w:cs="Arial"/>
          <w:noProof/>
        </w:rPr>
        <w:t xml:space="preserve"> with all parts completed and signed</w:t>
      </w:r>
    </w:p>
    <w:p w14:paraId="2A11FF1C" w14:textId="77777777" w:rsidR="001A11B3" w:rsidRPr="00296E7F" w:rsidRDefault="001A11B3" w:rsidP="005F4D68">
      <w:pPr>
        <w:numPr>
          <w:ilvl w:val="0"/>
          <w:numId w:val="5"/>
        </w:numPr>
        <w:spacing w:after="100" w:afterAutospacing="1" w:line="259" w:lineRule="auto"/>
        <w:rPr>
          <w:rFonts w:cs="Arial"/>
          <w:noProof/>
        </w:rPr>
      </w:pPr>
      <w:r w:rsidRPr="00296E7F">
        <w:rPr>
          <w:rFonts w:cs="Arial"/>
          <w:noProof/>
        </w:rPr>
        <w:t>Signed letter from the site host</w:t>
      </w:r>
    </w:p>
    <w:p w14:paraId="0F74AFEA" w14:textId="77777777" w:rsidR="001A11B3" w:rsidRPr="00296E7F" w:rsidRDefault="001A11B3" w:rsidP="005F4D68">
      <w:pPr>
        <w:numPr>
          <w:ilvl w:val="0"/>
          <w:numId w:val="5"/>
        </w:numPr>
        <w:spacing w:after="0" w:line="259" w:lineRule="auto"/>
        <w:rPr>
          <w:rFonts w:cs="Arial"/>
          <w:noProof/>
        </w:rPr>
      </w:pPr>
      <w:r w:rsidRPr="00296E7F">
        <w:rPr>
          <w:rFonts w:cs="Arial"/>
          <w:noProof/>
        </w:rPr>
        <w:t>Acknowledgement of FHWA Form 1273</w:t>
      </w:r>
    </w:p>
    <w:p w14:paraId="0A8D5637" w14:textId="77777777" w:rsidR="001A11B3" w:rsidRPr="00296E7F" w:rsidRDefault="001A11B3" w:rsidP="005F4D68">
      <w:pPr>
        <w:numPr>
          <w:ilvl w:val="0"/>
          <w:numId w:val="5"/>
        </w:numPr>
        <w:spacing w:after="0" w:line="259" w:lineRule="auto"/>
        <w:rPr>
          <w:rFonts w:cs="Arial"/>
          <w:noProof/>
        </w:rPr>
      </w:pPr>
      <w:r w:rsidRPr="00296E7F">
        <w:rPr>
          <w:rFonts w:cs="Arial"/>
          <w:noProof/>
        </w:rPr>
        <w:t>Acknowledgement of all Issued Addendums</w:t>
      </w:r>
    </w:p>
    <w:p w14:paraId="78BD51A8" w14:textId="77777777" w:rsidR="001A11B3" w:rsidRPr="00296E7F" w:rsidRDefault="001A11B3" w:rsidP="001A11B3">
      <w:pPr>
        <w:rPr>
          <w:rFonts w:cs="Arial"/>
          <w:noProof/>
        </w:rPr>
      </w:pPr>
      <w:r w:rsidRPr="00296E7F">
        <w:rPr>
          <w:rFonts w:cs="Arial"/>
          <w:noProof/>
        </w:rPr>
        <w:t>The undersigned is an official authorized to represent the applying organization. The person signing this document must have the authority to contractually bind the organization or be the designated fiscal agent.</w:t>
      </w:r>
    </w:p>
    <w:p w14:paraId="11F29165" w14:textId="77777777" w:rsidR="001A11B3" w:rsidRPr="00296E7F" w:rsidRDefault="001A11B3" w:rsidP="001A11B3">
      <w:pPr>
        <w:rPr>
          <w:rFonts w:cs="Arial"/>
          <w:noProof/>
          <w:color w:val="0E57C4"/>
        </w:rPr>
      </w:pPr>
      <w:bookmarkStart w:id="2" w:name="_Hlk528834896"/>
      <w:r w:rsidRPr="00296E7F">
        <w:rPr>
          <w:rFonts w:cs="Arial"/>
          <w:b/>
        </w:rPr>
        <w:t>Certification</w:t>
      </w:r>
    </w:p>
    <w:p w14:paraId="21C090CE" w14:textId="6DEBE171" w:rsidR="001A11B3" w:rsidRPr="00296E7F" w:rsidRDefault="001A11B3" w:rsidP="001A11B3">
      <w:pPr>
        <w:rPr>
          <w:rFonts w:cs="Arial"/>
          <w:noProof/>
        </w:rPr>
      </w:pPr>
      <w:r w:rsidRPr="00296E7F">
        <w:rPr>
          <w:rFonts w:cs="Arial"/>
          <w:noProof/>
        </w:rPr>
        <w:t>I certify that if awarded, all proposed activities will be carried out, that all money received will be utilized solely for the purposes for which it is intended, that records documenting the planning process and implementation will be maintained and submitted when requested</w:t>
      </w:r>
      <w:r w:rsidR="00696FB4">
        <w:rPr>
          <w:rFonts w:cs="Arial"/>
          <w:noProof/>
        </w:rPr>
        <w:t>,</w:t>
      </w:r>
      <w:r w:rsidRPr="00296E7F">
        <w:rPr>
          <w:rFonts w:cs="Arial"/>
          <w:noProof/>
        </w:rPr>
        <w:t xml:space="preserve"> and NCDOT is hereby granted access to inspect project sites and/or records.</w:t>
      </w:r>
    </w:p>
    <w:p w14:paraId="738002C1" w14:textId="77777777" w:rsidR="001A11B3" w:rsidRPr="00296E7F" w:rsidRDefault="001A11B3" w:rsidP="001A11B3">
      <w:pPr>
        <w:rPr>
          <w:rFonts w:cs="Arial"/>
          <w:noProof/>
        </w:rPr>
      </w:pPr>
      <w:r w:rsidRPr="00296E7F">
        <w:rPr>
          <w:rFonts w:cs="Arial"/>
          <w:noProof/>
        </w:rPr>
        <w:t>I acknowledge I have thoroughly examined the Request for Proposals and, to the best of my knowledge and belief, all information included in this application is true and accurate, including the commitment of all physical and financial resources. This application has been duly authorized by the applying organization. I understand that intentionally providing false information in this application may result in criminal prosecution and may be a reason to reject my application.</w:t>
      </w:r>
    </w:p>
    <w:p w14:paraId="10F690BD" w14:textId="5E58D374" w:rsidR="001A11B3" w:rsidRPr="00296E7F" w:rsidRDefault="001A11B3" w:rsidP="001A11B3">
      <w:pPr>
        <w:rPr>
          <w:rFonts w:cs="Arial"/>
          <w:noProof/>
        </w:rPr>
      </w:pPr>
      <w:r w:rsidRPr="00296E7F">
        <w:rPr>
          <w:rFonts w:cs="Arial"/>
          <w:noProof/>
        </w:rPr>
        <w:t xml:space="preserve">If funding is awarded for the project described in this application, I understand that an executed Project Agreement between the Applicant and NCDOT is required before the project can be started, costs </w:t>
      </w:r>
      <w:r w:rsidR="002F7D8D">
        <w:rPr>
          <w:rFonts w:cs="Arial"/>
          <w:noProof/>
        </w:rPr>
        <w:t xml:space="preserve">can be </w:t>
      </w:r>
      <w:r w:rsidRPr="00296E7F">
        <w:rPr>
          <w:rFonts w:cs="Arial"/>
          <w:noProof/>
        </w:rPr>
        <w:t xml:space="preserve">incurred, or such funding </w:t>
      </w:r>
      <w:r w:rsidR="002F7D8D">
        <w:rPr>
          <w:rFonts w:cs="Arial"/>
          <w:noProof/>
        </w:rPr>
        <w:t xml:space="preserve">can be </w:t>
      </w:r>
      <w:r w:rsidRPr="00296E7F">
        <w:rPr>
          <w:rFonts w:cs="Arial"/>
          <w:noProof/>
        </w:rPr>
        <w:t>authorized for use in implementing the project.</w:t>
      </w:r>
    </w:p>
    <w:p w14:paraId="5C81AED4" w14:textId="33CBCB02" w:rsidR="001A11B3" w:rsidRPr="00296E7F" w:rsidRDefault="001A11B3" w:rsidP="00606746">
      <w:pPr>
        <w:autoSpaceDE w:val="0"/>
        <w:autoSpaceDN w:val="0"/>
        <w:adjustRightInd w:val="0"/>
        <w:spacing w:line="240" w:lineRule="auto"/>
        <w:rPr>
          <w:rFonts w:cs="Arial"/>
        </w:rPr>
      </w:pPr>
      <w:r w:rsidRPr="00296E7F">
        <w:rPr>
          <w:rFonts w:cs="Arial"/>
        </w:rPr>
        <w:t xml:space="preserve">I certify, by signing and </w:t>
      </w:r>
      <w:proofErr w:type="gramStart"/>
      <w:r w:rsidRPr="00296E7F">
        <w:rPr>
          <w:rFonts w:cs="Arial"/>
        </w:rPr>
        <w:t>submitting an Application</w:t>
      </w:r>
      <w:proofErr w:type="gramEnd"/>
      <w:r w:rsidRPr="00296E7F">
        <w:rPr>
          <w:rFonts w:cs="Arial"/>
        </w:rPr>
        <w:t>, to the best of my knowledge and belief, that:</w:t>
      </w:r>
    </w:p>
    <w:p w14:paraId="25036CFF" w14:textId="7B4FC5B0" w:rsidR="001A11B3" w:rsidRPr="00296E7F" w:rsidRDefault="001A11B3" w:rsidP="00DE6668">
      <w:pPr>
        <w:autoSpaceDE w:val="0"/>
        <w:autoSpaceDN w:val="0"/>
        <w:adjustRightInd w:val="0"/>
        <w:spacing w:after="0" w:line="240" w:lineRule="auto"/>
        <w:ind w:left="720"/>
        <w:rPr>
          <w:rFonts w:cs="Arial"/>
        </w:rPr>
      </w:pPr>
      <w:r w:rsidRPr="00296E7F">
        <w:rPr>
          <w:rFonts w:cs="Arial"/>
        </w:rPr>
        <w:t>(1) No Federal appropriated funds have been paid or will be paid, by or on behalf of the</w:t>
      </w:r>
      <w:r w:rsidR="00781E65">
        <w:rPr>
          <w:rFonts w:cs="Arial"/>
        </w:rPr>
        <w:t xml:space="preserve"> </w:t>
      </w:r>
      <w:r w:rsidRPr="00296E7F">
        <w:rPr>
          <w:rFonts w:cs="Arial"/>
        </w:rPr>
        <w:t>undersigned, to any person for influencing or attempting to influence an officer or</w:t>
      </w:r>
      <w:r w:rsidR="00781E65">
        <w:rPr>
          <w:rFonts w:cs="Arial"/>
        </w:rPr>
        <w:t xml:space="preserve"> </w:t>
      </w:r>
      <w:r w:rsidRPr="00296E7F">
        <w:rPr>
          <w:rFonts w:cs="Arial"/>
        </w:rPr>
        <w:t xml:space="preserve">employee of any </w:t>
      </w:r>
      <w:r w:rsidR="00DE6668">
        <w:rPr>
          <w:rFonts w:cs="Arial"/>
        </w:rPr>
        <w:t>f</w:t>
      </w:r>
      <w:r w:rsidR="00DE6668" w:rsidRPr="00296E7F">
        <w:rPr>
          <w:rFonts w:cs="Arial"/>
        </w:rPr>
        <w:t xml:space="preserve">ederal </w:t>
      </w:r>
      <w:r w:rsidRPr="00296E7F">
        <w:rPr>
          <w:rFonts w:cs="Arial"/>
        </w:rPr>
        <w:t>agency, a Member of Congress, an officer or employee of</w:t>
      </w:r>
      <w:r w:rsidR="00781E65">
        <w:rPr>
          <w:rFonts w:cs="Arial"/>
        </w:rPr>
        <w:t xml:space="preserve"> </w:t>
      </w:r>
      <w:r w:rsidRPr="00296E7F">
        <w:rPr>
          <w:rFonts w:cs="Arial"/>
        </w:rPr>
        <w:t>Congress, or an employee of a Member of Congress in connection with the awarding of</w:t>
      </w:r>
      <w:r w:rsidR="00781E65">
        <w:rPr>
          <w:rFonts w:cs="Arial"/>
        </w:rPr>
        <w:t xml:space="preserve"> </w:t>
      </w:r>
      <w:r w:rsidRPr="00296E7F">
        <w:rPr>
          <w:rFonts w:cs="Arial"/>
        </w:rPr>
        <w:t xml:space="preserve">any </w:t>
      </w:r>
      <w:r w:rsidR="00DE6668">
        <w:rPr>
          <w:rFonts w:cs="Arial"/>
        </w:rPr>
        <w:t>f</w:t>
      </w:r>
      <w:r w:rsidR="00DE6668" w:rsidRPr="00296E7F">
        <w:rPr>
          <w:rFonts w:cs="Arial"/>
        </w:rPr>
        <w:t xml:space="preserve">ederal </w:t>
      </w:r>
      <w:r w:rsidRPr="00296E7F">
        <w:rPr>
          <w:rFonts w:cs="Arial"/>
        </w:rPr>
        <w:t xml:space="preserve">contract, the making of any </w:t>
      </w:r>
      <w:r w:rsidR="00DE6668">
        <w:rPr>
          <w:rFonts w:cs="Arial"/>
        </w:rPr>
        <w:t>f</w:t>
      </w:r>
      <w:r w:rsidR="00DE6668" w:rsidRPr="00296E7F">
        <w:rPr>
          <w:rFonts w:cs="Arial"/>
        </w:rPr>
        <w:t xml:space="preserve">ederal </w:t>
      </w:r>
      <w:r w:rsidRPr="00296E7F">
        <w:rPr>
          <w:rFonts w:cs="Arial"/>
        </w:rPr>
        <w:t xml:space="preserve">grant, the making of any </w:t>
      </w:r>
      <w:r w:rsidR="00DE6668">
        <w:rPr>
          <w:rFonts w:cs="Arial"/>
        </w:rPr>
        <w:t>f</w:t>
      </w:r>
      <w:r w:rsidR="00DE6668" w:rsidRPr="00296E7F">
        <w:rPr>
          <w:rFonts w:cs="Arial"/>
        </w:rPr>
        <w:t xml:space="preserve">ederal </w:t>
      </w:r>
      <w:r w:rsidRPr="00296E7F">
        <w:rPr>
          <w:rFonts w:cs="Arial"/>
        </w:rPr>
        <w:t>loan,</w:t>
      </w:r>
      <w:r w:rsidR="00781E65">
        <w:rPr>
          <w:rFonts w:cs="Arial"/>
        </w:rPr>
        <w:t xml:space="preserve"> </w:t>
      </w:r>
      <w:r w:rsidRPr="00296E7F">
        <w:rPr>
          <w:rFonts w:cs="Arial"/>
        </w:rPr>
        <w:t>the entering into of any cooperative agreement, and the extension, continuation, renewal,</w:t>
      </w:r>
      <w:r w:rsidR="00781E65">
        <w:rPr>
          <w:rFonts w:cs="Arial"/>
        </w:rPr>
        <w:t xml:space="preserve"> </w:t>
      </w:r>
      <w:r w:rsidRPr="00296E7F">
        <w:rPr>
          <w:rFonts w:cs="Arial"/>
        </w:rPr>
        <w:t xml:space="preserve">amendment, or modification of any </w:t>
      </w:r>
      <w:r w:rsidR="00DE6668">
        <w:rPr>
          <w:rFonts w:cs="Arial"/>
        </w:rPr>
        <w:t>f</w:t>
      </w:r>
      <w:r w:rsidR="00DE6668" w:rsidRPr="00296E7F">
        <w:rPr>
          <w:rFonts w:cs="Arial"/>
        </w:rPr>
        <w:t xml:space="preserve">ederal </w:t>
      </w:r>
      <w:r w:rsidRPr="00296E7F">
        <w:rPr>
          <w:rFonts w:cs="Arial"/>
        </w:rPr>
        <w:t>contract, grant, loan, or cooperative</w:t>
      </w:r>
      <w:r w:rsidR="00781E65">
        <w:rPr>
          <w:rFonts w:cs="Arial"/>
        </w:rPr>
        <w:t xml:space="preserve"> </w:t>
      </w:r>
      <w:r w:rsidRPr="00296E7F">
        <w:rPr>
          <w:rFonts w:cs="Arial"/>
        </w:rPr>
        <w:t>agreement.</w:t>
      </w:r>
    </w:p>
    <w:p w14:paraId="32D7DD84" w14:textId="70C3C7A7" w:rsidR="00702605" w:rsidRPr="00296E7F" w:rsidRDefault="001A11B3" w:rsidP="00AB7052">
      <w:pPr>
        <w:autoSpaceDE w:val="0"/>
        <w:autoSpaceDN w:val="0"/>
        <w:adjustRightInd w:val="0"/>
        <w:spacing w:line="240" w:lineRule="auto"/>
        <w:ind w:left="720" w:firstLine="720"/>
        <w:rPr>
          <w:rFonts w:cs="Arial"/>
        </w:rPr>
      </w:pPr>
      <w:r w:rsidRPr="00296E7F">
        <w:rPr>
          <w:rFonts w:cs="Arial"/>
        </w:rPr>
        <w:br/>
        <w:t xml:space="preserve">(2) If any funds other than </w:t>
      </w:r>
      <w:r w:rsidR="00DE6668">
        <w:rPr>
          <w:rFonts w:cs="Arial"/>
        </w:rPr>
        <w:t>f</w:t>
      </w:r>
      <w:r w:rsidR="00DE6668" w:rsidRPr="00296E7F">
        <w:rPr>
          <w:rFonts w:cs="Arial"/>
        </w:rPr>
        <w:t xml:space="preserve">ederal </w:t>
      </w:r>
      <w:r w:rsidRPr="00296E7F">
        <w:rPr>
          <w:rFonts w:cs="Arial"/>
        </w:rPr>
        <w:t>appropriated funds have been paid or will be paid to any</w:t>
      </w:r>
      <w:r w:rsidR="00DE6668">
        <w:rPr>
          <w:rFonts w:cs="Arial"/>
        </w:rPr>
        <w:t xml:space="preserve"> </w:t>
      </w:r>
      <w:r w:rsidRPr="00296E7F">
        <w:rPr>
          <w:rFonts w:cs="Arial"/>
        </w:rPr>
        <w:t xml:space="preserve">person for influencing or attempting to influence an officer or employee of any </w:t>
      </w:r>
      <w:r w:rsidR="00DE6668">
        <w:rPr>
          <w:rFonts w:cs="Arial"/>
        </w:rPr>
        <w:t>f</w:t>
      </w:r>
      <w:r w:rsidRPr="00296E7F">
        <w:rPr>
          <w:rFonts w:cs="Arial"/>
        </w:rPr>
        <w:t>ederal</w:t>
      </w:r>
      <w:r w:rsidR="00DE6668">
        <w:rPr>
          <w:rFonts w:cs="Arial"/>
        </w:rPr>
        <w:t xml:space="preserve"> </w:t>
      </w:r>
      <w:r w:rsidRPr="00296E7F">
        <w:rPr>
          <w:rFonts w:cs="Arial"/>
        </w:rPr>
        <w:t>agency, a Member of Congress, an officer or employee of Congress, or an employee of a</w:t>
      </w:r>
      <w:r w:rsidR="00DE6668">
        <w:rPr>
          <w:rFonts w:cs="Arial"/>
        </w:rPr>
        <w:t xml:space="preserve"> </w:t>
      </w:r>
      <w:r w:rsidRPr="00296E7F">
        <w:rPr>
          <w:rFonts w:cs="Arial"/>
        </w:rPr>
        <w:t xml:space="preserve">Member of Congress in connection with this </w:t>
      </w:r>
      <w:r w:rsidR="00DE6668">
        <w:rPr>
          <w:rFonts w:cs="Arial"/>
        </w:rPr>
        <w:t>f</w:t>
      </w:r>
      <w:r w:rsidR="00DE6668" w:rsidRPr="00296E7F">
        <w:rPr>
          <w:rFonts w:cs="Arial"/>
        </w:rPr>
        <w:t xml:space="preserve">ederal </w:t>
      </w:r>
      <w:r w:rsidRPr="00296E7F">
        <w:rPr>
          <w:rFonts w:cs="Arial"/>
        </w:rPr>
        <w:t>contract, grant, loan, or cooperative</w:t>
      </w:r>
      <w:r w:rsidR="00DE6668">
        <w:rPr>
          <w:rFonts w:cs="Arial"/>
        </w:rPr>
        <w:t xml:space="preserve"> </w:t>
      </w:r>
      <w:r w:rsidRPr="00296E7F">
        <w:rPr>
          <w:rFonts w:cs="Arial"/>
        </w:rPr>
        <w:t>agreement, the undersigned shall complete and</w:t>
      </w:r>
      <w:r w:rsidR="00280A28">
        <w:rPr>
          <w:rFonts w:cs="Arial"/>
        </w:rPr>
        <w:t xml:space="preserve"> </w:t>
      </w:r>
      <w:r w:rsidR="00B953CD" w:rsidRPr="00296E7F">
        <w:rPr>
          <w:rFonts w:cs="Arial"/>
        </w:rPr>
        <w:t xml:space="preserve">submit </w:t>
      </w:r>
      <w:hyperlink r:id="rId18" w:history="1">
        <w:r w:rsidR="00B953CD" w:rsidRPr="001724D5">
          <w:rPr>
            <w:rStyle w:val="Hyperlink"/>
            <w:rFonts w:cs="Arial"/>
          </w:rPr>
          <w:t xml:space="preserve">Standard Form-LLL, </w:t>
        </w:r>
        <w:r w:rsidR="00B953CD" w:rsidRPr="001724D5">
          <w:rPr>
            <w:rStyle w:val="Hyperlink"/>
            <w:rFonts w:cs="Arial"/>
            <w:iCs/>
          </w:rPr>
          <w:t>Disclosure</w:t>
        </w:r>
        <w:r w:rsidR="00B953CD">
          <w:rPr>
            <w:rStyle w:val="Hyperlink"/>
            <w:rFonts w:cs="Arial"/>
            <w:iCs/>
          </w:rPr>
          <w:t xml:space="preserve"> </w:t>
        </w:r>
        <w:r w:rsidR="00B953CD" w:rsidRPr="001724D5">
          <w:rPr>
            <w:rStyle w:val="Hyperlink"/>
            <w:rFonts w:cs="Arial"/>
            <w:iCs/>
          </w:rPr>
          <w:t>Form to Report Lobbying</w:t>
        </w:r>
      </w:hyperlink>
      <w:r w:rsidR="00B953CD" w:rsidRPr="00296E7F">
        <w:rPr>
          <w:rFonts w:cs="Arial"/>
        </w:rPr>
        <w:t xml:space="preserve">, </w:t>
      </w:r>
      <w:r w:rsidRPr="00296E7F">
        <w:rPr>
          <w:rFonts w:cs="Arial"/>
        </w:rPr>
        <w:t>in accordance with its instructions.</w:t>
      </w:r>
    </w:p>
    <w:p w14:paraId="03219155" w14:textId="1419C775" w:rsidR="001A11B3" w:rsidRPr="00296E7F" w:rsidRDefault="001A11B3" w:rsidP="00606746">
      <w:pPr>
        <w:autoSpaceDE w:val="0"/>
        <w:autoSpaceDN w:val="0"/>
        <w:adjustRightInd w:val="0"/>
        <w:spacing w:after="160" w:line="240" w:lineRule="auto"/>
        <w:rPr>
          <w:rFonts w:cs="Arial"/>
        </w:rPr>
      </w:pPr>
      <w:r w:rsidRPr="00296E7F">
        <w:rPr>
          <w:rFonts w:cs="Arial"/>
        </w:rPr>
        <w:t>This certification is a material representation of fact upon which reliance was placed when this</w:t>
      </w:r>
      <w:r w:rsidR="00DE6668">
        <w:rPr>
          <w:rFonts w:cs="Arial"/>
        </w:rPr>
        <w:t xml:space="preserve"> </w:t>
      </w:r>
      <w:r w:rsidRPr="00296E7F">
        <w:rPr>
          <w:rFonts w:cs="Arial"/>
        </w:rPr>
        <w:t>transaction was made or entered into. Submission of this certification is a prerequisite for making</w:t>
      </w:r>
      <w:r w:rsidR="00DE6668">
        <w:rPr>
          <w:rFonts w:cs="Arial"/>
        </w:rPr>
        <w:t xml:space="preserve"> </w:t>
      </w:r>
      <w:r w:rsidRPr="00296E7F">
        <w:rPr>
          <w:rFonts w:cs="Arial"/>
        </w:rPr>
        <w:t xml:space="preserve">or </w:t>
      </w:r>
      <w:proofErr w:type="gramStart"/>
      <w:r w:rsidRPr="00296E7F">
        <w:rPr>
          <w:rFonts w:cs="Arial"/>
        </w:rPr>
        <w:t>entering into</w:t>
      </w:r>
      <w:proofErr w:type="gramEnd"/>
      <w:r w:rsidRPr="00296E7F">
        <w:rPr>
          <w:rFonts w:cs="Arial"/>
        </w:rPr>
        <w:t xml:space="preserve"> this transaction imposed by </w:t>
      </w:r>
      <w:r w:rsidRPr="00296E7F">
        <w:rPr>
          <w:rFonts w:cs="Arial"/>
          <w:i/>
          <w:iCs/>
        </w:rPr>
        <w:t>Section 1352, Title 31, U.S. Code</w:t>
      </w:r>
      <w:r w:rsidRPr="00296E7F">
        <w:rPr>
          <w:rFonts w:cs="Arial"/>
        </w:rPr>
        <w:t>. Any person who</w:t>
      </w:r>
      <w:r w:rsidR="00DE6668">
        <w:rPr>
          <w:rFonts w:cs="Arial"/>
        </w:rPr>
        <w:t xml:space="preserve"> </w:t>
      </w:r>
      <w:r w:rsidRPr="00296E7F">
        <w:rPr>
          <w:rFonts w:cs="Arial"/>
        </w:rPr>
        <w:t>fails to file the required certification shall be subject to a civil penalty of not less than $10,000and not more than $100,000 for each such failure.</w:t>
      </w:r>
    </w:p>
    <w:p w14:paraId="050CDE37" w14:textId="4FF2E7D5" w:rsidR="001A11B3" w:rsidRPr="00296E7F" w:rsidRDefault="001A11B3" w:rsidP="00606746">
      <w:pPr>
        <w:autoSpaceDE w:val="0"/>
        <w:autoSpaceDN w:val="0"/>
        <w:adjustRightInd w:val="0"/>
        <w:spacing w:after="160" w:line="240" w:lineRule="auto"/>
        <w:rPr>
          <w:rFonts w:cs="Arial"/>
          <w:noProof/>
        </w:rPr>
      </w:pPr>
      <w:r w:rsidRPr="00296E7F">
        <w:rPr>
          <w:rFonts w:cs="Arial"/>
        </w:rPr>
        <w:t>I also agree by submitting an Application that I shall require that the language of this certification be included in all lower tier subcontracts</w:t>
      </w:r>
      <w:r w:rsidR="00862A5C">
        <w:rPr>
          <w:rFonts w:cs="Arial"/>
        </w:rPr>
        <w:t xml:space="preserve"> that</w:t>
      </w:r>
      <w:r w:rsidRPr="00296E7F">
        <w:rPr>
          <w:rFonts w:cs="Arial"/>
        </w:rPr>
        <w:t xml:space="preserve"> exceed</w:t>
      </w:r>
      <w:r w:rsidR="00862A5C">
        <w:rPr>
          <w:rFonts w:cs="Arial"/>
        </w:rPr>
        <w:t xml:space="preserve"> </w:t>
      </w:r>
      <w:r w:rsidRPr="00296E7F">
        <w:rPr>
          <w:rFonts w:cs="Arial"/>
        </w:rPr>
        <w:t>$100,000</w:t>
      </w:r>
      <w:r w:rsidR="00966D3F">
        <w:rPr>
          <w:rFonts w:cs="Arial"/>
        </w:rPr>
        <w:t>,</w:t>
      </w:r>
      <w:r w:rsidRPr="00296E7F">
        <w:rPr>
          <w:rFonts w:cs="Arial"/>
        </w:rPr>
        <w:t xml:space="preserve"> and that all such sub-recipients shall certify and disclose accordingly.</w:t>
      </w:r>
    </w:p>
    <w:bookmarkEnd w:id="2"/>
    <w:p w14:paraId="59B587F2" w14:textId="19AA2D11" w:rsidR="001A11B3" w:rsidRPr="00296E7F" w:rsidRDefault="001A11B3" w:rsidP="00606746">
      <w:pPr>
        <w:spacing w:after="160"/>
        <w:rPr>
          <w:rFonts w:cs="Arial"/>
          <w:noProof/>
        </w:rPr>
      </w:pPr>
      <w:r w:rsidRPr="00296E7F">
        <w:rPr>
          <w:rFonts w:cs="Arial"/>
          <w:noProof/>
        </w:rPr>
        <w:t>I certify under penalty of perjury and pursuant to the laws of the state of North Carolina that the preceding is true and correct.</w:t>
      </w:r>
    </w:p>
    <w:p w14:paraId="242D2FF3" w14:textId="77777777" w:rsidR="001A11B3" w:rsidRPr="00296E7F" w:rsidRDefault="001A11B3" w:rsidP="001A11B3">
      <w:pPr>
        <w:spacing w:line="600" w:lineRule="auto"/>
        <w:rPr>
          <w:rFonts w:cs="Arial"/>
          <w:noProof/>
        </w:rPr>
      </w:pPr>
      <w:r w:rsidRPr="00296E7F">
        <w:rPr>
          <w:rFonts w:cs="Arial"/>
          <w:noProof/>
        </w:rPr>
        <w:t>Applicant (Legally Responsible Entity):  ____________________________________________________</w:t>
      </w:r>
    </w:p>
    <w:p w14:paraId="7495395E" w14:textId="77777777" w:rsidR="001A11B3" w:rsidRPr="00296E7F" w:rsidRDefault="001A11B3" w:rsidP="001A11B3">
      <w:pPr>
        <w:spacing w:line="276" w:lineRule="auto"/>
        <w:rPr>
          <w:rFonts w:cs="Arial"/>
          <w:noProof/>
        </w:rPr>
      </w:pPr>
      <w:r w:rsidRPr="00296E7F">
        <w:rPr>
          <w:rFonts w:cs="Arial"/>
          <w:noProof/>
        </w:rPr>
        <w:t>Authorized Signature: ___________________________________</w:t>
      </w:r>
    </w:p>
    <w:p w14:paraId="1BC6BEEA" w14:textId="77777777" w:rsidR="001A11B3" w:rsidRPr="00296E7F" w:rsidRDefault="001A11B3" w:rsidP="001A11B3">
      <w:pPr>
        <w:spacing w:line="276" w:lineRule="auto"/>
        <w:rPr>
          <w:rFonts w:cs="Arial"/>
          <w:noProof/>
        </w:rPr>
      </w:pPr>
      <w:r w:rsidRPr="00296E7F">
        <w:rPr>
          <w:rFonts w:cs="Arial"/>
          <w:noProof/>
        </w:rPr>
        <w:t>Print Name/ Title: ________________________________________</w:t>
      </w:r>
    </w:p>
    <w:p w14:paraId="3296E2E9" w14:textId="77777777" w:rsidR="001A11B3" w:rsidRPr="00296E7F" w:rsidRDefault="001A11B3" w:rsidP="001A11B3">
      <w:pPr>
        <w:spacing w:line="276" w:lineRule="auto"/>
        <w:rPr>
          <w:rFonts w:cs="Arial"/>
          <w:noProof/>
        </w:rPr>
      </w:pPr>
      <w:r w:rsidRPr="00296E7F">
        <w:rPr>
          <w:rFonts w:cs="Arial"/>
          <w:noProof/>
        </w:rPr>
        <w:t>Date: _____________________________________________________</w:t>
      </w:r>
    </w:p>
    <w:p w14:paraId="618BDE8F" w14:textId="77777777" w:rsidR="001A11B3" w:rsidRPr="00296E7F" w:rsidRDefault="001A11B3" w:rsidP="001A11B3">
      <w:pPr>
        <w:rPr>
          <w:rFonts w:cs="Arial"/>
          <w:noProof/>
        </w:rPr>
      </w:pPr>
      <w:r w:rsidRPr="00296E7F">
        <w:rPr>
          <w:rFonts w:cs="Arial"/>
          <w:noProof/>
        </w:rPr>
        <w:br w:type="page"/>
      </w:r>
    </w:p>
    <w:p w14:paraId="4DE5EC97" w14:textId="77777777" w:rsidR="001A11B3" w:rsidRPr="00942899" w:rsidRDefault="001A11B3" w:rsidP="001A11B3">
      <w:pPr>
        <w:ind w:left="2"/>
        <w:jc w:val="center"/>
        <w:rPr>
          <w:rFonts w:cs="Arial"/>
          <w:b/>
        </w:rPr>
      </w:pPr>
      <w:r w:rsidRPr="00942899">
        <w:rPr>
          <w:rFonts w:cs="Arial"/>
          <w:b/>
        </w:rPr>
        <w:t>NON-COLLUSION</w:t>
      </w:r>
      <w:r w:rsidRPr="00942899">
        <w:rPr>
          <w:rFonts w:cs="Arial"/>
          <w:b/>
          <w:spacing w:val="-6"/>
        </w:rPr>
        <w:t xml:space="preserve"> </w:t>
      </w:r>
      <w:r w:rsidRPr="00942899">
        <w:rPr>
          <w:rFonts w:cs="Arial"/>
          <w:b/>
        </w:rPr>
        <w:t>AFFIDAVIT,</w:t>
      </w:r>
      <w:r w:rsidRPr="00942899">
        <w:rPr>
          <w:rFonts w:cs="Arial"/>
          <w:b/>
          <w:spacing w:val="-4"/>
        </w:rPr>
        <w:t xml:space="preserve"> </w:t>
      </w:r>
      <w:r w:rsidRPr="00942899">
        <w:rPr>
          <w:rFonts w:cs="Arial"/>
          <w:b/>
        </w:rPr>
        <w:t>DEBARMENT</w:t>
      </w:r>
      <w:r w:rsidRPr="00942899">
        <w:rPr>
          <w:rFonts w:cs="Arial"/>
          <w:b/>
          <w:spacing w:val="-4"/>
        </w:rPr>
        <w:t xml:space="preserve"> </w:t>
      </w:r>
      <w:r w:rsidRPr="00942899">
        <w:rPr>
          <w:rFonts w:cs="Arial"/>
          <w:b/>
        </w:rPr>
        <w:t>CERTIFICATION</w:t>
      </w:r>
      <w:r w:rsidRPr="00942899">
        <w:rPr>
          <w:rFonts w:cs="Arial"/>
          <w:b/>
          <w:spacing w:val="-4"/>
        </w:rPr>
        <w:t xml:space="preserve"> </w:t>
      </w:r>
      <w:r w:rsidRPr="00942899">
        <w:rPr>
          <w:rFonts w:cs="Arial"/>
          <w:b/>
        </w:rPr>
        <w:t>AND</w:t>
      </w:r>
      <w:r w:rsidRPr="00942899">
        <w:rPr>
          <w:rFonts w:cs="Arial"/>
          <w:b/>
          <w:spacing w:val="-4"/>
        </w:rPr>
        <w:t xml:space="preserve"> </w:t>
      </w:r>
      <w:r w:rsidRPr="00942899">
        <w:rPr>
          <w:rFonts w:cs="Arial"/>
          <w:b/>
        </w:rPr>
        <w:t>GIFT</w:t>
      </w:r>
      <w:r w:rsidRPr="00942899">
        <w:rPr>
          <w:rFonts w:cs="Arial"/>
          <w:b/>
          <w:spacing w:val="-3"/>
        </w:rPr>
        <w:t xml:space="preserve"> </w:t>
      </w:r>
      <w:r w:rsidRPr="00942899">
        <w:rPr>
          <w:rFonts w:cs="Arial"/>
          <w:b/>
        </w:rPr>
        <w:t>BAN</w:t>
      </w:r>
      <w:r w:rsidRPr="00942899">
        <w:rPr>
          <w:rFonts w:cs="Arial"/>
          <w:b/>
          <w:spacing w:val="-4"/>
        </w:rPr>
        <w:t xml:space="preserve"> </w:t>
      </w:r>
      <w:r w:rsidRPr="00942899">
        <w:rPr>
          <w:rFonts w:cs="Arial"/>
          <w:b/>
          <w:spacing w:val="-2"/>
        </w:rPr>
        <w:t>CERTIFICATION</w:t>
      </w:r>
    </w:p>
    <w:p w14:paraId="08B23221" w14:textId="77777777" w:rsidR="001A11B3" w:rsidRPr="00942899" w:rsidRDefault="001A11B3" w:rsidP="001A11B3">
      <w:pPr>
        <w:spacing w:before="229"/>
        <w:ind w:left="120" w:right="115"/>
        <w:jc w:val="both"/>
        <w:rPr>
          <w:rFonts w:cs="Arial"/>
        </w:rPr>
      </w:pPr>
      <w:r w:rsidRPr="00942899">
        <w:rPr>
          <w:rFonts w:cs="Arial"/>
        </w:rPr>
        <w:t xml:space="preserve">The Applicant, being duly sworn, solemnly swears (or affirms) that neither he, nor any official, agent or employee has entered into any agreement, participated in any collusion, or otherwise taken any action which is in restraint of free competitive bidding in connection with any bid or contract, that the Applicant has not been convicted of violating </w:t>
      </w:r>
      <w:r w:rsidRPr="00942899">
        <w:rPr>
          <w:rFonts w:cs="Arial"/>
          <w:i/>
        </w:rPr>
        <w:t xml:space="preserve">N.C.G.S. § 133-24 </w:t>
      </w:r>
      <w:r w:rsidRPr="00942899">
        <w:rPr>
          <w:rFonts w:cs="Arial"/>
        </w:rPr>
        <w:t>within the last three years, and that the Applicant intends to do</w:t>
      </w:r>
      <w:r w:rsidRPr="00942899">
        <w:rPr>
          <w:rFonts w:cs="Arial"/>
          <w:spacing w:val="40"/>
        </w:rPr>
        <w:t xml:space="preserve"> </w:t>
      </w:r>
      <w:r w:rsidRPr="00942899">
        <w:rPr>
          <w:rFonts w:cs="Arial"/>
        </w:rPr>
        <w:t xml:space="preserve">the work with its own </w:t>
      </w:r>
      <w:proofErr w:type="spellStart"/>
      <w:r w:rsidRPr="00942899">
        <w:rPr>
          <w:rFonts w:cs="Arial"/>
        </w:rPr>
        <w:t>bonafide</w:t>
      </w:r>
      <w:proofErr w:type="spellEnd"/>
      <w:r w:rsidRPr="00942899">
        <w:rPr>
          <w:rFonts w:cs="Arial"/>
        </w:rPr>
        <w:t xml:space="preserve"> employees or subcontractors and will not bid for the benefit of another contractor.</w:t>
      </w:r>
    </w:p>
    <w:p w14:paraId="3739C43A" w14:textId="77777777" w:rsidR="001A11B3" w:rsidRPr="00942899" w:rsidRDefault="001A11B3" w:rsidP="001A11B3">
      <w:pPr>
        <w:spacing w:before="229"/>
        <w:ind w:left="120" w:right="114"/>
        <w:jc w:val="both"/>
        <w:rPr>
          <w:rFonts w:cs="Arial"/>
        </w:rPr>
      </w:pPr>
      <w:r w:rsidRPr="00942899">
        <w:rPr>
          <w:rFonts w:cs="Arial"/>
        </w:rPr>
        <w:t>By submitting this non-collusion affidavit, the Applicant</w:t>
      </w:r>
      <w:r>
        <w:rPr>
          <w:rFonts w:cs="Arial"/>
        </w:rPr>
        <w:t xml:space="preserve"> </w:t>
      </w:r>
      <w:r w:rsidRPr="00942899">
        <w:rPr>
          <w:rFonts w:cs="Arial"/>
        </w:rPr>
        <w:t>is certifying his status under penalty of perjury under the laws of the United States in accordance with the Debarment Certification attached, provided that the Debarment Certification also includes any required statements concerning exceptions that are applicable.</w:t>
      </w:r>
    </w:p>
    <w:p w14:paraId="5FEA40B5" w14:textId="77777777" w:rsidR="001A11B3" w:rsidRPr="00296E7F" w:rsidRDefault="001A11B3" w:rsidP="00606746">
      <w:pPr>
        <w:spacing w:before="230"/>
        <w:ind w:left="120" w:right="113"/>
        <w:jc w:val="both"/>
        <w:rPr>
          <w:rFonts w:cs="Arial"/>
          <w:sz w:val="20"/>
        </w:rPr>
      </w:pPr>
      <w:r w:rsidRPr="00942899">
        <w:rPr>
          <w:rFonts w:cs="Arial"/>
          <w:i/>
        </w:rPr>
        <w:t xml:space="preserve">N.C.G.S. § 133-32 </w:t>
      </w:r>
      <w:r w:rsidRPr="00942899">
        <w:rPr>
          <w:rFonts w:cs="Arial"/>
        </w:rPr>
        <w:t>and Executive Order 24 prohibit the offer to, or acceptance by, any State Employee of any gift from anyone with a contract with the State, or from any person seeking to do business with the State.</w:t>
      </w:r>
      <w:r w:rsidRPr="00942899">
        <w:rPr>
          <w:rFonts w:cs="Arial"/>
          <w:spacing w:val="40"/>
        </w:rPr>
        <w:t xml:space="preserve"> </w:t>
      </w:r>
      <w:r w:rsidRPr="00942899">
        <w:rPr>
          <w:rFonts w:cs="Arial"/>
        </w:rPr>
        <w:t>By execution of</w:t>
      </w:r>
      <w:r w:rsidRPr="00942899">
        <w:rPr>
          <w:rFonts w:cs="Arial"/>
          <w:spacing w:val="-2"/>
        </w:rPr>
        <w:t xml:space="preserve"> </w:t>
      </w:r>
      <w:r w:rsidRPr="00942899">
        <w:rPr>
          <w:rFonts w:cs="Arial"/>
        </w:rPr>
        <w:t>any</w:t>
      </w:r>
      <w:r w:rsidRPr="00942899">
        <w:rPr>
          <w:rFonts w:cs="Arial"/>
          <w:spacing w:val="-3"/>
        </w:rPr>
        <w:t xml:space="preserve"> </w:t>
      </w:r>
      <w:r w:rsidRPr="00942899">
        <w:rPr>
          <w:rFonts w:cs="Arial"/>
        </w:rPr>
        <w:t>response</w:t>
      </w:r>
      <w:r w:rsidRPr="00942899">
        <w:rPr>
          <w:rFonts w:cs="Arial"/>
          <w:spacing w:val="-1"/>
        </w:rPr>
        <w:t xml:space="preserve"> </w:t>
      </w:r>
      <w:r w:rsidRPr="00942899">
        <w:rPr>
          <w:rFonts w:cs="Arial"/>
        </w:rPr>
        <w:t>in this</w:t>
      </w:r>
      <w:r w:rsidRPr="00942899">
        <w:rPr>
          <w:rFonts w:cs="Arial"/>
          <w:spacing w:val="-3"/>
        </w:rPr>
        <w:t xml:space="preserve"> </w:t>
      </w:r>
      <w:r w:rsidRPr="00942899">
        <w:rPr>
          <w:rFonts w:cs="Arial"/>
        </w:rPr>
        <w:t>procurement,</w:t>
      </w:r>
      <w:r w:rsidRPr="00942899">
        <w:rPr>
          <w:rFonts w:cs="Arial"/>
          <w:spacing w:val="-1"/>
        </w:rPr>
        <w:t xml:space="preserve"> </w:t>
      </w:r>
      <w:r w:rsidRPr="00942899">
        <w:rPr>
          <w:rFonts w:cs="Arial"/>
        </w:rPr>
        <w:t>you attest,</w:t>
      </w:r>
      <w:r w:rsidRPr="00942899">
        <w:rPr>
          <w:rFonts w:cs="Arial"/>
          <w:spacing w:val="-1"/>
        </w:rPr>
        <w:t xml:space="preserve"> </w:t>
      </w:r>
      <w:r w:rsidRPr="00942899">
        <w:rPr>
          <w:rFonts w:cs="Arial"/>
        </w:rPr>
        <w:t>for</w:t>
      </w:r>
      <w:r w:rsidRPr="00942899">
        <w:rPr>
          <w:rFonts w:cs="Arial"/>
          <w:spacing w:val="-1"/>
        </w:rPr>
        <w:t xml:space="preserve"> </w:t>
      </w:r>
      <w:r w:rsidRPr="00942899">
        <w:rPr>
          <w:rFonts w:cs="Arial"/>
        </w:rPr>
        <w:t>your entire</w:t>
      </w:r>
      <w:r w:rsidRPr="00942899">
        <w:rPr>
          <w:rFonts w:cs="Arial"/>
          <w:spacing w:val="-1"/>
        </w:rPr>
        <w:t xml:space="preserve"> </w:t>
      </w:r>
      <w:r w:rsidRPr="00942899">
        <w:rPr>
          <w:rFonts w:cs="Arial"/>
        </w:rPr>
        <w:t>organization</w:t>
      </w:r>
      <w:r w:rsidRPr="00942899">
        <w:rPr>
          <w:rFonts w:cs="Arial"/>
          <w:spacing w:val="-1"/>
        </w:rPr>
        <w:t xml:space="preserve"> </w:t>
      </w:r>
      <w:r w:rsidRPr="00942899">
        <w:rPr>
          <w:rFonts w:cs="Arial"/>
        </w:rPr>
        <w:t>and</w:t>
      </w:r>
      <w:r w:rsidRPr="00942899">
        <w:rPr>
          <w:rFonts w:cs="Arial"/>
          <w:spacing w:val="-1"/>
        </w:rPr>
        <w:t xml:space="preserve"> </w:t>
      </w:r>
      <w:r w:rsidRPr="00942899">
        <w:rPr>
          <w:rFonts w:cs="Arial"/>
        </w:rPr>
        <w:t>its</w:t>
      </w:r>
      <w:r w:rsidRPr="00942899">
        <w:rPr>
          <w:rFonts w:cs="Arial"/>
          <w:spacing w:val="-1"/>
        </w:rPr>
        <w:t xml:space="preserve"> </w:t>
      </w:r>
      <w:r w:rsidRPr="00942899">
        <w:rPr>
          <w:rFonts w:cs="Arial"/>
        </w:rPr>
        <w:t>employees</w:t>
      </w:r>
      <w:r w:rsidRPr="00942899">
        <w:rPr>
          <w:rFonts w:cs="Arial"/>
          <w:spacing w:val="-2"/>
        </w:rPr>
        <w:t xml:space="preserve"> </w:t>
      </w:r>
      <w:r w:rsidRPr="00942899">
        <w:rPr>
          <w:rFonts w:cs="Arial"/>
        </w:rPr>
        <w:t>or</w:t>
      </w:r>
      <w:r w:rsidRPr="00942899">
        <w:rPr>
          <w:rFonts w:cs="Arial"/>
          <w:spacing w:val="-1"/>
        </w:rPr>
        <w:t xml:space="preserve"> </w:t>
      </w:r>
      <w:r w:rsidRPr="00942899">
        <w:rPr>
          <w:rFonts w:cs="Arial"/>
        </w:rPr>
        <w:t>agents,</w:t>
      </w:r>
      <w:r w:rsidRPr="00942899">
        <w:rPr>
          <w:rFonts w:cs="Arial"/>
          <w:spacing w:val="-1"/>
        </w:rPr>
        <w:t xml:space="preserve"> </w:t>
      </w:r>
      <w:r w:rsidRPr="00942899">
        <w:rPr>
          <w:rFonts w:cs="Arial"/>
        </w:rPr>
        <w:t>that</w:t>
      </w:r>
      <w:r w:rsidRPr="00942899">
        <w:rPr>
          <w:rFonts w:cs="Arial"/>
          <w:spacing w:val="-1"/>
        </w:rPr>
        <w:t xml:space="preserve"> </w:t>
      </w:r>
      <w:r w:rsidRPr="00942899">
        <w:rPr>
          <w:rFonts w:cs="Arial"/>
        </w:rPr>
        <w:t>you</w:t>
      </w:r>
      <w:r w:rsidRPr="00942899">
        <w:rPr>
          <w:rFonts w:cs="Arial"/>
          <w:spacing w:val="-1"/>
        </w:rPr>
        <w:t xml:space="preserve"> </w:t>
      </w:r>
      <w:r w:rsidRPr="00942899">
        <w:rPr>
          <w:rFonts w:cs="Arial"/>
        </w:rPr>
        <w:t>are not aware that any such gift has been offered, accepted, or promised by any employees of your organization.</w:t>
      </w:r>
    </w:p>
    <w:p w14:paraId="38C14283" w14:textId="77777777" w:rsidR="001A11B3" w:rsidRPr="00942899" w:rsidRDefault="001A11B3" w:rsidP="001A11B3">
      <w:pPr>
        <w:spacing w:before="209"/>
        <w:jc w:val="center"/>
        <w:rPr>
          <w:rFonts w:cs="Arial"/>
          <w:b/>
          <w:sz w:val="20"/>
        </w:rPr>
      </w:pPr>
      <w:r w:rsidRPr="00942899">
        <w:rPr>
          <w:rFonts w:cs="Arial"/>
          <w:b/>
          <w:spacing w:val="-2"/>
          <w:sz w:val="20"/>
        </w:rPr>
        <w:t>SIGNATURE OF</w:t>
      </w:r>
      <w:r w:rsidRPr="00942899">
        <w:rPr>
          <w:rFonts w:cs="Arial"/>
          <w:b/>
          <w:sz w:val="20"/>
        </w:rPr>
        <w:t xml:space="preserve"> </w:t>
      </w:r>
      <w:r w:rsidRPr="00942899">
        <w:rPr>
          <w:rFonts w:cs="Arial"/>
          <w:b/>
          <w:spacing w:val="-2"/>
          <w:sz w:val="20"/>
        </w:rPr>
        <w:t>Applicant</w:t>
      </w:r>
    </w:p>
    <w:p w14:paraId="69215E80" w14:textId="77777777" w:rsidR="001A11B3" w:rsidRPr="00942899" w:rsidRDefault="001A11B3" w:rsidP="001A11B3">
      <w:pPr>
        <w:pStyle w:val="BodyText"/>
        <w:rPr>
          <w:rFonts w:ascii="Arial" w:hAnsi="Arial" w:cs="Arial"/>
          <w:b/>
          <w:sz w:val="20"/>
          <w:szCs w:val="20"/>
        </w:rPr>
      </w:pPr>
    </w:p>
    <w:p w14:paraId="40333635" w14:textId="77777777" w:rsidR="001A11B3" w:rsidRPr="00942899" w:rsidRDefault="001A11B3" w:rsidP="001A11B3">
      <w:pPr>
        <w:pStyle w:val="BodyText"/>
        <w:rPr>
          <w:rFonts w:ascii="Arial" w:hAnsi="Arial" w:cs="Arial"/>
          <w:b/>
          <w:sz w:val="20"/>
          <w:szCs w:val="20"/>
        </w:rPr>
      </w:pPr>
      <w:r w:rsidRPr="00942899">
        <w:rPr>
          <w:rFonts w:ascii="Arial" w:hAnsi="Arial" w:cs="Arial"/>
          <w:noProof/>
          <w:sz w:val="20"/>
          <w:szCs w:val="20"/>
        </w:rPr>
        <mc:AlternateContent>
          <mc:Choice Requires="wps">
            <w:drawing>
              <wp:anchor distT="0" distB="0" distL="0" distR="0" simplePos="0" relativeHeight="251658241" behindDoc="1" locked="0" layoutInCell="1" allowOverlap="1" wp14:anchorId="3697B7D9" wp14:editId="7574D7F2">
                <wp:simplePos x="0" y="0"/>
                <wp:positionH relativeFrom="page">
                  <wp:posOffset>914400</wp:posOffset>
                </wp:positionH>
                <wp:positionV relativeFrom="paragraph">
                  <wp:posOffset>161304</wp:posOffset>
                </wp:positionV>
                <wp:extent cx="5943600" cy="6350"/>
                <wp:effectExtent l="0" t="0" r="0" b="0"/>
                <wp:wrapTopAndBottom/>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6350"/>
                        </a:xfrm>
                        <a:custGeom>
                          <a:avLst/>
                          <a:gdLst/>
                          <a:ahLst/>
                          <a:cxnLst/>
                          <a:rect l="l" t="t" r="r" b="b"/>
                          <a:pathLst>
                            <a:path w="5943600" h="6350">
                              <a:moveTo>
                                <a:pt x="5943600" y="0"/>
                              </a:moveTo>
                              <a:lnTo>
                                <a:pt x="0" y="0"/>
                              </a:lnTo>
                              <a:lnTo>
                                <a:pt x="0" y="6096"/>
                              </a:lnTo>
                              <a:lnTo>
                                <a:pt x="5943600" y="609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39BD41E2" id="Freeform: Shape 3" o:spid="_x0000_s1026" style="position:absolute;margin-left:1in;margin-top:12.7pt;width:468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5943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" path="m5943600,l,,,6096r5943600,l5943600,xe" fillcolor="black" stroked="f">
                <v:path arrowok="t"/>
                <w10:wrap type="topAndBottom" anchorx="page"/>
              </v:shape>
            </w:pict>
          </mc:Fallback>
        </mc:AlternateContent>
      </w:r>
    </w:p>
    <w:p w14:paraId="07B363B4" w14:textId="77777777" w:rsidR="001A11B3" w:rsidRPr="00942899" w:rsidRDefault="001A11B3" w:rsidP="001A11B3">
      <w:pPr>
        <w:ind w:right="1"/>
        <w:jc w:val="center"/>
        <w:rPr>
          <w:rFonts w:cs="Arial"/>
          <w:sz w:val="20"/>
        </w:rPr>
      </w:pPr>
      <w:r w:rsidRPr="00942899">
        <w:rPr>
          <w:rFonts w:cs="Arial"/>
          <w:sz w:val="20"/>
        </w:rPr>
        <w:t>Full</w:t>
      </w:r>
      <w:r w:rsidRPr="00942899">
        <w:rPr>
          <w:rFonts w:cs="Arial"/>
          <w:spacing w:val="-2"/>
          <w:sz w:val="20"/>
        </w:rPr>
        <w:t xml:space="preserve"> </w:t>
      </w:r>
      <w:r w:rsidRPr="00942899">
        <w:rPr>
          <w:rFonts w:cs="Arial"/>
          <w:sz w:val="20"/>
        </w:rPr>
        <w:t>Name</w:t>
      </w:r>
      <w:r w:rsidRPr="00942899">
        <w:rPr>
          <w:rFonts w:cs="Arial"/>
          <w:spacing w:val="-2"/>
          <w:sz w:val="20"/>
        </w:rPr>
        <w:t xml:space="preserve"> </w:t>
      </w:r>
      <w:r w:rsidRPr="00942899">
        <w:rPr>
          <w:rFonts w:cs="Arial"/>
          <w:sz w:val="20"/>
        </w:rPr>
        <w:t>of</w:t>
      </w:r>
      <w:r w:rsidRPr="00942899">
        <w:rPr>
          <w:rFonts w:cs="Arial"/>
          <w:spacing w:val="-1"/>
          <w:sz w:val="20"/>
        </w:rPr>
        <w:t xml:space="preserve"> </w:t>
      </w:r>
      <w:r w:rsidRPr="00942899">
        <w:rPr>
          <w:rFonts w:cs="Arial"/>
          <w:spacing w:val="-4"/>
          <w:sz w:val="20"/>
        </w:rPr>
        <w:t>Firm</w:t>
      </w:r>
    </w:p>
    <w:p w14:paraId="080498B5" w14:textId="77777777" w:rsidR="001A11B3" w:rsidRPr="00942899" w:rsidRDefault="001A11B3" w:rsidP="001A11B3">
      <w:pPr>
        <w:pStyle w:val="BodyText"/>
        <w:rPr>
          <w:rFonts w:ascii="Arial" w:hAnsi="Arial" w:cs="Arial"/>
          <w:sz w:val="20"/>
          <w:szCs w:val="20"/>
        </w:rPr>
      </w:pPr>
    </w:p>
    <w:p w14:paraId="33630097" w14:textId="77777777" w:rsidR="001A11B3" w:rsidRPr="00942899" w:rsidRDefault="001A11B3" w:rsidP="001A11B3">
      <w:pPr>
        <w:pStyle w:val="BodyText"/>
        <w:spacing w:before="68"/>
        <w:rPr>
          <w:rFonts w:ascii="Arial" w:hAnsi="Arial" w:cs="Arial"/>
          <w:sz w:val="20"/>
          <w:szCs w:val="20"/>
        </w:rPr>
      </w:pPr>
      <w:r w:rsidRPr="00942899">
        <w:rPr>
          <w:rFonts w:ascii="Arial" w:hAnsi="Arial" w:cs="Arial"/>
          <w:noProof/>
          <w:sz w:val="20"/>
          <w:szCs w:val="20"/>
        </w:rPr>
        <mc:AlternateContent>
          <mc:Choice Requires="wps">
            <w:drawing>
              <wp:anchor distT="0" distB="0" distL="0" distR="0" simplePos="0" relativeHeight="251658242" behindDoc="1" locked="0" layoutInCell="1" allowOverlap="1" wp14:anchorId="1E8D5022" wp14:editId="2E47ED83">
                <wp:simplePos x="0" y="0"/>
                <wp:positionH relativeFrom="page">
                  <wp:posOffset>914400</wp:posOffset>
                </wp:positionH>
                <wp:positionV relativeFrom="paragraph">
                  <wp:posOffset>204874</wp:posOffset>
                </wp:positionV>
                <wp:extent cx="5943600" cy="6350"/>
                <wp:effectExtent l="0" t="0" r="0" b="0"/>
                <wp:wrapTopAndBottom/>
                <wp:docPr id="2065674473" name="Freeform: Shape 20656744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6350"/>
                        </a:xfrm>
                        <a:custGeom>
                          <a:avLst/>
                          <a:gdLst/>
                          <a:ahLst/>
                          <a:cxnLst/>
                          <a:rect l="l" t="t" r="r" b="b"/>
                          <a:pathLst>
                            <a:path w="5943600" h="6350">
                              <a:moveTo>
                                <a:pt x="5943600" y="0"/>
                              </a:moveTo>
                              <a:lnTo>
                                <a:pt x="0" y="0"/>
                              </a:lnTo>
                              <a:lnTo>
                                <a:pt x="0" y="6096"/>
                              </a:lnTo>
                              <a:lnTo>
                                <a:pt x="5943600" y="609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614AFB93" id="Freeform: Shape 2065674473" o:spid="_x0000_s1026" style="position:absolute;margin-left:1in;margin-top:16.15pt;width:468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5943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" path="m5943600,l,,,6096r5943600,l5943600,xe" fillcolor="black" stroked="f">
                <v:path arrowok="t"/>
                <w10:wrap type="topAndBottom" anchorx="page"/>
              </v:shape>
            </w:pict>
          </mc:Fallback>
        </mc:AlternateContent>
      </w:r>
    </w:p>
    <w:p w14:paraId="781A7A77" w14:textId="77777777" w:rsidR="001A11B3" w:rsidRPr="00942899" w:rsidRDefault="001A11B3" w:rsidP="001A11B3">
      <w:pPr>
        <w:ind w:left="1"/>
        <w:jc w:val="center"/>
        <w:rPr>
          <w:rFonts w:cs="Arial"/>
          <w:sz w:val="20"/>
        </w:rPr>
      </w:pPr>
      <w:r w:rsidRPr="00942899">
        <w:rPr>
          <w:rFonts w:cs="Arial"/>
          <w:sz w:val="20"/>
        </w:rPr>
        <w:t>Address</w:t>
      </w:r>
      <w:r w:rsidRPr="00942899">
        <w:rPr>
          <w:rFonts w:cs="Arial"/>
          <w:spacing w:val="-1"/>
          <w:sz w:val="20"/>
        </w:rPr>
        <w:t xml:space="preserve"> </w:t>
      </w:r>
    </w:p>
    <w:p w14:paraId="2AD930BA" w14:textId="77777777" w:rsidR="001A11B3" w:rsidRPr="00942899" w:rsidRDefault="001A11B3" w:rsidP="001A11B3">
      <w:pPr>
        <w:pStyle w:val="BodyText"/>
        <w:rPr>
          <w:rFonts w:ascii="Arial" w:hAnsi="Arial" w:cs="Arial"/>
          <w:sz w:val="20"/>
          <w:szCs w:val="20"/>
        </w:rPr>
      </w:pPr>
    </w:p>
    <w:p w14:paraId="692F0F08" w14:textId="77777777" w:rsidR="001A11B3" w:rsidRPr="00942899" w:rsidRDefault="001A11B3" w:rsidP="001A11B3">
      <w:pPr>
        <w:pStyle w:val="BodyText"/>
        <w:rPr>
          <w:rFonts w:ascii="Arial" w:hAnsi="Arial" w:cs="Arial"/>
          <w:sz w:val="20"/>
          <w:szCs w:val="20"/>
        </w:rPr>
      </w:pPr>
    </w:p>
    <w:p w14:paraId="4D60A057" w14:textId="77777777" w:rsidR="001A11B3" w:rsidRPr="00942899" w:rsidRDefault="001A11B3" w:rsidP="001A11B3">
      <w:pPr>
        <w:pStyle w:val="BodyText"/>
        <w:spacing w:before="160"/>
        <w:rPr>
          <w:rFonts w:ascii="Arial" w:hAnsi="Arial" w:cs="Arial"/>
          <w:sz w:val="20"/>
          <w:szCs w:val="20"/>
        </w:rPr>
      </w:pPr>
      <w:r w:rsidRPr="00942899">
        <w:rPr>
          <w:rFonts w:ascii="Arial" w:hAnsi="Arial" w:cs="Arial"/>
          <w:noProof/>
          <w:sz w:val="20"/>
          <w:szCs w:val="20"/>
        </w:rPr>
        <mc:AlternateContent>
          <mc:Choice Requires="wps">
            <w:drawing>
              <wp:anchor distT="0" distB="0" distL="0" distR="0" simplePos="0" relativeHeight="251658243" behindDoc="1" locked="0" layoutInCell="1" allowOverlap="1" wp14:anchorId="186F872B" wp14:editId="09A14887">
                <wp:simplePos x="0" y="0"/>
                <wp:positionH relativeFrom="page">
                  <wp:posOffset>914400</wp:posOffset>
                </wp:positionH>
                <wp:positionV relativeFrom="paragraph">
                  <wp:posOffset>263052</wp:posOffset>
                </wp:positionV>
                <wp:extent cx="2857500" cy="6350"/>
                <wp:effectExtent l="0" t="0" r="0" b="0"/>
                <wp:wrapTopAndBottom/>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0" cy="6350"/>
                        </a:xfrm>
                        <a:custGeom>
                          <a:avLst/>
                          <a:gdLst/>
                          <a:ahLst/>
                          <a:cxnLst/>
                          <a:rect l="l" t="t" r="r" b="b"/>
                          <a:pathLst>
                            <a:path w="2857500" h="6350">
                              <a:moveTo>
                                <a:pt x="2857500" y="0"/>
                              </a:moveTo>
                              <a:lnTo>
                                <a:pt x="0" y="0"/>
                              </a:lnTo>
                              <a:lnTo>
                                <a:pt x="0" y="6096"/>
                              </a:lnTo>
                              <a:lnTo>
                                <a:pt x="2857500" y="6096"/>
                              </a:lnTo>
                              <a:lnTo>
                                <a:pt x="285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3B4E7071" id="Freeform: Shape 5" o:spid="_x0000_s1026" style="position:absolute;margin-left:1in;margin-top:20.7pt;width:225pt;height:.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8575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" path="m2857500,l,,,6096r2857500,l2857500,xe" fillcolor="black" stroked="f">
                <v:path arrowok="t"/>
                <w10:wrap type="topAndBottom" anchorx="page"/>
              </v:shape>
            </w:pict>
          </mc:Fallback>
        </mc:AlternateContent>
      </w:r>
      <w:r w:rsidRPr="00942899">
        <w:rPr>
          <w:rFonts w:ascii="Arial" w:hAnsi="Arial" w:cs="Arial"/>
          <w:noProof/>
          <w:sz w:val="20"/>
          <w:szCs w:val="20"/>
        </w:rPr>
        <mc:AlternateContent>
          <mc:Choice Requires="wps">
            <w:drawing>
              <wp:anchor distT="0" distB="0" distL="0" distR="0" simplePos="0" relativeHeight="251658244" behindDoc="1" locked="0" layoutInCell="1" allowOverlap="1" wp14:anchorId="0B681699" wp14:editId="33379DDC">
                <wp:simplePos x="0" y="0"/>
                <wp:positionH relativeFrom="page">
                  <wp:posOffset>4057650</wp:posOffset>
                </wp:positionH>
                <wp:positionV relativeFrom="paragraph">
                  <wp:posOffset>263052</wp:posOffset>
                </wp:positionV>
                <wp:extent cx="2800350" cy="6350"/>
                <wp:effectExtent l="0" t="0" r="0" b="0"/>
                <wp:wrapTopAndBottom/>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0350" cy="6350"/>
                        </a:xfrm>
                        <a:custGeom>
                          <a:avLst/>
                          <a:gdLst/>
                          <a:ahLst/>
                          <a:cxnLst/>
                          <a:rect l="l" t="t" r="r" b="b"/>
                          <a:pathLst>
                            <a:path w="2800350" h="6350">
                              <a:moveTo>
                                <a:pt x="2800350" y="0"/>
                              </a:moveTo>
                              <a:lnTo>
                                <a:pt x="0" y="0"/>
                              </a:lnTo>
                              <a:lnTo>
                                <a:pt x="0" y="6096"/>
                              </a:lnTo>
                              <a:lnTo>
                                <a:pt x="2800350" y="6096"/>
                              </a:lnTo>
                              <a:lnTo>
                                <a:pt x="28003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638B20A9" id="Freeform: Shape 6" o:spid="_x0000_s1026" style="position:absolute;margin-left:319.5pt;margin-top:20.7pt;width:220.5pt;height:.5pt;z-index:-251653120;visibility:visible;mso-wrap-style:square;mso-wrap-distance-left:0;mso-wrap-distance-top:0;mso-wrap-distance-right:0;mso-wrap-distance-bottom:0;mso-position-horizontal:absolute;mso-position-horizontal-relative:page;mso-position-vertical:absolute;mso-position-vertical-relative:text;v-text-anchor:top" coordsize="2800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" path="m2800350,l,,,6096r2800350,l2800350,xe" fillcolor="black" stroked="f">
                <v:path arrowok="t"/>
                <w10:wrap type="topAndBottom" anchorx="page"/>
              </v:shape>
            </w:pict>
          </mc:Fallback>
        </mc:AlternateContent>
      </w:r>
    </w:p>
    <w:p w14:paraId="0EF3FBCE" w14:textId="77777777" w:rsidR="001A11B3" w:rsidRPr="00942899" w:rsidRDefault="001A11B3" w:rsidP="001A11B3">
      <w:pPr>
        <w:tabs>
          <w:tab w:val="left" w:pos="5489"/>
        </w:tabs>
        <w:spacing w:line="203" w:lineRule="exact"/>
        <w:ind w:left="1615"/>
        <w:rPr>
          <w:rFonts w:cs="Arial"/>
          <w:sz w:val="20"/>
        </w:rPr>
      </w:pPr>
      <w:r w:rsidRPr="00942899">
        <w:rPr>
          <w:rFonts w:cs="Arial"/>
          <w:sz w:val="20"/>
        </w:rPr>
        <w:t xml:space="preserve">Signature of </w:t>
      </w:r>
      <w:r w:rsidRPr="00942899">
        <w:rPr>
          <w:rFonts w:cs="Arial"/>
          <w:spacing w:val="-2"/>
          <w:sz w:val="20"/>
        </w:rPr>
        <w:t>Witness</w:t>
      </w:r>
      <w:r w:rsidRPr="00942899">
        <w:rPr>
          <w:rFonts w:cs="Arial"/>
          <w:sz w:val="20"/>
        </w:rPr>
        <w:tab/>
        <w:t>Signature of Member/Manager/Authorized</w:t>
      </w:r>
      <w:r w:rsidRPr="00942899">
        <w:rPr>
          <w:rFonts w:cs="Arial"/>
          <w:spacing w:val="-1"/>
          <w:sz w:val="20"/>
        </w:rPr>
        <w:t xml:space="preserve"> </w:t>
      </w:r>
      <w:r w:rsidRPr="00942899">
        <w:rPr>
          <w:rFonts w:cs="Arial"/>
          <w:spacing w:val="-2"/>
          <w:sz w:val="20"/>
        </w:rPr>
        <w:t>Agent</w:t>
      </w:r>
    </w:p>
    <w:p w14:paraId="410FCB47" w14:textId="77777777" w:rsidR="001A11B3" w:rsidRPr="00942899" w:rsidRDefault="001A11B3" w:rsidP="001A11B3">
      <w:pPr>
        <w:spacing w:line="207" w:lineRule="exact"/>
        <w:ind w:left="6445"/>
        <w:rPr>
          <w:rFonts w:cs="Arial"/>
          <w:i/>
          <w:sz w:val="20"/>
        </w:rPr>
      </w:pPr>
      <w:r w:rsidRPr="00942899">
        <w:rPr>
          <w:rFonts w:cs="Arial"/>
          <w:i/>
          <w:sz w:val="20"/>
        </w:rPr>
        <w:t>Select</w:t>
      </w:r>
      <w:r w:rsidRPr="00942899">
        <w:rPr>
          <w:rFonts w:cs="Arial"/>
          <w:i/>
          <w:spacing w:val="-2"/>
          <w:sz w:val="20"/>
        </w:rPr>
        <w:t xml:space="preserve"> </w:t>
      </w:r>
      <w:r w:rsidRPr="00942899">
        <w:rPr>
          <w:rFonts w:cs="Arial"/>
          <w:i/>
          <w:sz w:val="20"/>
        </w:rPr>
        <w:t>appropriate</w:t>
      </w:r>
      <w:r w:rsidRPr="00942899">
        <w:rPr>
          <w:rFonts w:cs="Arial"/>
          <w:i/>
          <w:spacing w:val="-1"/>
          <w:sz w:val="20"/>
        </w:rPr>
        <w:t xml:space="preserve"> </w:t>
      </w:r>
      <w:proofErr w:type="gramStart"/>
      <w:r w:rsidRPr="00942899">
        <w:rPr>
          <w:rFonts w:cs="Arial"/>
          <w:i/>
          <w:spacing w:val="-2"/>
          <w:sz w:val="20"/>
        </w:rPr>
        <w:t>title</w:t>
      </w:r>
      <w:proofErr w:type="gramEnd"/>
    </w:p>
    <w:p w14:paraId="15F63A89" w14:textId="77777777" w:rsidR="001A11B3" w:rsidRPr="00942899" w:rsidRDefault="001A11B3" w:rsidP="001A11B3">
      <w:pPr>
        <w:pStyle w:val="BodyText"/>
        <w:spacing w:before="141"/>
        <w:rPr>
          <w:rFonts w:ascii="Arial" w:hAnsi="Arial" w:cs="Arial"/>
          <w:i/>
          <w:sz w:val="20"/>
          <w:szCs w:val="20"/>
        </w:rPr>
      </w:pPr>
      <w:r w:rsidRPr="00942899">
        <w:rPr>
          <w:rFonts w:ascii="Arial" w:hAnsi="Arial" w:cs="Arial"/>
          <w:noProof/>
          <w:sz w:val="20"/>
          <w:szCs w:val="20"/>
        </w:rPr>
        <mc:AlternateContent>
          <mc:Choice Requires="wps">
            <w:drawing>
              <wp:anchor distT="0" distB="0" distL="0" distR="0" simplePos="0" relativeHeight="251658245" behindDoc="1" locked="0" layoutInCell="1" allowOverlap="1" wp14:anchorId="77AFD630" wp14:editId="2FB8E467">
                <wp:simplePos x="0" y="0"/>
                <wp:positionH relativeFrom="page">
                  <wp:posOffset>914400</wp:posOffset>
                </wp:positionH>
                <wp:positionV relativeFrom="paragraph">
                  <wp:posOffset>251386</wp:posOffset>
                </wp:positionV>
                <wp:extent cx="2857500" cy="6350"/>
                <wp:effectExtent l="0" t="0" r="0" b="0"/>
                <wp:wrapTopAndBottom/>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0" cy="6350"/>
                        </a:xfrm>
                        <a:custGeom>
                          <a:avLst/>
                          <a:gdLst/>
                          <a:ahLst/>
                          <a:cxnLst/>
                          <a:rect l="l" t="t" r="r" b="b"/>
                          <a:pathLst>
                            <a:path w="2857500" h="6350">
                              <a:moveTo>
                                <a:pt x="2857500" y="0"/>
                              </a:moveTo>
                              <a:lnTo>
                                <a:pt x="0" y="0"/>
                              </a:lnTo>
                              <a:lnTo>
                                <a:pt x="0" y="6096"/>
                              </a:lnTo>
                              <a:lnTo>
                                <a:pt x="2857500" y="6096"/>
                              </a:lnTo>
                              <a:lnTo>
                                <a:pt x="285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4DA13CA1" id="Freeform: Shape 7" o:spid="_x0000_s1026" style="position:absolute;margin-left:1in;margin-top:19.8pt;width:225pt;height:.5pt;z-index:-251652096;visibility:visible;mso-wrap-style:square;mso-wrap-distance-left:0;mso-wrap-distance-top:0;mso-wrap-distance-right:0;mso-wrap-distance-bottom:0;mso-position-horizontal:absolute;mso-position-horizontal-relative:page;mso-position-vertical:absolute;mso-position-vertical-relative:text;v-text-anchor:top" coordsize="28575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" path="m2857500,l,,,6096r2857500,l2857500,xe" fillcolor="black" stroked="f">
                <v:path arrowok="t"/>
                <w10:wrap type="topAndBottom" anchorx="page"/>
              </v:shape>
            </w:pict>
          </mc:Fallback>
        </mc:AlternateContent>
      </w:r>
      <w:r w:rsidRPr="00942899">
        <w:rPr>
          <w:rFonts w:ascii="Arial" w:hAnsi="Arial" w:cs="Arial"/>
          <w:noProof/>
          <w:sz w:val="20"/>
          <w:szCs w:val="20"/>
        </w:rPr>
        <mc:AlternateContent>
          <mc:Choice Requires="wps">
            <w:drawing>
              <wp:anchor distT="0" distB="0" distL="0" distR="0" simplePos="0" relativeHeight="251658246" behindDoc="1" locked="0" layoutInCell="1" allowOverlap="1" wp14:anchorId="631F0BB9" wp14:editId="39119CE9">
                <wp:simplePos x="0" y="0"/>
                <wp:positionH relativeFrom="page">
                  <wp:posOffset>4057650</wp:posOffset>
                </wp:positionH>
                <wp:positionV relativeFrom="paragraph">
                  <wp:posOffset>251386</wp:posOffset>
                </wp:positionV>
                <wp:extent cx="2800350" cy="6350"/>
                <wp:effectExtent l="0" t="0" r="0" b="0"/>
                <wp:wrapTopAndBottom/>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0350" cy="6350"/>
                        </a:xfrm>
                        <a:custGeom>
                          <a:avLst/>
                          <a:gdLst/>
                          <a:ahLst/>
                          <a:cxnLst/>
                          <a:rect l="l" t="t" r="r" b="b"/>
                          <a:pathLst>
                            <a:path w="2800350" h="6350">
                              <a:moveTo>
                                <a:pt x="2800350" y="0"/>
                              </a:moveTo>
                              <a:lnTo>
                                <a:pt x="0" y="0"/>
                              </a:lnTo>
                              <a:lnTo>
                                <a:pt x="0" y="6096"/>
                              </a:lnTo>
                              <a:lnTo>
                                <a:pt x="2800350" y="6096"/>
                              </a:lnTo>
                              <a:lnTo>
                                <a:pt x="28003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5A083F32" id="Freeform: Shape 8" o:spid="_x0000_s1026" style="position:absolute;margin-left:319.5pt;margin-top:19.8pt;width:220.5pt;height:.5pt;z-index:-251651072;visibility:visible;mso-wrap-style:square;mso-wrap-distance-left:0;mso-wrap-distance-top:0;mso-wrap-distance-right:0;mso-wrap-distance-bottom:0;mso-position-horizontal:absolute;mso-position-horizontal-relative:page;mso-position-vertical:absolute;mso-position-vertical-relative:text;v-text-anchor:top" coordsize="2800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" path="m2800350,l,,,6096r2800350,l2800350,xe" fillcolor="black" stroked="f">
                <v:path arrowok="t"/>
                <w10:wrap type="topAndBottom" anchorx="page"/>
              </v:shape>
            </w:pict>
          </mc:Fallback>
        </mc:AlternateContent>
      </w:r>
    </w:p>
    <w:p w14:paraId="22306826" w14:textId="77777777" w:rsidR="001A11B3" w:rsidRPr="00942899" w:rsidRDefault="001A11B3" w:rsidP="001A11B3">
      <w:pPr>
        <w:tabs>
          <w:tab w:val="left" w:pos="4948"/>
        </w:tabs>
        <w:ind w:left="64"/>
        <w:jc w:val="center"/>
        <w:rPr>
          <w:rFonts w:cs="Arial"/>
          <w:sz w:val="20"/>
        </w:rPr>
      </w:pPr>
      <w:r w:rsidRPr="00942899">
        <w:rPr>
          <w:rFonts w:cs="Arial"/>
          <w:sz w:val="20"/>
        </w:rPr>
        <w:t>Print</w:t>
      </w:r>
      <w:r w:rsidRPr="00942899">
        <w:rPr>
          <w:rFonts w:cs="Arial"/>
          <w:spacing w:val="-4"/>
          <w:sz w:val="20"/>
        </w:rPr>
        <w:t xml:space="preserve"> </w:t>
      </w:r>
      <w:r w:rsidRPr="00942899">
        <w:rPr>
          <w:rFonts w:cs="Arial"/>
          <w:sz w:val="20"/>
        </w:rPr>
        <w:t>or</w:t>
      </w:r>
      <w:r w:rsidRPr="00942899">
        <w:rPr>
          <w:rFonts w:cs="Arial"/>
          <w:spacing w:val="-4"/>
          <w:sz w:val="20"/>
        </w:rPr>
        <w:t xml:space="preserve"> </w:t>
      </w:r>
      <w:r w:rsidRPr="00942899">
        <w:rPr>
          <w:rFonts w:cs="Arial"/>
          <w:sz w:val="20"/>
        </w:rPr>
        <w:t>type</w:t>
      </w:r>
      <w:r w:rsidRPr="00942899">
        <w:rPr>
          <w:rFonts w:cs="Arial"/>
          <w:spacing w:val="-3"/>
          <w:sz w:val="20"/>
        </w:rPr>
        <w:t xml:space="preserve"> </w:t>
      </w:r>
      <w:r w:rsidRPr="00942899">
        <w:rPr>
          <w:rFonts w:cs="Arial"/>
          <w:sz w:val="20"/>
        </w:rPr>
        <w:t>Signer's</w:t>
      </w:r>
      <w:r w:rsidRPr="00942899">
        <w:rPr>
          <w:rFonts w:cs="Arial"/>
          <w:spacing w:val="-4"/>
          <w:sz w:val="20"/>
        </w:rPr>
        <w:t xml:space="preserve"> name</w:t>
      </w:r>
      <w:r w:rsidRPr="00942899">
        <w:rPr>
          <w:rFonts w:cs="Arial"/>
          <w:sz w:val="20"/>
        </w:rPr>
        <w:tab/>
        <w:t>Print</w:t>
      </w:r>
      <w:r w:rsidRPr="00942899">
        <w:rPr>
          <w:rFonts w:cs="Arial"/>
          <w:spacing w:val="-6"/>
          <w:sz w:val="20"/>
        </w:rPr>
        <w:t xml:space="preserve"> </w:t>
      </w:r>
      <w:r w:rsidRPr="00942899">
        <w:rPr>
          <w:rFonts w:cs="Arial"/>
          <w:sz w:val="20"/>
        </w:rPr>
        <w:t>or</w:t>
      </w:r>
      <w:r w:rsidRPr="00942899">
        <w:rPr>
          <w:rFonts w:cs="Arial"/>
          <w:spacing w:val="-4"/>
          <w:sz w:val="20"/>
        </w:rPr>
        <w:t xml:space="preserve"> </w:t>
      </w:r>
      <w:r w:rsidRPr="00942899">
        <w:rPr>
          <w:rFonts w:cs="Arial"/>
          <w:sz w:val="20"/>
        </w:rPr>
        <w:t>type</w:t>
      </w:r>
      <w:r w:rsidRPr="00942899">
        <w:rPr>
          <w:rFonts w:cs="Arial"/>
          <w:spacing w:val="-3"/>
          <w:sz w:val="20"/>
        </w:rPr>
        <w:t xml:space="preserve"> </w:t>
      </w:r>
      <w:r w:rsidRPr="00942899">
        <w:rPr>
          <w:rFonts w:cs="Arial"/>
          <w:sz w:val="20"/>
        </w:rPr>
        <w:t>Signer's</w:t>
      </w:r>
      <w:r w:rsidRPr="00942899">
        <w:rPr>
          <w:rFonts w:cs="Arial"/>
          <w:spacing w:val="-4"/>
          <w:sz w:val="20"/>
        </w:rPr>
        <w:t xml:space="preserve"> Name</w:t>
      </w:r>
    </w:p>
    <w:p w14:paraId="36182D22" w14:textId="77777777" w:rsidR="001A11B3" w:rsidRPr="00942899" w:rsidRDefault="001A11B3" w:rsidP="001A11B3">
      <w:pPr>
        <w:spacing w:before="229"/>
        <w:jc w:val="center"/>
        <w:rPr>
          <w:rFonts w:cs="Arial"/>
          <w:b/>
          <w:spacing w:val="-2"/>
          <w:sz w:val="20"/>
        </w:rPr>
      </w:pPr>
      <w:r w:rsidRPr="00942899">
        <w:rPr>
          <w:rFonts w:cs="Arial"/>
          <w:b/>
          <w:spacing w:val="-2"/>
          <w:sz w:val="20"/>
        </w:rPr>
        <w:t>AFFIDAVIT MUST BE NOTARIZED</w:t>
      </w:r>
    </w:p>
    <w:p w14:paraId="58883516" w14:textId="77777777" w:rsidR="001A11B3" w:rsidRPr="00942899" w:rsidRDefault="001A11B3" w:rsidP="001A11B3">
      <w:pPr>
        <w:tabs>
          <w:tab w:val="left" w:pos="6285"/>
        </w:tabs>
        <w:spacing w:before="194"/>
        <w:ind w:left="120"/>
        <w:rPr>
          <w:rFonts w:cs="Arial"/>
          <w:b/>
          <w:sz w:val="20"/>
        </w:rPr>
      </w:pPr>
      <w:r w:rsidRPr="00942899">
        <w:rPr>
          <w:rFonts w:cs="Arial"/>
          <w:sz w:val="20"/>
        </w:rPr>
        <w:t>Subscribed</w:t>
      </w:r>
      <w:r w:rsidRPr="00942899">
        <w:rPr>
          <w:rFonts w:cs="Arial"/>
          <w:spacing w:val="-1"/>
          <w:sz w:val="20"/>
        </w:rPr>
        <w:t xml:space="preserve"> </w:t>
      </w:r>
      <w:r w:rsidRPr="00942899">
        <w:rPr>
          <w:rFonts w:cs="Arial"/>
          <w:sz w:val="20"/>
        </w:rPr>
        <w:t>and sworn to</w:t>
      </w:r>
      <w:r w:rsidRPr="00942899">
        <w:rPr>
          <w:rFonts w:cs="Arial"/>
          <w:spacing w:val="-1"/>
          <w:sz w:val="20"/>
        </w:rPr>
        <w:t xml:space="preserve"> </w:t>
      </w:r>
      <w:r w:rsidRPr="00942899">
        <w:rPr>
          <w:rFonts w:cs="Arial"/>
          <w:sz w:val="20"/>
        </w:rPr>
        <w:t xml:space="preserve">before me this </w:t>
      </w:r>
      <w:r w:rsidRPr="00942899">
        <w:rPr>
          <w:rFonts w:cs="Arial"/>
          <w:spacing w:val="-5"/>
          <w:sz w:val="20"/>
        </w:rPr>
        <w:t>the</w:t>
      </w:r>
      <w:r w:rsidRPr="00942899">
        <w:rPr>
          <w:rFonts w:cs="Arial"/>
          <w:sz w:val="20"/>
        </w:rPr>
        <w:tab/>
      </w:r>
      <w:r w:rsidRPr="00942899">
        <w:rPr>
          <w:rFonts w:cs="Arial"/>
          <w:b/>
          <w:position w:val="1"/>
          <w:sz w:val="20"/>
        </w:rPr>
        <w:t>NOTARY</w:t>
      </w:r>
      <w:r w:rsidRPr="00942899">
        <w:rPr>
          <w:rFonts w:cs="Arial"/>
          <w:b/>
          <w:spacing w:val="-7"/>
          <w:position w:val="1"/>
          <w:sz w:val="20"/>
        </w:rPr>
        <w:t xml:space="preserve"> </w:t>
      </w:r>
      <w:r w:rsidRPr="00942899">
        <w:rPr>
          <w:rFonts w:cs="Arial"/>
          <w:b/>
          <w:spacing w:val="-4"/>
          <w:position w:val="1"/>
          <w:sz w:val="20"/>
        </w:rPr>
        <w:t>SEAL</w:t>
      </w:r>
    </w:p>
    <w:p w14:paraId="7C696E9F" w14:textId="77777777" w:rsidR="001A11B3" w:rsidRPr="00942899" w:rsidRDefault="001A11B3" w:rsidP="001A11B3">
      <w:pPr>
        <w:pStyle w:val="BodyText"/>
        <w:rPr>
          <w:rFonts w:ascii="Arial" w:hAnsi="Arial" w:cs="Arial"/>
          <w:b/>
          <w:sz w:val="20"/>
          <w:szCs w:val="20"/>
        </w:rPr>
      </w:pPr>
    </w:p>
    <w:p w14:paraId="73C5BD99" w14:textId="77777777" w:rsidR="001A11B3" w:rsidRPr="00942899" w:rsidRDefault="001A11B3" w:rsidP="001A11B3">
      <w:pPr>
        <w:pStyle w:val="BodyText"/>
        <w:tabs>
          <w:tab w:val="left" w:pos="720"/>
          <w:tab w:val="left" w:pos="3967"/>
        </w:tabs>
        <w:spacing w:before="1"/>
        <w:ind w:left="120"/>
        <w:rPr>
          <w:rFonts w:ascii="Arial" w:hAnsi="Arial" w:cs="Arial"/>
          <w:sz w:val="20"/>
          <w:szCs w:val="20"/>
        </w:rPr>
      </w:pPr>
      <w:r w:rsidRPr="00942899">
        <w:rPr>
          <w:rFonts w:ascii="Arial" w:hAnsi="Arial" w:cs="Arial"/>
          <w:sz w:val="20"/>
          <w:szCs w:val="20"/>
          <w:u w:val="single"/>
        </w:rPr>
        <w:tab/>
      </w:r>
      <w:r w:rsidRPr="00942899">
        <w:rPr>
          <w:rFonts w:ascii="Arial" w:hAnsi="Arial" w:cs="Arial"/>
          <w:sz w:val="20"/>
          <w:szCs w:val="20"/>
        </w:rPr>
        <w:t xml:space="preserve"> day of </w:t>
      </w:r>
      <w:r w:rsidRPr="00942899">
        <w:rPr>
          <w:rFonts w:ascii="Arial" w:hAnsi="Arial" w:cs="Arial"/>
          <w:sz w:val="20"/>
          <w:szCs w:val="20"/>
          <w:u w:val="single"/>
        </w:rPr>
        <w:tab/>
      </w:r>
      <w:r w:rsidRPr="00942899">
        <w:rPr>
          <w:rFonts w:ascii="Arial" w:hAnsi="Arial" w:cs="Arial"/>
          <w:sz w:val="20"/>
          <w:szCs w:val="20"/>
        </w:rPr>
        <w:t xml:space="preserve"> 20</w:t>
      </w:r>
      <w:r w:rsidRPr="00942899">
        <w:rPr>
          <w:rFonts w:ascii="Arial" w:hAnsi="Arial" w:cs="Arial"/>
          <w:spacing w:val="67"/>
          <w:sz w:val="20"/>
          <w:szCs w:val="20"/>
          <w:u w:val="single"/>
        </w:rPr>
        <w:t xml:space="preserve">  </w:t>
      </w:r>
      <w:r w:rsidRPr="00942899">
        <w:rPr>
          <w:rFonts w:ascii="Arial" w:hAnsi="Arial" w:cs="Arial"/>
          <w:sz w:val="20"/>
          <w:szCs w:val="20"/>
        </w:rPr>
        <w:t>.</w:t>
      </w:r>
    </w:p>
    <w:p w14:paraId="04078FE5" w14:textId="77777777" w:rsidR="001A11B3" w:rsidRPr="00942899" w:rsidRDefault="001A11B3" w:rsidP="001A11B3">
      <w:pPr>
        <w:pStyle w:val="BodyText"/>
        <w:rPr>
          <w:rFonts w:ascii="Arial" w:hAnsi="Arial" w:cs="Arial"/>
          <w:sz w:val="20"/>
          <w:szCs w:val="20"/>
        </w:rPr>
      </w:pPr>
    </w:p>
    <w:p w14:paraId="3127FAAA" w14:textId="77777777" w:rsidR="001A11B3" w:rsidRPr="00942899" w:rsidRDefault="001A11B3" w:rsidP="001A11B3">
      <w:pPr>
        <w:pStyle w:val="BodyText"/>
        <w:spacing w:before="71"/>
        <w:rPr>
          <w:rFonts w:ascii="Arial" w:hAnsi="Arial" w:cs="Arial"/>
          <w:sz w:val="20"/>
          <w:szCs w:val="20"/>
        </w:rPr>
      </w:pPr>
      <w:r w:rsidRPr="00942899">
        <w:rPr>
          <w:rFonts w:ascii="Arial" w:hAnsi="Arial" w:cs="Arial"/>
          <w:noProof/>
          <w:sz w:val="20"/>
          <w:szCs w:val="20"/>
        </w:rPr>
        <mc:AlternateContent>
          <mc:Choice Requires="wps">
            <w:drawing>
              <wp:anchor distT="0" distB="0" distL="0" distR="0" simplePos="0" relativeHeight="251658247" behindDoc="1" locked="0" layoutInCell="1" allowOverlap="1" wp14:anchorId="73BD7547" wp14:editId="46490E71">
                <wp:simplePos x="0" y="0"/>
                <wp:positionH relativeFrom="page">
                  <wp:posOffset>845819</wp:posOffset>
                </wp:positionH>
                <wp:positionV relativeFrom="paragraph">
                  <wp:posOffset>206458</wp:posOffset>
                </wp:positionV>
                <wp:extent cx="3097530" cy="6350"/>
                <wp:effectExtent l="0" t="0" r="0" b="0"/>
                <wp:wrapTopAndBottom/>
                <wp:docPr id="9"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7530" cy="6350"/>
                        </a:xfrm>
                        <a:custGeom>
                          <a:avLst/>
                          <a:gdLst/>
                          <a:ahLst/>
                          <a:cxnLst/>
                          <a:rect l="l" t="t" r="r" b="b"/>
                          <a:pathLst>
                            <a:path w="3097530" h="6350">
                              <a:moveTo>
                                <a:pt x="3097530" y="0"/>
                              </a:moveTo>
                              <a:lnTo>
                                <a:pt x="0" y="0"/>
                              </a:lnTo>
                              <a:lnTo>
                                <a:pt x="0" y="6095"/>
                              </a:lnTo>
                              <a:lnTo>
                                <a:pt x="3097530" y="6095"/>
                              </a:lnTo>
                              <a:lnTo>
                                <a:pt x="30975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0BF51D29" id="Freeform: Shape 9" o:spid="_x0000_s1026" style="position:absolute;margin-left:66.6pt;margin-top:16.25pt;width:243.9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3097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" path="m3097530,l,,,6095r3097530,l3097530,xe" fillcolor="black" stroked="f">
                <v:path arrowok="t"/>
                <w10:wrap type="topAndBottom" anchorx="page"/>
              </v:shape>
            </w:pict>
          </mc:Fallback>
        </mc:AlternateContent>
      </w:r>
    </w:p>
    <w:p w14:paraId="65C8279E" w14:textId="77777777" w:rsidR="001A11B3" w:rsidRPr="00942899" w:rsidRDefault="001A11B3" w:rsidP="001A11B3">
      <w:pPr>
        <w:ind w:left="1483"/>
        <w:rPr>
          <w:rFonts w:cs="Arial"/>
          <w:sz w:val="20"/>
        </w:rPr>
      </w:pPr>
      <w:r w:rsidRPr="00942899">
        <w:rPr>
          <w:rFonts w:cs="Arial"/>
          <w:sz w:val="20"/>
        </w:rPr>
        <w:t>Signature</w:t>
      </w:r>
      <w:r w:rsidRPr="00942899">
        <w:rPr>
          <w:rFonts w:cs="Arial"/>
          <w:spacing w:val="-5"/>
          <w:sz w:val="20"/>
        </w:rPr>
        <w:t xml:space="preserve"> </w:t>
      </w:r>
      <w:r w:rsidRPr="00942899">
        <w:rPr>
          <w:rFonts w:cs="Arial"/>
          <w:sz w:val="20"/>
        </w:rPr>
        <w:t>of</w:t>
      </w:r>
      <w:r w:rsidRPr="00942899">
        <w:rPr>
          <w:rFonts w:cs="Arial"/>
          <w:spacing w:val="-5"/>
          <w:sz w:val="20"/>
        </w:rPr>
        <w:t xml:space="preserve"> </w:t>
      </w:r>
      <w:r w:rsidRPr="00942899">
        <w:rPr>
          <w:rFonts w:cs="Arial"/>
          <w:sz w:val="20"/>
        </w:rPr>
        <w:t>Notary</w:t>
      </w:r>
      <w:r w:rsidRPr="00942899">
        <w:rPr>
          <w:rFonts w:cs="Arial"/>
          <w:spacing w:val="-4"/>
          <w:sz w:val="20"/>
        </w:rPr>
        <w:t xml:space="preserve"> </w:t>
      </w:r>
      <w:r w:rsidRPr="00942899">
        <w:rPr>
          <w:rFonts w:cs="Arial"/>
          <w:spacing w:val="-2"/>
          <w:sz w:val="20"/>
        </w:rPr>
        <w:t>Public</w:t>
      </w:r>
    </w:p>
    <w:p w14:paraId="4AA4CCC3" w14:textId="77777777" w:rsidR="001A11B3" w:rsidRPr="00942899" w:rsidRDefault="001A11B3" w:rsidP="001A11B3">
      <w:pPr>
        <w:pStyle w:val="BodyText"/>
        <w:tabs>
          <w:tab w:val="left" w:pos="3740"/>
        </w:tabs>
        <w:spacing w:before="273"/>
        <w:ind w:left="120"/>
        <w:rPr>
          <w:rFonts w:ascii="Arial" w:hAnsi="Arial" w:cs="Arial"/>
          <w:sz w:val="20"/>
          <w:szCs w:val="20"/>
        </w:rPr>
      </w:pPr>
      <w:r w:rsidRPr="00942899">
        <w:rPr>
          <w:rFonts w:ascii="Arial" w:hAnsi="Arial" w:cs="Arial"/>
          <w:sz w:val="20"/>
          <w:szCs w:val="20"/>
        </w:rPr>
        <w:t xml:space="preserve">of </w:t>
      </w:r>
      <w:r w:rsidRPr="00942899">
        <w:rPr>
          <w:rFonts w:ascii="Arial" w:hAnsi="Arial" w:cs="Arial"/>
          <w:sz w:val="20"/>
          <w:szCs w:val="20"/>
          <w:u w:val="single"/>
        </w:rPr>
        <w:tab/>
      </w:r>
      <w:r w:rsidRPr="00942899">
        <w:rPr>
          <w:rFonts w:ascii="Arial" w:hAnsi="Arial" w:cs="Arial"/>
          <w:spacing w:val="-2"/>
          <w:sz w:val="20"/>
          <w:szCs w:val="20"/>
        </w:rPr>
        <w:t>County</w:t>
      </w:r>
    </w:p>
    <w:p w14:paraId="2F50320D" w14:textId="77777777" w:rsidR="001A11B3" w:rsidRPr="00942899" w:rsidRDefault="001A11B3" w:rsidP="001A11B3">
      <w:pPr>
        <w:pStyle w:val="BodyText"/>
        <w:rPr>
          <w:rFonts w:ascii="Arial" w:hAnsi="Arial" w:cs="Arial"/>
          <w:sz w:val="20"/>
          <w:szCs w:val="20"/>
        </w:rPr>
      </w:pPr>
    </w:p>
    <w:p w14:paraId="329CF510" w14:textId="77777777" w:rsidR="001A11B3" w:rsidRPr="00942899" w:rsidRDefault="001A11B3" w:rsidP="001A11B3">
      <w:pPr>
        <w:pStyle w:val="BodyText"/>
        <w:tabs>
          <w:tab w:val="left" w:pos="4519"/>
        </w:tabs>
        <w:ind w:left="120"/>
        <w:rPr>
          <w:rFonts w:ascii="Arial" w:hAnsi="Arial" w:cs="Arial"/>
          <w:sz w:val="20"/>
          <w:szCs w:val="20"/>
        </w:rPr>
      </w:pPr>
      <w:r w:rsidRPr="00942899">
        <w:rPr>
          <w:rFonts w:ascii="Arial" w:hAnsi="Arial" w:cs="Arial"/>
          <w:sz w:val="20"/>
          <w:szCs w:val="20"/>
        </w:rPr>
        <w:t xml:space="preserve">State of </w:t>
      </w:r>
      <w:r w:rsidRPr="00942899">
        <w:rPr>
          <w:rFonts w:ascii="Arial" w:hAnsi="Arial" w:cs="Arial"/>
          <w:sz w:val="20"/>
          <w:szCs w:val="20"/>
          <w:u w:val="single"/>
        </w:rPr>
        <w:tab/>
      </w:r>
    </w:p>
    <w:p w14:paraId="4A724692" w14:textId="77777777" w:rsidR="001A11B3" w:rsidRPr="00942899" w:rsidRDefault="001A11B3" w:rsidP="001A11B3">
      <w:pPr>
        <w:pStyle w:val="BodyText"/>
        <w:rPr>
          <w:rFonts w:ascii="Arial" w:hAnsi="Arial" w:cs="Arial"/>
          <w:sz w:val="20"/>
          <w:szCs w:val="20"/>
        </w:rPr>
      </w:pPr>
    </w:p>
    <w:p w14:paraId="1D0A2E20" w14:textId="77777777" w:rsidR="001A11B3" w:rsidRPr="00942899" w:rsidRDefault="001A11B3" w:rsidP="001A11B3">
      <w:pPr>
        <w:pStyle w:val="BodyText"/>
        <w:tabs>
          <w:tab w:val="left" w:pos="4507"/>
        </w:tabs>
        <w:ind w:left="120"/>
        <w:rPr>
          <w:rFonts w:ascii="Arial" w:hAnsi="Arial" w:cs="Arial"/>
          <w:sz w:val="20"/>
          <w:szCs w:val="20"/>
        </w:rPr>
      </w:pPr>
      <w:r w:rsidRPr="00942899">
        <w:rPr>
          <w:rFonts w:ascii="Arial" w:hAnsi="Arial" w:cs="Arial"/>
          <w:sz w:val="20"/>
          <w:szCs w:val="20"/>
        </w:rPr>
        <w:t>My</w:t>
      </w:r>
      <w:r w:rsidRPr="00942899">
        <w:rPr>
          <w:rFonts w:ascii="Arial" w:hAnsi="Arial" w:cs="Arial"/>
          <w:spacing w:val="-3"/>
          <w:sz w:val="20"/>
          <w:szCs w:val="20"/>
        </w:rPr>
        <w:t xml:space="preserve"> </w:t>
      </w:r>
      <w:r w:rsidRPr="00942899">
        <w:rPr>
          <w:rFonts w:ascii="Arial" w:hAnsi="Arial" w:cs="Arial"/>
          <w:sz w:val="20"/>
          <w:szCs w:val="20"/>
        </w:rPr>
        <w:t xml:space="preserve">Commission </w:t>
      </w:r>
      <w:r w:rsidRPr="00942899">
        <w:rPr>
          <w:rFonts w:ascii="Arial" w:hAnsi="Arial" w:cs="Arial"/>
          <w:spacing w:val="-2"/>
          <w:sz w:val="20"/>
          <w:szCs w:val="20"/>
        </w:rPr>
        <w:t>Expires:</w:t>
      </w:r>
      <w:r w:rsidRPr="00942899">
        <w:rPr>
          <w:rFonts w:ascii="Arial" w:hAnsi="Arial" w:cs="Arial"/>
          <w:sz w:val="20"/>
          <w:szCs w:val="20"/>
          <w:u w:val="single"/>
        </w:rPr>
        <w:tab/>
      </w:r>
    </w:p>
    <w:p w14:paraId="2A98485C" w14:textId="77777777" w:rsidR="001A11B3" w:rsidRPr="00296E7F" w:rsidRDefault="001A11B3" w:rsidP="001A11B3">
      <w:pPr>
        <w:spacing w:before="229"/>
        <w:jc w:val="center"/>
        <w:rPr>
          <w:rFonts w:cs="Arial"/>
          <w:b/>
          <w:spacing w:val="-2"/>
        </w:rPr>
      </w:pPr>
      <w:r w:rsidRPr="00296E7F">
        <w:rPr>
          <w:rFonts w:cs="Arial"/>
          <w:b/>
          <w:spacing w:val="-2"/>
        </w:rPr>
        <w:t>DEBARMENT CERTIFICATION</w:t>
      </w:r>
    </w:p>
    <w:p w14:paraId="2F1CB6E2" w14:textId="77777777" w:rsidR="001A11B3" w:rsidRPr="00296E7F" w:rsidRDefault="001A11B3" w:rsidP="001A11B3">
      <w:pPr>
        <w:rPr>
          <w:rFonts w:cs="Arial"/>
        </w:rPr>
      </w:pPr>
      <w:r w:rsidRPr="00296E7F">
        <w:rPr>
          <w:rFonts w:cs="Arial"/>
        </w:rPr>
        <w:t>Conditions</w:t>
      </w:r>
      <w:r w:rsidRPr="00296E7F">
        <w:rPr>
          <w:rFonts w:cs="Arial"/>
          <w:spacing w:val="-1"/>
        </w:rPr>
        <w:t xml:space="preserve"> </w:t>
      </w:r>
      <w:r w:rsidRPr="00296E7F">
        <w:rPr>
          <w:rFonts w:cs="Arial"/>
        </w:rPr>
        <w:t>for</w:t>
      </w:r>
      <w:r w:rsidRPr="00296E7F">
        <w:rPr>
          <w:rFonts w:cs="Arial"/>
          <w:spacing w:val="-1"/>
        </w:rPr>
        <w:t xml:space="preserve"> </w:t>
      </w:r>
      <w:r w:rsidRPr="00296E7F">
        <w:rPr>
          <w:rFonts w:cs="Arial"/>
          <w:spacing w:val="-2"/>
        </w:rPr>
        <w:t>certification:</w:t>
      </w:r>
    </w:p>
    <w:p w14:paraId="7BA0BE2F" w14:textId="77777777" w:rsidR="001A11B3" w:rsidRPr="00942899" w:rsidRDefault="001A11B3" w:rsidP="001A11B3">
      <w:pPr>
        <w:pStyle w:val="BodyText"/>
        <w:rPr>
          <w:rFonts w:ascii="Arial" w:hAnsi="Arial" w:cs="Arial"/>
          <w:sz w:val="22"/>
          <w:szCs w:val="22"/>
        </w:rPr>
      </w:pPr>
    </w:p>
    <w:p w14:paraId="60AD1938" w14:textId="77777777" w:rsidR="001A11B3" w:rsidRPr="00296E7F" w:rsidRDefault="001A11B3" w:rsidP="001A11B3">
      <w:pPr>
        <w:rPr>
          <w:rFonts w:cs="Arial"/>
        </w:rPr>
      </w:pPr>
      <w:r w:rsidRPr="00296E7F">
        <w:rPr>
          <w:rFonts w:cs="Arial"/>
        </w:rPr>
        <w:t>The Applicant shall provide immediate written notice to the Department if at any time the Applicant learns that his certification was erroneous when he submitted his debarment certification or explanation filed with the Department, or has become erroneous because of changed circumstances.</w:t>
      </w:r>
    </w:p>
    <w:p w14:paraId="6BAD54D4" w14:textId="159C8EDE" w:rsidR="001A11B3" w:rsidRPr="00296E7F" w:rsidRDefault="001A11B3" w:rsidP="001A11B3">
      <w:pPr>
        <w:rPr>
          <w:rFonts w:cs="Arial"/>
        </w:rPr>
      </w:pPr>
      <w:r w:rsidRPr="00296E7F">
        <w:rPr>
          <w:rFonts w:cs="Arial"/>
        </w:rPr>
        <w:t xml:space="preserve">The terms </w:t>
      </w:r>
      <w:r w:rsidRPr="00296E7F">
        <w:rPr>
          <w:rFonts w:cs="Arial"/>
          <w:i/>
        </w:rPr>
        <w:t xml:space="preserve">covered transaction, debarred, suspended, ineligible, lower tier covered transaction, participant, person, primary covered transaction, principal, proposal, </w:t>
      </w:r>
      <w:r w:rsidRPr="00296E7F">
        <w:rPr>
          <w:rFonts w:cs="Arial"/>
        </w:rPr>
        <w:t xml:space="preserve">and </w:t>
      </w:r>
      <w:r w:rsidRPr="00296E7F">
        <w:rPr>
          <w:rFonts w:cs="Arial"/>
          <w:i/>
        </w:rPr>
        <w:t xml:space="preserve">voluntarily excluded, </w:t>
      </w:r>
      <w:r w:rsidRPr="00296E7F">
        <w:rPr>
          <w:rFonts w:cs="Arial"/>
        </w:rPr>
        <w:t xml:space="preserve">as used in this provision, have the meanings set out in the Definitions and Coverage sections of the rules implementing Executive </w:t>
      </w:r>
      <w:r w:rsidR="00833612" w:rsidRPr="00296E7F">
        <w:rPr>
          <w:rFonts w:cs="Arial"/>
        </w:rPr>
        <w:t>Order</w:t>
      </w:r>
      <w:r w:rsidR="00833612">
        <w:rPr>
          <w:rFonts w:cs="Arial"/>
        </w:rPr>
        <w:t> </w:t>
      </w:r>
      <w:r w:rsidRPr="00296E7F">
        <w:rPr>
          <w:rFonts w:cs="Arial"/>
        </w:rPr>
        <w:t>12549.</w:t>
      </w:r>
      <w:r w:rsidRPr="00296E7F">
        <w:rPr>
          <w:rFonts w:cs="Arial"/>
          <w:spacing w:val="40"/>
        </w:rPr>
        <w:t xml:space="preserve"> </w:t>
      </w:r>
      <w:r w:rsidRPr="00296E7F">
        <w:rPr>
          <w:rFonts w:cs="Arial"/>
        </w:rPr>
        <w:t>A copy of the Federal Rules requiring this certification and detailing the definitions and coverages may be obtained from the Contract Officer of the Department.</w:t>
      </w:r>
    </w:p>
    <w:p w14:paraId="739C40E6" w14:textId="77777777" w:rsidR="001A11B3" w:rsidRPr="00296E7F" w:rsidRDefault="001A11B3" w:rsidP="001A11B3">
      <w:pPr>
        <w:rPr>
          <w:rFonts w:cs="Arial"/>
        </w:rPr>
      </w:pPr>
      <w:r w:rsidRPr="00296E7F">
        <w:rPr>
          <w:rFonts w:cs="Arial"/>
        </w:rPr>
        <w:t xml:space="preserve">The Applicant agrees by submitting this form, that he will not knowingly </w:t>
      </w:r>
      <w:proofErr w:type="gramStart"/>
      <w:r w:rsidRPr="00296E7F">
        <w:rPr>
          <w:rFonts w:cs="Arial"/>
        </w:rPr>
        <w:t>enter into</w:t>
      </w:r>
      <w:proofErr w:type="gramEnd"/>
      <w:r w:rsidRPr="00296E7F">
        <w:rPr>
          <w:rFonts w:cs="Arial"/>
        </w:rPr>
        <w:t xml:space="preserve"> any lower tier covered transaction with a person who is debarred, suspended, declared ineligible, or voluntarily excluded from participation in NCDOT contracts, unless authorized by the Department.</w:t>
      </w:r>
    </w:p>
    <w:p w14:paraId="4C72A95F" w14:textId="77777777" w:rsidR="001A11B3" w:rsidRPr="00296E7F" w:rsidRDefault="001A11B3" w:rsidP="001A11B3">
      <w:pPr>
        <w:rPr>
          <w:rFonts w:cs="Arial"/>
        </w:rPr>
      </w:pPr>
      <w:r w:rsidRPr="00296E7F">
        <w:rPr>
          <w:rFonts w:cs="Arial"/>
        </w:rPr>
        <w:t xml:space="preserve">For Federal Aid projects, the Applicant further agrees that by submitting this form he will include the Federal-Aid Provision titled </w:t>
      </w:r>
      <w:r w:rsidRPr="00296E7F">
        <w:rPr>
          <w:rFonts w:cs="Arial"/>
          <w:i/>
        </w:rPr>
        <w:t xml:space="preserve">Required Contract Provisions Federal-Aid Construction Contract (Form FHWA PR </w:t>
      </w:r>
      <w:r w:rsidRPr="00296E7F">
        <w:rPr>
          <w:rFonts w:cs="Arial"/>
        </w:rPr>
        <w:t>1273) provided by the Department, without subsequent modification, in all lower tier covered transactions.</w:t>
      </w:r>
    </w:p>
    <w:p w14:paraId="65D8780D" w14:textId="77777777" w:rsidR="001A11B3" w:rsidRPr="00296E7F" w:rsidRDefault="001A11B3" w:rsidP="001A11B3">
      <w:pPr>
        <w:rPr>
          <w:rFonts w:cs="Arial"/>
        </w:rPr>
      </w:pPr>
      <w:r w:rsidRPr="00296E7F">
        <w:rPr>
          <w:rFonts w:cs="Arial"/>
        </w:rPr>
        <w:t>The Applicant may rely upon a certification of a participant in a lower tier covered transaction that he is not debarred, suspended, ineligible, or voluntarily excluded from the covered transaction, unless he knows that the certification is erroneous.</w:t>
      </w:r>
      <w:r w:rsidRPr="00296E7F">
        <w:rPr>
          <w:rFonts w:cs="Arial"/>
          <w:spacing w:val="40"/>
        </w:rPr>
        <w:t xml:space="preserve"> </w:t>
      </w:r>
      <w:r w:rsidRPr="00296E7F">
        <w:rPr>
          <w:rFonts w:cs="Arial"/>
        </w:rPr>
        <w:t xml:space="preserve">The Applicant may decide the method and frequency by which he will determine the eligibility of his </w:t>
      </w:r>
      <w:r w:rsidRPr="00296E7F">
        <w:rPr>
          <w:rFonts w:cs="Arial"/>
          <w:spacing w:val="-2"/>
        </w:rPr>
        <w:t>subcontractors.</w:t>
      </w:r>
    </w:p>
    <w:p w14:paraId="3C82830F" w14:textId="77777777" w:rsidR="001A11B3" w:rsidRPr="00296E7F" w:rsidRDefault="001A11B3" w:rsidP="001A11B3">
      <w:pPr>
        <w:rPr>
          <w:rFonts w:cs="Arial"/>
        </w:rPr>
      </w:pPr>
      <w:r w:rsidRPr="00296E7F">
        <w:rPr>
          <w:rFonts w:cs="Arial"/>
        </w:rPr>
        <w:t>Nothing contained in the foregoing shall be construed to require establishment of a system</w:t>
      </w:r>
      <w:r w:rsidRPr="00296E7F">
        <w:rPr>
          <w:rFonts w:cs="Arial"/>
          <w:spacing w:val="-1"/>
        </w:rPr>
        <w:t xml:space="preserve"> </w:t>
      </w:r>
      <w:r w:rsidRPr="00296E7F">
        <w:rPr>
          <w:rFonts w:cs="Arial"/>
        </w:rPr>
        <w:t xml:space="preserve">of records </w:t>
      </w:r>
      <w:proofErr w:type="gramStart"/>
      <w:r w:rsidRPr="00296E7F">
        <w:rPr>
          <w:rFonts w:cs="Arial"/>
        </w:rPr>
        <w:t>in order to</w:t>
      </w:r>
      <w:proofErr w:type="gramEnd"/>
      <w:r w:rsidRPr="00296E7F">
        <w:rPr>
          <w:rFonts w:cs="Arial"/>
        </w:rPr>
        <w:t xml:space="preserve"> render in good faith the certification required by this provision.</w:t>
      </w:r>
      <w:r w:rsidRPr="00296E7F">
        <w:rPr>
          <w:rFonts w:cs="Arial"/>
          <w:spacing w:val="40"/>
        </w:rPr>
        <w:t xml:space="preserve"> </w:t>
      </w:r>
      <w:r w:rsidRPr="00296E7F">
        <w:rPr>
          <w:rFonts w:cs="Arial"/>
        </w:rPr>
        <w:t>The knowledge and information of a participant is not required to exceed that which is normally possessed by a prudent person in the ordinary course of business dealings.</w:t>
      </w:r>
    </w:p>
    <w:p w14:paraId="75EAA559" w14:textId="77777777" w:rsidR="001A11B3" w:rsidRPr="00296E7F" w:rsidRDefault="001A11B3" w:rsidP="001A11B3">
      <w:pPr>
        <w:rPr>
          <w:rFonts w:cs="Arial"/>
        </w:rPr>
      </w:pPr>
      <w:r w:rsidRPr="00296E7F">
        <w:rPr>
          <w:rFonts w:cs="Arial"/>
        </w:rPr>
        <w:t xml:space="preserve">Except as authorized in paragraph 6 herein, the Department may terminate any contract if the Applicant knowingly </w:t>
      </w:r>
      <w:proofErr w:type="gramStart"/>
      <w:r w:rsidRPr="00296E7F">
        <w:rPr>
          <w:rFonts w:cs="Arial"/>
        </w:rPr>
        <w:t>enters into</w:t>
      </w:r>
      <w:proofErr w:type="gramEnd"/>
      <w:r w:rsidRPr="00296E7F">
        <w:rPr>
          <w:rFonts w:cs="Arial"/>
        </w:rPr>
        <w:t xml:space="preserve"> a lower tier covered transaction with a person who is</w:t>
      </w:r>
      <w:r w:rsidRPr="00296E7F">
        <w:rPr>
          <w:rFonts w:cs="Arial"/>
          <w:spacing w:val="40"/>
        </w:rPr>
        <w:t xml:space="preserve"> </w:t>
      </w:r>
      <w:r w:rsidRPr="00296E7F">
        <w:rPr>
          <w:rFonts w:cs="Arial"/>
        </w:rPr>
        <w:t>suspended,</w:t>
      </w:r>
      <w:r w:rsidRPr="00296E7F">
        <w:rPr>
          <w:rFonts w:cs="Arial"/>
          <w:spacing w:val="-1"/>
        </w:rPr>
        <w:t xml:space="preserve"> </w:t>
      </w:r>
      <w:r w:rsidRPr="00296E7F">
        <w:rPr>
          <w:rFonts w:cs="Arial"/>
        </w:rPr>
        <w:t>debarred,</w:t>
      </w:r>
      <w:r w:rsidRPr="00296E7F">
        <w:rPr>
          <w:rFonts w:cs="Arial"/>
          <w:spacing w:val="-1"/>
        </w:rPr>
        <w:t xml:space="preserve"> </w:t>
      </w:r>
      <w:r w:rsidRPr="00296E7F">
        <w:rPr>
          <w:rFonts w:cs="Arial"/>
        </w:rPr>
        <w:t>ineligible,</w:t>
      </w:r>
      <w:r w:rsidRPr="00296E7F">
        <w:rPr>
          <w:rFonts w:cs="Arial"/>
          <w:spacing w:val="-1"/>
        </w:rPr>
        <w:t xml:space="preserve"> </w:t>
      </w:r>
      <w:r w:rsidRPr="00296E7F">
        <w:rPr>
          <w:rFonts w:cs="Arial"/>
        </w:rPr>
        <w:t>or voluntarily</w:t>
      </w:r>
      <w:r w:rsidRPr="00296E7F">
        <w:rPr>
          <w:rFonts w:cs="Arial"/>
          <w:spacing w:val="-1"/>
        </w:rPr>
        <w:t xml:space="preserve"> </w:t>
      </w:r>
      <w:r w:rsidRPr="00296E7F">
        <w:rPr>
          <w:rFonts w:cs="Arial"/>
        </w:rPr>
        <w:t>excluded</w:t>
      </w:r>
      <w:r w:rsidRPr="00296E7F">
        <w:rPr>
          <w:rFonts w:cs="Arial"/>
          <w:spacing w:val="-1"/>
        </w:rPr>
        <w:t xml:space="preserve"> </w:t>
      </w:r>
      <w:r w:rsidRPr="00296E7F">
        <w:rPr>
          <w:rFonts w:cs="Arial"/>
        </w:rPr>
        <w:t>from</w:t>
      </w:r>
      <w:r w:rsidRPr="00296E7F">
        <w:rPr>
          <w:rFonts w:cs="Arial"/>
          <w:spacing w:val="-3"/>
        </w:rPr>
        <w:t xml:space="preserve"> </w:t>
      </w:r>
      <w:r w:rsidRPr="00296E7F">
        <w:rPr>
          <w:rFonts w:cs="Arial"/>
        </w:rPr>
        <w:t>participation</w:t>
      </w:r>
      <w:r w:rsidRPr="00296E7F">
        <w:rPr>
          <w:rFonts w:cs="Arial"/>
          <w:spacing w:val="-1"/>
        </w:rPr>
        <w:t xml:space="preserve"> </w:t>
      </w:r>
      <w:r w:rsidRPr="00296E7F">
        <w:rPr>
          <w:rFonts w:cs="Arial"/>
        </w:rPr>
        <w:t>in</w:t>
      </w:r>
      <w:r w:rsidRPr="00296E7F">
        <w:rPr>
          <w:rFonts w:cs="Arial"/>
          <w:spacing w:val="-1"/>
        </w:rPr>
        <w:t xml:space="preserve"> </w:t>
      </w:r>
      <w:r w:rsidRPr="00296E7F">
        <w:rPr>
          <w:rFonts w:cs="Arial"/>
        </w:rPr>
        <w:t>this</w:t>
      </w:r>
      <w:r w:rsidRPr="00296E7F">
        <w:rPr>
          <w:rFonts w:cs="Arial"/>
          <w:spacing w:val="-1"/>
        </w:rPr>
        <w:t xml:space="preserve"> </w:t>
      </w:r>
      <w:r w:rsidRPr="00296E7F">
        <w:rPr>
          <w:rFonts w:cs="Arial"/>
        </w:rPr>
        <w:t>transaction, in addition to other remedies available by the Federal Government.</w:t>
      </w:r>
    </w:p>
    <w:p w14:paraId="45D62B70" w14:textId="77777777" w:rsidR="001A11B3" w:rsidRPr="00296E7F" w:rsidRDefault="001A11B3" w:rsidP="001A11B3">
      <w:pPr>
        <w:rPr>
          <w:rFonts w:cs="Arial"/>
        </w:rPr>
      </w:pPr>
      <w:r w:rsidRPr="00296E7F">
        <w:rPr>
          <w:rFonts w:cs="Arial"/>
        </w:rPr>
        <w:t xml:space="preserve">The Applicant certifies to the best of his knowledge and belief, that he and his </w:t>
      </w:r>
      <w:r w:rsidRPr="00296E7F">
        <w:rPr>
          <w:rFonts w:cs="Arial"/>
          <w:spacing w:val="-2"/>
        </w:rPr>
        <w:t>principals:</w:t>
      </w:r>
    </w:p>
    <w:p w14:paraId="444D34F0" w14:textId="32218F53" w:rsidR="001A11B3" w:rsidRPr="00296E7F" w:rsidRDefault="001A11B3" w:rsidP="005F4D68">
      <w:pPr>
        <w:pStyle w:val="ListParagraph"/>
        <w:numPr>
          <w:ilvl w:val="0"/>
          <w:numId w:val="6"/>
        </w:numPr>
        <w:spacing w:after="160" w:line="259" w:lineRule="auto"/>
        <w:rPr>
          <w:rFonts w:cs="Arial"/>
        </w:rPr>
      </w:pPr>
      <w:r w:rsidRPr="00296E7F">
        <w:rPr>
          <w:rFonts w:cs="Arial"/>
        </w:rPr>
        <w:t>Are</w:t>
      </w:r>
      <w:r w:rsidRPr="00296E7F">
        <w:rPr>
          <w:rFonts w:cs="Arial"/>
          <w:spacing w:val="40"/>
        </w:rPr>
        <w:t xml:space="preserve"> </w:t>
      </w:r>
      <w:r w:rsidRPr="00296E7F">
        <w:rPr>
          <w:rFonts w:cs="Arial"/>
        </w:rPr>
        <w:t xml:space="preserve">not presently debarred, suspended, proposed for debarment, declared ineligible, or voluntarily excluded from covered transactions by any </w:t>
      </w:r>
      <w:r w:rsidR="00F66B2C">
        <w:rPr>
          <w:rFonts w:cs="Arial"/>
        </w:rPr>
        <w:t>f</w:t>
      </w:r>
      <w:r w:rsidR="00F66B2C" w:rsidRPr="00296E7F">
        <w:rPr>
          <w:rFonts w:cs="Arial"/>
        </w:rPr>
        <w:t xml:space="preserve">ederal </w:t>
      </w:r>
      <w:r w:rsidRPr="00296E7F">
        <w:rPr>
          <w:rFonts w:cs="Arial"/>
        </w:rPr>
        <w:t>department or agency;</w:t>
      </w:r>
      <w:r w:rsidRPr="00296E7F">
        <w:rPr>
          <w:rFonts w:cs="Arial"/>
        </w:rPr>
        <w:br/>
      </w:r>
    </w:p>
    <w:p w14:paraId="60F4BF71" w14:textId="06616241" w:rsidR="001A11B3" w:rsidRPr="00296E7F" w:rsidRDefault="001A11B3" w:rsidP="005F4D68">
      <w:pPr>
        <w:pStyle w:val="ListParagraph"/>
        <w:numPr>
          <w:ilvl w:val="0"/>
          <w:numId w:val="6"/>
        </w:numPr>
        <w:spacing w:after="160" w:line="259" w:lineRule="auto"/>
        <w:rPr>
          <w:rFonts w:cs="Arial"/>
        </w:rPr>
      </w:pPr>
      <w:r w:rsidRPr="00296E7F">
        <w:rPr>
          <w:rFonts w:cs="Arial"/>
        </w:rPr>
        <w:t>Have not within a three-year period preceding this proposal been convicted of or had a civil judgment rendered against them for commission of fraud or a criminal offense in connection with obtaining, attempting to obtain, or performing a public (</w:t>
      </w:r>
      <w:r w:rsidR="00F66B2C">
        <w:rPr>
          <w:rFonts w:cs="Arial"/>
        </w:rPr>
        <w:t>f</w:t>
      </w:r>
      <w:r w:rsidR="00F66B2C" w:rsidRPr="00296E7F">
        <w:rPr>
          <w:rFonts w:cs="Arial"/>
        </w:rPr>
        <w:t>ederal</w:t>
      </w:r>
      <w:r w:rsidRPr="00296E7F">
        <w:rPr>
          <w:rFonts w:cs="Arial"/>
        </w:rPr>
        <w:t>, State</w:t>
      </w:r>
      <w:r w:rsidR="00F66B2C">
        <w:rPr>
          <w:rFonts w:cs="Arial"/>
        </w:rPr>
        <w:t>,</w:t>
      </w:r>
      <w:r w:rsidRPr="00296E7F">
        <w:rPr>
          <w:rFonts w:cs="Arial"/>
        </w:rPr>
        <w:t xml:space="preserve"> or local) transaction or contract under a public transaction; violation of </w:t>
      </w:r>
      <w:r w:rsidR="00F66B2C">
        <w:rPr>
          <w:rFonts w:cs="Arial"/>
        </w:rPr>
        <w:t>f</w:t>
      </w:r>
      <w:r w:rsidR="00F66B2C" w:rsidRPr="00296E7F">
        <w:rPr>
          <w:rFonts w:cs="Arial"/>
        </w:rPr>
        <w:t xml:space="preserve">ederal </w:t>
      </w:r>
      <w:r w:rsidRPr="00296E7F">
        <w:rPr>
          <w:rFonts w:cs="Arial"/>
        </w:rPr>
        <w:t>or State antitrust statutes or commission of embezzlement, theft, forgery, bribery, falsification or destruction of records; making false statements; or receiving stolen property;</w:t>
      </w:r>
      <w:r w:rsidRPr="00296E7F">
        <w:rPr>
          <w:rFonts w:cs="Arial"/>
        </w:rPr>
        <w:br/>
      </w:r>
    </w:p>
    <w:p w14:paraId="28612D3E" w14:textId="61030578" w:rsidR="001A11B3" w:rsidRPr="00296E7F" w:rsidRDefault="001A11B3" w:rsidP="005F4D68">
      <w:pPr>
        <w:pStyle w:val="ListParagraph"/>
        <w:keepNext/>
        <w:keepLines/>
        <w:numPr>
          <w:ilvl w:val="0"/>
          <w:numId w:val="6"/>
        </w:numPr>
        <w:spacing w:after="160" w:line="259" w:lineRule="auto"/>
        <w:rPr>
          <w:rFonts w:cs="Arial"/>
        </w:rPr>
      </w:pPr>
      <w:r w:rsidRPr="00296E7F">
        <w:rPr>
          <w:rFonts w:cs="Arial"/>
        </w:rPr>
        <w:t>Are not presently indicted for or otherwise criminally or civilly charged by a governmental entity (</w:t>
      </w:r>
      <w:r w:rsidR="00F66B2C">
        <w:rPr>
          <w:rFonts w:cs="Arial"/>
        </w:rPr>
        <w:t>f</w:t>
      </w:r>
      <w:r w:rsidR="00F66B2C" w:rsidRPr="00296E7F">
        <w:rPr>
          <w:rFonts w:cs="Arial"/>
        </w:rPr>
        <w:t>ederal</w:t>
      </w:r>
      <w:r w:rsidRPr="00296E7F">
        <w:rPr>
          <w:rFonts w:cs="Arial"/>
        </w:rPr>
        <w:t>, State</w:t>
      </w:r>
      <w:r w:rsidR="00F66B2C">
        <w:rPr>
          <w:rFonts w:cs="Arial"/>
        </w:rPr>
        <w:t>,</w:t>
      </w:r>
      <w:r w:rsidRPr="00296E7F">
        <w:rPr>
          <w:rFonts w:cs="Arial"/>
        </w:rPr>
        <w:t xml:space="preserve"> or local) with commission of any of the offenses enumerated in paragraph b. of this certification; and</w:t>
      </w:r>
      <w:r w:rsidRPr="00296E7F">
        <w:rPr>
          <w:rFonts w:cs="Arial"/>
        </w:rPr>
        <w:br/>
      </w:r>
    </w:p>
    <w:p w14:paraId="3311592C" w14:textId="4BF5ACBA" w:rsidR="001A11B3" w:rsidRPr="00296E7F" w:rsidRDefault="001A11B3" w:rsidP="005F4D68">
      <w:pPr>
        <w:pStyle w:val="ListParagraph"/>
        <w:numPr>
          <w:ilvl w:val="0"/>
          <w:numId w:val="6"/>
        </w:numPr>
        <w:spacing w:after="160" w:line="259" w:lineRule="auto"/>
        <w:rPr>
          <w:rFonts w:cs="Arial"/>
        </w:rPr>
      </w:pPr>
      <w:r w:rsidRPr="00296E7F">
        <w:rPr>
          <w:rFonts w:cs="Arial"/>
        </w:rPr>
        <w:t>Have not within a three-year period preceding this proposal had one or more public transactions (</w:t>
      </w:r>
      <w:r w:rsidR="00223589">
        <w:rPr>
          <w:rFonts w:cs="Arial"/>
        </w:rPr>
        <w:t>f</w:t>
      </w:r>
      <w:r w:rsidR="00223589" w:rsidRPr="00296E7F">
        <w:rPr>
          <w:rFonts w:cs="Arial"/>
        </w:rPr>
        <w:t>ederal</w:t>
      </w:r>
      <w:r w:rsidRPr="00296E7F">
        <w:rPr>
          <w:rFonts w:cs="Arial"/>
        </w:rPr>
        <w:t>, State</w:t>
      </w:r>
      <w:r w:rsidR="00223589">
        <w:rPr>
          <w:rFonts w:cs="Arial"/>
        </w:rPr>
        <w:t>,</w:t>
      </w:r>
      <w:r w:rsidRPr="00296E7F">
        <w:rPr>
          <w:rFonts w:cs="Arial"/>
        </w:rPr>
        <w:t xml:space="preserve"> or local) terminated for cause or default.</w:t>
      </w:r>
      <w:r w:rsidRPr="00296E7F">
        <w:rPr>
          <w:rFonts w:cs="Arial"/>
        </w:rPr>
        <w:br/>
      </w:r>
    </w:p>
    <w:p w14:paraId="3B96C8EC" w14:textId="77777777" w:rsidR="001A11B3" w:rsidRPr="00296E7F" w:rsidRDefault="001A11B3" w:rsidP="005F4D68">
      <w:pPr>
        <w:pStyle w:val="ListParagraph"/>
        <w:numPr>
          <w:ilvl w:val="0"/>
          <w:numId w:val="6"/>
        </w:numPr>
        <w:spacing w:after="160" w:line="259" w:lineRule="auto"/>
        <w:rPr>
          <w:rFonts w:cs="Arial"/>
        </w:rPr>
      </w:pPr>
      <w:r w:rsidRPr="00296E7F">
        <w:rPr>
          <w:rFonts w:cs="Arial"/>
        </w:rPr>
        <w:t>Will submit a revised Debarment Certification immediately if his status changes and will show in his bid proposal an explanation for the change in status.</w:t>
      </w:r>
    </w:p>
    <w:p w14:paraId="22A6DAB5" w14:textId="77777777" w:rsidR="001A11B3" w:rsidRPr="00296E7F" w:rsidRDefault="001A11B3" w:rsidP="001A11B3">
      <w:pPr>
        <w:rPr>
          <w:rFonts w:cs="Arial"/>
        </w:rPr>
      </w:pPr>
      <w:r w:rsidRPr="00296E7F">
        <w:rPr>
          <w:rFonts w:cs="Arial"/>
        </w:rPr>
        <w:t>If the Applicant cannot certify that he is not debarred, he shall provide an explanation with this submittal.</w:t>
      </w:r>
      <w:r w:rsidRPr="00296E7F">
        <w:rPr>
          <w:rFonts w:cs="Arial"/>
          <w:spacing w:val="40"/>
        </w:rPr>
        <w:t xml:space="preserve"> </w:t>
      </w:r>
      <w:r w:rsidRPr="00296E7F">
        <w:rPr>
          <w:rFonts w:cs="Arial"/>
        </w:rPr>
        <w:t xml:space="preserve">An explanation will not necessarily result in denial of participation in a </w:t>
      </w:r>
      <w:r w:rsidRPr="00296E7F">
        <w:rPr>
          <w:rFonts w:cs="Arial"/>
          <w:spacing w:val="-2"/>
        </w:rPr>
        <w:t>contract.</w:t>
      </w:r>
    </w:p>
    <w:p w14:paraId="7621047A" w14:textId="77777777" w:rsidR="001A11B3" w:rsidRPr="00296E7F" w:rsidRDefault="001A11B3" w:rsidP="001A11B3">
      <w:pPr>
        <w:rPr>
          <w:rFonts w:cs="Arial"/>
        </w:rPr>
      </w:pPr>
      <w:r w:rsidRPr="00296E7F">
        <w:rPr>
          <w:rFonts w:cs="Arial"/>
        </w:rPr>
        <w:t>Failure to submit a non-collusion affidavit and debarment certification will result in</w:t>
      </w:r>
      <w:r w:rsidRPr="00296E7F">
        <w:rPr>
          <w:rFonts w:cs="Arial"/>
          <w:spacing w:val="40"/>
        </w:rPr>
        <w:t xml:space="preserve"> </w:t>
      </w:r>
      <w:r w:rsidRPr="00296E7F">
        <w:rPr>
          <w:rFonts w:cs="Arial"/>
        </w:rPr>
        <w:t>the Applicant’s application being considered non-responsive.</w:t>
      </w:r>
    </w:p>
    <w:p w14:paraId="6BB5BB65" w14:textId="77777777" w:rsidR="001A11B3" w:rsidRPr="00942899" w:rsidRDefault="001A11B3" w:rsidP="001A11B3">
      <w:pPr>
        <w:pStyle w:val="BodyText"/>
        <w:spacing w:before="245"/>
        <w:rPr>
          <w:rFonts w:ascii="Arial" w:hAnsi="Arial" w:cs="Arial"/>
          <w:sz w:val="20"/>
          <w:szCs w:val="20"/>
        </w:rPr>
      </w:pPr>
    </w:p>
    <w:p w14:paraId="35E3144B" w14:textId="77777777" w:rsidR="001A11B3" w:rsidRPr="00942899" w:rsidRDefault="001A11B3" w:rsidP="001A11B3">
      <w:pPr>
        <w:pStyle w:val="BodyText"/>
        <w:ind w:left="1"/>
        <w:jc w:val="center"/>
        <w:rPr>
          <w:rFonts w:ascii="Arial" w:hAnsi="Arial" w:cs="Arial"/>
          <w:sz w:val="20"/>
          <w:szCs w:val="20"/>
        </w:rPr>
      </w:pPr>
      <w:r w:rsidRPr="00942899">
        <w:rPr>
          <w:rFonts w:ascii="Arial" w:hAnsi="Arial" w:cs="Arial"/>
          <w:noProof/>
          <w:sz w:val="20"/>
          <w:szCs w:val="20"/>
        </w:rPr>
        <mc:AlternateContent>
          <mc:Choice Requires="wps">
            <w:drawing>
              <wp:anchor distT="0" distB="0" distL="0" distR="0" simplePos="0" relativeHeight="251658240" behindDoc="0" locked="0" layoutInCell="1" allowOverlap="1" wp14:anchorId="7BBBE362" wp14:editId="720F1ABD">
                <wp:simplePos x="0" y="0"/>
                <wp:positionH relativeFrom="page">
                  <wp:posOffset>1765554</wp:posOffset>
                </wp:positionH>
                <wp:positionV relativeFrom="paragraph">
                  <wp:posOffset>-76952</wp:posOffset>
                </wp:positionV>
                <wp:extent cx="182880" cy="193675"/>
                <wp:effectExtent l="0" t="0" r="0" b="0"/>
                <wp:wrapNone/>
                <wp:docPr id="10"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193675"/>
                        </a:xfrm>
                        <a:custGeom>
                          <a:avLst/>
                          <a:gdLst/>
                          <a:ahLst/>
                          <a:cxnLst/>
                          <a:rect l="l" t="t" r="r" b="b"/>
                          <a:pathLst>
                            <a:path w="182880" h="193675">
                              <a:moveTo>
                                <a:pt x="182880" y="0"/>
                              </a:moveTo>
                              <a:lnTo>
                                <a:pt x="0" y="0"/>
                              </a:lnTo>
                              <a:lnTo>
                                <a:pt x="0" y="193548"/>
                              </a:lnTo>
                              <a:lnTo>
                                <a:pt x="182880" y="193548"/>
                              </a:lnTo>
                              <a:lnTo>
                                <a:pt x="182880" y="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2FBF3149" id="Freeform: Shape 10" o:spid="_x0000_s1026" style="position:absolute;margin-left:139pt;margin-top:-6.05pt;width:14.4pt;height:15.25pt;z-index:251659264;visibility:visible;mso-wrap-style:square;mso-wrap-distance-left:0;mso-wrap-distance-top:0;mso-wrap-distance-right:0;mso-wrap-distance-bottom:0;mso-position-horizontal:absolute;mso-position-horizontal-relative:page;mso-position-vertical:absolute;mso-position-vertical-relative:text;v-text-anchor:top" coordsize="182880,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" path="m182880,l,,,193548r182880,l182880,xe" filled="f">
                <v:path arrowok="t"/>
                <w10:wrap anchorx="page"/>
              </v:shape>
            </w:pict>
          </mc:Fallback>
        </mc:AlternateContent>
      </w:r>
      <w:r w:rsidRPr="00942899">
        <w:rPr>
          <w:rFonts w:ascii="Arial" w:hAnsi="Arial" w:cs="Arial"/>
          <w:sz w:val="20"/>
          <w:szCs w:val="20"/>
        </w:rPr>
        <w:t>Check</w:t>
      </w:r>
      <w:r w:rsidRPr="00942899">
        <w:rPr>
          <w:rFonts w:ascii="Arial" w:hAnsi="Arial" w:cs="Arial"/>
          <w:spacing w:val="-1"/>
          <w:sz w:val="20"/>
          <w:szCs w:val="20"/>
        </w:rPr>
        <w:t xml:space="preserve"> </w:t>
      </w:r>
      <w:r w:rsidRPr="00942899">
        <w:rPr>
          <w:rFonts w:ascii="Arial" w:hAnsi="Arial" w:cs="Arial"/>
          <w:sz w:val="20"/>
          <w:szCs w:val="20"/>
        </w:rPr>
        <w:t>here if</w:t>
      </w:r>
      <w:r w:rsidRPr="00942899">
        <w:rPr>
          <w:rFonts w:ascii="Arial" w:hAnsi="Arial" w:cs="Arial"/>
          <w:spacing w:val="-1"/>
          <w:sz w:val="20"/>
          <w:szCs w:val="20"/>
        </w:rPr>
        <w:t xml:space="preserve"> </w:t>
      </w:r>
      <w:r w:rsidRPr="00942899">
        <w:rPr>
          <w:rFonts w:ascii="Arial" w:hAnsi="Arial" w:cs="Arial"/>
          <w:sz w:val="20"/>
          <w:szCs w:val="20"/>
        </w:rPr>
        <w:t>an explanation</w:t>
      </w:r>
      <w:r w:rsidRPr="00942899">
        <w:rPr>
          <w:rFonts w:ascii="Arial" w:hAnsi="Arial" w:cs="Arial"/>
          <w:spacing w:val="-1"/>
          <w:sz w:val="20"/>
          <w:szCs w:val="20"/>
        </w:rPr>
        <w:t xml:space="preserve"> </w:t>
      </w:r>
      <w:r w:rsidRPr="00942899">
        <w:rPr>
          <w:rFonts w:ascii="Arial" w:hAnsi="Arial" w:cs="Arial"/>
          <w:sz w:val="20"/>
          <w:szCs w:val="20"/>
        </w:rPr>
        <w:t>is attached</w:t>
      </w:r>
      <w:r w:rsidRPr="00942899">
        <w:rPr>
          <w:rFonts w:ascii="Arial" w:hAnsi="Arial" w:cs="Arial"/>
          <w:spacing w:val="-1"/>
          <w:sz w:val="20"/>
          <w:szCs w:val="20"/>
        </w:rPr>
        <w:t xml:space="preserve"> </w:t>
      </w:r>
      <w:r w:rsidRPr="00942899">
        <w:rPr>
          <w:rFonts w:ascii="Arial" w:hAnsi="Arial" w:cs="Arial"/>
          <w:sz w:val="20"/>
          <w:szCs w:val="20"/>
        </w:rPr>
        <w:t xml:space="preserve">to this </w:t>
      </w:r>
      <w:r w:rsidRPr="00942899">
        <w:rPr>
          <w:rFonts w:ascii="Arial" w:hAnsi="Arial" w:cs="Arial"/>
          <w:spacing w:val="-2"/>
          <w:sz w:val="20"/>
          <w:szCs w:val="20"/>
        </w:rPr>
        <w:t>certification.</w:t>
      </w:r>
    </w:p>
    <w:p w14:paraId="638E4BCC" w14:textId="77777777" w:rsidR="001A11B3" w:rsidRPr="00942899" w:rsidRDefault="001A11B3" w:rsidP="001A11B3">
      <w:pPr>
        <w:rPr>
          <w:rFonts w:cs="Arial"/>
          <w:sz w:val="20"/>
        </w:rPr>
      </w:pPr>
    </w:p>
    <w:p w14:paraId="64FEC70B" w14:textId="77777777" w:rsidR="001A11B3" w:rsidRPr="00296E7F" w:rsidRDefault="001A11B3" w:rsidP="001A11B3">
      <w:pPr>
        <w:spacing w:before="253"/>
        <w:ind w:right="438"/>
        <w:jc w:val="center"/>
        <w:rPr>
          <w:rFonts w:cs="Arial"/>
          <w:b/>
          <w:sz w:val="20"/>
        </w:rPr>
      </w:pPr>
      <w:r w:rsidRPr="00296E7F">
        <w:rPr>
          <w:rFonts w:cs="Arial"/>
          <w:b/>
          <w:sz w:val="20"/>
        </w:rPr>
        <w:t>SIGNATURE OF Applicant</w:t>
      </w:r>
    </w:p>
    <w:p w14:paraId="1D26ED74" w14:textId="77777777" w:rsidR="001A11B3" w:rsidRPr="00942899" w:rsidRDefault="001A11B3" w:rsidP="001A11B3">
      <w:pPr>
        <w:pStyle w:val="BodyText"/>
        <w:rPr>
          <w:rFonts w:ascii="Arial" w:hAnsi="Arial" w:cs="Arial"/>
          <w:b/>
          <w:sz w:val="20"/>
          <w:szCs w:val="20"/>
        </w:rPr>
      </w:pPr>
    </w:p>
    <w:p w14:paraId="797049AA" w14:textId="77777777" w:rsidR="001A11B3" w:rsidRPr="00942899" w:rsidRDefault="001A11B3" w:rsidP="001A11B3">
      <w:pPr>
        <w:pStyle w:val="BodyText"/>
        <w:rPr>
          <w:rFonts w:ascii="Arial" w:hAnsi="Arial" w:cs="Arial"/>
          <w:b/>
          <w:sz w:val="20"/>
          <w:szCs w:val="20"/>
        </w:rPr>
      </w:pPr>
    </w:p>
    <w:p w14:paraId="63C6E662" w14:textId="77777777" w:rsidR="001A11B3" w:rsidRPr="00942899" w:rsidRDefault="001A11B3" w:rsidP="001A11B3">
      <w:pPr>
        <w:pStyle w:val="BodyText"/>
        <w:spacing w:before="108"/>
        <w:rPr>
          <w:rFonts w:ascii="Arial" w:hAnsi="Arial" w:cs="Arial"/>
          <w:b/>
          <w:sz w:val="20"/>
          <w:szCs w:val="20"/>
        </w:rPr>
      </w:pPr>
      <w:r w:rsidRPr="00942899">
        <w:rPr>
          <w:rFonts w:ascii="Arial" w:hAnsi="Arial" w:cs="Arial"/>
          <w:noProof/>
          <w:sz w:val="20"/>
          <w:szCs w:val="20"/>
        </w:rPr>
        <mc:AlternateContent>
          <mc:Choice Requires="wps">
            <w:drawing>
              <wp:anchor distT="0" distB="0" distL="0" distR="0" simplePos="0" relativeHeight="251658248" behindDoc="1" locked="0" layoutInCell="1" allowOverlap="1" wp14:anchorId="4881B37B" wp14:editId="32CF4209">
                <wp:simplePos x="0" y="0"/>
                <wp:positionH relativeFrom="margin">
                  <wp:align>center</wp:align>
                </wp:positionH>
                <wp:positionV relativeFrom="paragraph">
                  <wp:posOffset>229870</wp:posOffset>
                </wp:positionV>
                <wp:extent cx="6400800" cy="6350"/>
                <wp:effectExtent l="0" t="0" r="0" b="0"/>
                <wp:wrapTopAndBottom/>
                <wp:docPr id="85455850" name="Freeform: Shape 854558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6350"/>
                        </a:xfrm>
                        <a:custGeom>
                          <a:avLst/>
                          <a:gdLst/>
                          <a:ahLst/>
                          <a:cxnLst/>
                          <a:rect l="l" t="t" r="r" b="b"/>
                          <a:pathLst>
                            <a:path w="5943600" h="6350">
                              <a:moveTo>
                                <a:pt x="5943600" y="0"/>
                              </a:moveTo>
                              <a:lnTo>
                                <a:pt x="0" y="0"/>
                              </a:lnTo>
                              <a:lnTo>
                                <a:pt x="0" y="6095"/>
                              </a:lnTo>
                              <a:lnTo>
                                <a:pt x="5943600" y="6095"/>
                              </a:lnTo>
                              <a:lnTo>
                                <a:pt x="5943600"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73CE241A" id="Freeform: Shape 85455850" o:spid="_x0000_s1026" style="position:absolute;margin-left:0;margin-top:18.1pt;width:7in;height:.5pt;z-index:-25164902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margin;mso-height-relative:margin;v-text-anchor:top" coordsize="5943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" path="m5943600,l,,,6095r5943600,l5943600,xe" fillcolor="black" stroked="f">
                <v:path arrowok="t"/>
                <w10:wrap type="topAndBottom" anchorx="margin"/>
              </v:shape>
            </w:pict>
          </mc:Fallback>
        </mc:AlternateContent>
      </w:r>
    </w:p>
    <w:p w14:paraId="60811F88" w14:textId="77777777" w:rsidR="001A11B3" w:rsidRPr="00942899" w:rsidRDefault="001A11B3" w:rsidP="001A11B3">
      <w:pPr>
        <w:ind w:right="438"/>
        <w:jc w:val="center"/>
        <w:rPr>
          <w:rFonts w:cs="Arial"/>
          <w:sz w:val="20"/>
        </w:rPr>
      </w:pPr>
      <w:r w:rsidRPr="00942899">
        <w:rPr>
          <w:rFonts w:cs="Arial"/>
          <w:sz w:val="20"/>
        </w:rPr>
        <w:t>Full</w:t>
      </w:r>
      <w:r w:rsidRPr="00942899">
        <w:rPr>
          <w:rFonts w:cs="Arial"/>
          <w:spacing w:val="-5"/>
          <w:sz w:val="20"/>
        </w:rPr>
        <w:t xml:space="preserve"> </w:t>
      </w:r>
      <w:r w:rsidRPr="00942899">
        <w:rPr>
          <w:rFonts w:cs="Arial"/>
          <w:sz w:val="20"/>
        </w:rPr>
        <w:t>name</w:t>
      </w:r>
      <w:r w:rsidRPr="00942899">
        <w:rPr>
          <w:rFonts w:cs="Arial"/>
          <w:spacing w:val="-5"/>
          <w:sz w:val="20"/>
        </w:rPr>
        <w:t xml:space="preserve"> </w:t>
      </w:r>
      <w:r w:rsidRPr="00942899">
        <w:rPr>
          <w:rFonts w:cs="Arial"/>
          <w:sz w:val="20"/>
        </w:rPr>
        <w:t>of Firm</w:t>
      </w:r>
    </w:p>
    <w:p w14:paraId="54A38DC1" w14:textId="77777777" w:rsidR="001A11B3" w:rsidRPr="00942899" w:rsidRDefault="001A11B3" w:rsidP="001A11B3">
      <w:pPr>
        <w:pStyle w:val="BodyText"/>
        <w:rPr>
          <w:rFonts w:ascii="Arial" w:hAnsi="Arial" w:cs="Arial"/>
          <w:sz w:val="20"/>
          <w:szCs w:val="20"/>
        </w:rPr>
      </w:pPr>
    </w:p>
    <w:p w14:paraId="21820DCA" w14:textId="77777777" w:rsidR="001A11B3" w:rsidRPr="00942899" w:rsidRDefault="001A11B3" w:rsidP="001A11B3">
      <w:pPr>
        <w:pStyle w:val="BodyText"/>
        <w:spacing w:before="68"/>
        <w:rPr>
          <w:rFonts w:ascii="Arial" w:hAnsi="Arial" w:cs="Arial"/>
          <w:sz w:val="20"/>
          <w:szCs w:val="20"/>
        </w:rPr>
      </w:pPr>
      <w:r w:rsidRPr="00942899">
        <w:rPr>
          <w:rFonts w:ascii="Arial" w:hAnsi="Arial" w:cs="Arial"/>
          <w:noProof/>
          <w:sz w:val="20"/>
          <w:szCs w:val="20"/>
        </w:rPr>
        <mc:AlternateContent>
          <mc:Choice Requires="wps">
            <w:drawing>
              <wp:anchor distT="0" distB="0" distL="0" distR="0" simplePos="0" relativeHeight="251658249" behindDoc="1" locked="0" layoutInCell="1" allowOverlap="1" wp14:anchorId="542530A1" wp14:editId="31C776C4">
                <wp:simplePos x="0" y="0"/>
                <wp:positionH relativeFrom="margin">
                  <wp:align>center</wp:align>
                </wp:positionH>
                <wp:positionV relativeFrom="paragraph">
                  <wp:posOffset>204470</wp:posOffset>
                </wp:positionV>
                <wp:extent cx="6400800" cy="6350"/>
                <wp:effectExtent l="0" t="0" r="0" b="0"/>
                <wp:wrapTopAndBottom/>
                <wp:docPr id="1536616040" name="Freeform: Shape 15366160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6350"/>
                        </a:xfrm>
                        <a:custGeom>
                          <a:avLst/>
                          <a:gdLst/>
                          <a:ahLst/>
                          <a:cxnLst/>
                          <a:rect l="l" t="t" r="r" b="b"/>
                          <a:pathLst>
                            <a:path w="5943600" h="6350">
                              <a:moveTo>
                                <a:pt x="5943600" y="0"/>
                              </a:moveTo>
                              <a:lnTo>
                                <a:pt x="0" y="0"/>
                              </a:lnTo>
                              <a:lnTo>
                                <a:pt x="0" y="6096"/>
                              </a:lnTo>
                              <a:lnTo>
                                <a:pt x="5943600" y="6096"/>
                              </a:lnTo>
                              <a:lnTo>
                                <a:pt x="5943600"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xmlns:arto="http://schemas.microsoft.com/office/word/2006/arto" xmlns:w16du="http://schemas.microsoft.com/office/word/2023/wordml/word16du">
            <w:pict>
              <v:shape w14:anchorId="186B00BC" id="Freeform: Shape 1536616040" o:spid="_x0000_s1026" style="position:absolute;margin-left:0;margin-top:16.1pt;width:7in;height:.5pt;z-index:-251648000;visibility:visible;mso-wrap-style:square;mso-width-percent:0;mso-wrap-distance-left:0;mso-wrap-distance-top:0;mso-wrap-distance-right:0;mso-wrap-distance-bottom:0;mso-position-horizontal:center;mso-position-horizontal-relative:margin;mso-position-vertical:absolute;mso-position-vertical-relative:text;mso-width-percent:0;mso-width-relative:margin;v-text-anchor:top" coordsize="59436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" path="m5943600,l,,,6096r5943600,l5943600,xe" fillcolor="black" stroked="f">
                <v:path arrowok="t"/>
                <w10:wrap type="topAndBottom" anchorx="margin"/>
              </v:shape>
            </w:pict>
          </mc:Fallback>
        </mc:AlternateContent>
      </w:r>
    </w:p>
    <w:p w14:paraId="1557CEB5" w14:textId="77777777" w:rsidR="001A11B3" w:rsidRPr="00942899" w:rsidRDefault="001A11B3" w:rsidP="001A11B3">
      <w:pPr>
        <w:ind w:right="437"/>
        <w:jc w:val="center"/>
        <w:rPr>
          <w:rFonts w:cs="Arial"/>
          <w:sz w:val="20"/>
        </w:rPr>
      </w:pPr>
      <w:r w:rsidRPr="00942899">
        <w:rPr>
          <w:rFonts w:cs="Arial"/>
          <w:sz w:val="20"/>
        </w:rPr>
        <w:t>Address</w:t>
      </w:r>
    </w:p>
    <w:p w14:paraId="64A1C4CD" w14:textId="77777777" w:rsidR="001A11B3" w:rsidRPr="00942899" w:rsidRDefault="001A11B3" w:rsidP="001A11B3">
      <w:pPr>
        <w:pStyle w:val="BodyText"/>
        <w:rPr>
          <w:rFonts w:ascii="Arial" w:hAnsi="Arial" w:cs="Arial"/>
          <w:sz w:val="20"/>
          <w:szCs w:val="20"/>
        </w:rPr>
      </w:pPr>
    </w:p>
    <w:p w14:paraId="2D07DE84" w14:textId="77777777" w:rsidR="001A11B3" w:rsidRPr="00942899" w:rsidRDefault="001A11B3" w:rsidP="001A11B3">
      <w:pPr>
        <w:rPr>
          <w:rFonts w:cs="Arial"/>
          <w:sz w:val="20"/>
        </w:rPr>
      </w:pPr>
      <w:r w:rsidRPr="00942899">
        <w:rPr>
          <w:rFonts w:cs="Arial"/>
          <w:noProof/>
          <w:sz w:val="20"/>
        </w:rPr>
        <mc:AlternateContent>
          <mc:Choice Requires="wps">
            <w:drawing>
              <wp:anchor distT="0" distB="0" distL="0" distR="0" simplePos="0" relativeHeight="251658250" behindDoc="1" locked="0" layoutInCell="1" allowOverlap="1" wp14:anchorId="4C2414B8" wp14:editId="1F3BB6AE">
                <wp:simplePos x="0" y="0"/>
                <wp:positionH relativeFrom="page">
                  <wp:posOffset>982980</wp:posOffset>
                </wp:positionH>
                <wp:positionV relativeFrom="paragraph">
                  <wp:posOffset>304810</wp:posOffset>
                </wp:positionV>
                <wp:extent cx="2581275" cy="1270"/>
                <wp:effectExtent l="0" t="0" r="0" b="0"/>
                <wp:wrapTopAndBottom/>
                <wp:docPr id="783965196" name="Freeform: Shape 783965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1275" cy="1270"/>
                        </a:xfrm>
                        <a:custGeom>
                          <a:avLst/>
                          <a:gdLst/>
                          <a:ahLst/>
                          <a:cxnLst/>
                          <a:rect l="l" t="t" r="r" b="b"/>
                          <a:pathLst>
                            <a:path w="2581275">
                              <a:moveTo>
                                <a:pt x="0" y="0"/>
                              </a:moveTo>
                              <a:lnTo>
                                <a:pt x="2581076"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61EFF02B" id="Freeform: Shape 783965196" o:spid="_x0000_s1026" style="position:absolute;margin-left:77.4pt;margin-top:24pt;width:203.2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25812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" path="m,l2581076,e" filled="f" strokeweight=".27489mm">
                <v:path arrowok="t"/>
                <w10:wrap type="topAndBottom" anchorx="page"/>
              </v:shape>
            </w:pict>
          </mc:Fallback>
        </mc:AlternateContent>
      </w:r>
      <w:r w:rsidRPr="00942899">
        <w:rPr>
          <w:rFonts w:cs="Arial"/>
          <w:noProof/>
          <w:sz w:val="20"/>
        </w:rPr>
        <mc:AlternateContent>
          <mc:Choice Requires="wps">
            <w:drawing>
              <wp:anchor distT="0" distB="0" distL="0" distR="0" simplePos="0" relativeHeight="251658251" behindDoc="1" locked="0" layoutInCell="1" allowOverlap="1" wp14:anchorId="50DBF0E6" wp14:editId="20B59088">
                <wp:simplePos x="0" y="0"/>
                <wp:positionH relativeFrom="page">
                  <wp:posOffset>3894566</wp:posOffset>
                </wp:positionH>
                <wp:positionV relativeFrom="paragraph">
                  <wp:posOffset>304810</wp:posOffset>
                </wp:positionV>
                <wp:extent cx="2884805" cy="1270"/>
                <wp:effectExtent l="0" t="0" r="0" b="0"/>
                <wp:wrapTopAndBottom/>
                <wp:docPr id="801653047" name="Freeform: Shape 8016530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4805" cy="1270"/>
                        </a:xfrm>
                        <a:custGeom>
                          <a:avLst/>
                          <a:gdLst/>
                          <a:ahLst/>
                          <a:cxnLst/>
                          <a:rect l="l" t="t" r="r" b="b"/>
                          <a:pathLst>
                            <a:path w="2884805">
                              <a:moveTo>
                                <a:pt x="0" y="0"/>
                              </a:moveTo>
                              <a:lnTo>
                                <a:pt x="2884474"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12C53B71" id="Freeform: Shape 801653047" o:spid="_x0000_s1026" style="position:absolute;margin-left:306.65pt;margin-top:24pt;width:227.1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28848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" path="m,l2884474,e" filled="f" strokeweight=".27489mm">
                <v:path arrowok="t"/>
                <w10:wrap type="topAndBottom" anchorx="page"/>
              </v:shape>
            </w:pict>
          </mc:Fallback>
        </mc:AlternateContent>
      </w:r>
    </w:p>
    <w:p w14:paraId="21F032F7" w14:textId="77777777" w:rsidR="001A11B3" w:rsidRPr="00942899" w:rsidRDefault="001A11B3" w:rsidP="001A11B3">
      <w:pPr>
        <w:ind w:left="4320" w:hanging="2160"/>
        <w:rPr>
          <w:rFonts w:cs="Arial"/>
          <w:sz w:val="20"/>
        </w:rPr>
      </w:pPr>
      <w:r w:rsidRPr="00942899">
        <w:rPr>
          <w:rFonts w:cs="Arial"/>
          <w:position w:val="2"/>
          <w:sz w:val="20"/>
        </w:rPr>
        <w:t>Signature of Witness</w:t>
      </w:r>
      <w:r w:rsidRPr="00942899">
        <w:rPr>
          <w:rFonts w:cs="Arial"/>
          <w:position w:val="2"/>
          <w:sz w:val="20"/>
        </w:rPr>
        <w:tab/>
      </w:r>
      <w:r w:rsidRPr="00942899">
        <w:rPr>
          <w:rFonts w:cs="Arial"/>
          <w:position w:val="2"/>
          <w:sz w:val="20"/>
        </w:rPr>
        <w:tab/>
        <w:t xml:space="preserve">       </w:t>
      </w:r>
      <w:r w:rsidRPr="00942899">
        <w:rPr>
          <w:rFonts w:cs="Arial"/>
          <w:spacing w:val="-2"/>
          <w:sz w:val="20"/>
        </w:rPr>
        <w:t>Signature of Member/Manager/Authorized Agent</w:t>
      </w:r>
      <w:r w:rsidRPr="00942899">
        <w:rPr>
          <w:rFonts w:cs="Arial"/>
          <w:spacing w:val="-2"/>
          <w:sz w:val="20"/>
        </w:rPr>
        <w:br/>
        <w:t xml:space="preserve">                      </w:t>
      </w:r>
      <w:r w:rsidRPr="00942899">
        <w:rPr>
          <w:rFonts w:cs="Arial"/>
          <w:sz w:val="20"/>
        </w:rPr>
        <w:t>(Select appropriate Title)</w:t>
      </w:r>
    </w:p>
    <w:p w14:paraId="16DFEC60" w14:textId="77777777" w:rsidR="001A11B3" w:rsidRPr="00942899" w:rsidRDefault="001A11B3" w:rsidP="001A11B3">
      <w:pPr>
        <w:jc w:val="center"/>
        <w:rPr>
          <w:rFonts w:cs="Arial"/>
          <w:sz w:val="20"/>
        </w:rPr>
      </w:pPr>
      <w:r w:rsidRPr="00942899">
        <w:rPr>
          <w:rFonts w:cs="Arial"/>
          <w:noProof/>
          <w:sz w:val="20"/>
        </w:rPr>
        <mc:AlternateContent>
          <mc:Choice Requires="wps">
            <w:drawing>
              <wp:anchor distT="0" distB="0" distL="0" distR="0" simplePos="0" relativeHeight="251658252" behindDoc="1" locked="0" layoutInCell="1" allowOverlap="1" wp14:anchorId="7076773D" wp14:editId="0BC94418">
                <wp:simplePos x="0" y="0"/>
                <wp:positionH relativeFrom="page">
                  <wp:posOffset>1211580</wp:posOffset>
                </wp:positionH>
                <wp:positionV relativeFrom="paragraph">
                  <wp:posOffset>234532</wp:posOffset>
                </wp:positionV>
                <wp:extent cx="2316480" cy="1270"/>
                <wp:effectExtent l="0" t="0" r="0" b="0"/>
                <wp:wrapTopAndBottom/>
                <wp:docPr id="16" name="Freeform: 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6480" cy="1270"/>
                        </a:xfrm>
                        <a:custGeom>
                          <a:avLst/>
                          <a:gdLst/>
                          <a:ahLst/>
                          <a:cxnLst/>
                          <a:rect l="l" t="t" r="r" b="b"/>
                          <a:pathLst>
                            <a:path w="2316480">
                              <a:moveTo>
                                <a:pt x="0" y="0"/>
                              </a:moveTo>
                              <a:lnTo>
                                <a:pt x="2316346"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45A4A371" id="Freeform: Shape 16" o:spid="_x0000_s1026" style="position:absolute;margin-left:95.4pt;margin-top:18.45pt;width:182.4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2316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" path="m,l2316346,e" filled="f" strokeweight=".36pt">
                <v:path arrowok="t"/>
                <w10:wrap type="topAndBottom" anchorx="page"/>
              </v:shape>
            </w:pict>
          </mc:Fallback>
        </mc:AlternateContent>
      </w:r>
      <w:r w:rsidRPr="00942899">
        <w:rPr>
          <w:rFonts w:cs="Arial"/>
          <w:noProof/>
          <w:sz w:val="20"/>
        </w:rPr>
        <mc:AlternateContent>
          <mc:Choice Requires="wps">
            <w:drawing>
              <wp:anchor distT="0" distB="0" distL="0" distR="0" simplePos="0" relativeHeight="251658253" behindDoc="1" locked="0" layoutInCell="1" allowOverlap="1" wp14:anchorId="4345F39B" wp14:editId="6D9F658F">
                <wp:simplePos x="0" y="0"/>
                <wp:positionH relativeFrom="page">
                  <wp:posOffset>4042409</wp:posOffset>
                </wp:positionH>
                <wp:positionV relativeFrom="paragraph">
                  <wp:posOffset>234532</wp:posOffset>
                </wp:positionV>
                <wp:extent cx="2598420" cy="1270"/>
                <wp:effectExtent l="0" t="0" r="0" b="0"/>
                <wp:wrapTopAndBottom/>
                <wp:docPr id="17" name="Freeform: 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98420" cy="1270"/>
                        </a:xfrm>
                        <a:custGeom>
                          <a:avLst/>
                          <a:gdLst/>
                          <a:ahLst/>
                          <a:cxnLst/>
                          <a:rect l="l" t="t" r="r" b="b"/>
                          <a:pathLst>
                            <a:path w="2598420">
                              <a:moveTo>
                                <a:pt x="0" y="0"/>
                              </a:moveTo>
                              <a:lnTo>
                                <a:pt x="2598267" y="0"/>
                              </a:lnTo>
                            </a:path>
                          </a:pathLst>
                        </a:custGeom>
                        <a:ln w="4572">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w16du="http://schemas.microsoft.com/office/word/2023/wordml/word16du">
            <w:pict>
              <v:shape w14:anchorId="22A0B80A" id="Freeform: Shape 17" o:spid="_x0000_s1026" style="position:absolute;margin-left:318.3pt;margin-top:18.45pt;width:204.6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25984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" path="m,l2598267,e" filled="f" strokeweight=".36pt">
                <v:path arrowok="t"/>
                <w10:wrap type="topAndBottom" anchorx="page"/>
              </v:shape>
            </w:pict>
          </mc:Fallback>
        </mc:AlternateContent>
      </w:r>
    </w:p>
    <w:p w14:paraId="277BCCA8" w14:textId="77777777" w:rsidR="001A11B3" w:rsidRPr="00942899" w:rsidRDefault="001A11B3" w:rsidP="001A11B3">
      <w:pPr>
        <w:jc w:val="center"/>
        <w:rPr>
          <w:rFonts w:cs="Arial"/>
          <w:sz w:val="20"/>
        </w:rPr>
      </w:pPr>
      <w:r w:rsidRPr="00942899">
        <w:rPr>
          <w:rFonts w:cs="Arial"/>
          <w:sz w:val="20"/>
        </w:rPr>
        <w:t>Print</w:t>
      </w:r>
      <w:r w:rsidRPr="00942899">
        <w:rPr>
          <w:rFonts w:cs="Arial"/>
          <w:spacing w:val="-10"/>
          <w:sz w:val="20"/>
        </w:rPr>
        <w:t xml:space="preserve"> </w:t>
      </w:r>
      <w:r w:rsidRPr="00942899">
        <w:rPr>
          <w:rFonts w:cs="Arial"/>
          <w:sz w:val="20"/>
        </w:rPr>
        <w:t>or</w:t>
      </w:r>
      <w:r w:rsidRPr="00942899">
        <w:rPr>
          <w:rFonts w:cs="Arial"/>
          <w:spacing w:val="-8"/>
          <w:sz w:val="20"/>
        </w:rPr>
        <w:t xml:space="preserve"> </w:t>
      </w:r>
      <w:r w:rsidRPr="00942899">
        <w:rPr>
          <w:rFonts w:cs="Arial"/>
          <w:sz w:val="20"/>
        </w:rPr>
        <w:t>Type</w:t>
      </w:r>
      <w:r w:rsidRPr="00942899">
        <w:rPr>
          <w:rFonts w:cs="Arial"/>
          <w:spacing w:val="-8"/>
          <w:sz w:val="20"/>
        </w:rPr>
        <w:t xml:space="preserve"> </w:t>
      </w:r>
      <w:r w:rsidRPr="00942899">
        <w:rPr>
          <w:rFonts w:cs="Arial"/>
          <w:sz w:val="20"/>
        </w:rPr>
        <w:t>Signer’s</w:t>
      </w:r>
      <w:r w:rsidRPr="00942899">
        <w:rPr>
          <w:rFonts w:cs="Arial"/>
          <w:spacing w:val="-8"/>
          <w:sz w:val="20"/>
        </w:rPr>
        <w:t xml:space="preserve"> </w:t>
      </w:r>
      <w:r w:rsidRPr="00942899">
        <w:rPr>
          <w:rFonts w:cs="Arial"/>
          <w:spacing w:val="-4"/>
          <w:sz w:val="20"/>
        </w:rPr>
        <w:t>Name</w:t>
      </w:r>
      <w:r w:rsidRPr="00942899">
        <w:rPr>
          <w:rFonts w:cs="Arial"/>
          <w:spacing w:val="-4"/>
          <w:sz w:val="20"/>
        </w:rPr>
        <w:tab/>
      </w:r>
      <w:r w:rsidRPr="00942899">
        <w:rPr>
          <w:rFonts w:cs="Arial"/>
          <w:spacing w:val="-4"/>
          <w:sz w:val="20"/>
        </w:rPr>
        <w:tab/>
      </w:r>
      <w:r w:rsidRPr="00942899">
        <w:rPr>
          <w:rFonts w:cs="Arial"/>
          <w:sz w:val="20"/>
        </w:rPr>
        <w:tab/>
        <w:t>Print</w:t>
      </w:r>
      <w:r w:rsidRPr="00942899">
        <w:rPr>
          <w:rFonts w:cs="Arial"/>
          <w:spacing w:val="-8"/>
          <w:sz w:val="20"/>
        </w:rPr>
        <w:t xml:space="preserve"> </w:t>
      </w:r>
      <w:r w:rsidRPr="00942899">
        <w:rPr>
          <w:rFonts w:cs="Arial"/>
          <w:sz w:val="20"/>
        </w:rPr>
        <w:t>or</w:t>
      </w:r>
      <w:r w:rsidRPr="00942899">
        <w:rPr>
          <w:rFonts w:cs="Arial"/>
          <w:spacing w:val="-9"/>
          <w:sz w:val="20"/>
        </w:rPr>
        <w:t xml:space="preserve"> </w:t>
      </w:r>
      <w:r w:rsidRPr="00942899">
        <w:rPr>
          <w:rFonts w:cs="Arial"/>
          <w:sz w:val="20"/>
        </w:rPr>
        <w:t>Type</w:t>
      </w:r>
      <w:r w:rsidRPr="00942899">
        <w:rPr>
          <w:rFonts w:cs="Arial"/>
          <w:spacing w:val="-8"/>
          <w:sz w:val="20"/>
        </w:rPr>
        <w:t xml:space="preserve"> </w:t>
      </w:r>
      <w:r w:rsidRPr="00942899">
        <w:rPr>
          <w:rFonts w:cs="Arial"/>
          <w:sz w:val="20"/>
        </w:rPr>
        <w:t>Signer’s</w:t>
      </w:r>
      <w:r w:rsidRPr="00942899">
        <w:rPr>
          <w:rFonts w:cs="Arial"/>
          <w:spacing w:val="-8"/>
          <w:sz w:val="20"/>
        </w:rPr>
        <w:t xml:space="preserve"> </w:t>
      </w:r>
      <w:r w:rsidRPr="00942899">
        <w:rPr>
          <w:rFonts w:cs="Arial"/>
          <w:spacing w:val="-4"/>
          <w:sz w:val="20"/>
        </w:rPr>
        <w:t>Name</w:t>
      </w:r>
    </w:p>
    <w:p w14:paraId="53672232" w14:textId="77777777" w:rsidR="001A11B3" w:rsidRPr="00296E7F" w:rsidRDefault="001A11B3" w:rsidP="001A11B3">
      <w:pPr>
        <w:spacing w:line="276" w:lineRule="auto"/>
        <w:rPr>
          <w:rFonts w:cs="Arial"/>
          <w:noProof/>
        </w:rPr>
      </w:pPr>
    </w:p>
    <w:p w14:paraId="5051196F" w14:textId="77777777" w:rsidR="00296FC1" w:rsidRDefault="00296FC1" w:rsidP="00432F78"/>
    <w:sectPr w:rsidR="00296FC1" w:rsidSect="00047350">
      <w:headerReference w:type="default" r:id="rId19"/>
      <w:pgSz w:w="12240" w:h="15840"/>
      <w:pgMar w:top="1530" w:right="720" w:bottom="720" w:left="720" w:header="720" w:footer="6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F3E3F" w14:textId="77777777" w:rsidR="00047350" w:rsidRDefault="00047350" w:rsidP="00115F89">
      <w:pPr>
        <w:spacing w:after="0" w:line="240" w:lineRule="auto"/>
      </w:pPr>
      <w:r>
        <w:separator/>
      </w:r>
    </w:p>
    <w:p w14:paraId="0D93D500" w14:textId="77777777" w:rsidR="00047350" w:rsidRDefault="00047350"/>
  </w:endnote>
  <w:endnote w:type="continuationSeparator" w:id="0">
    <w:p w14:paraId="0A7054AF" w14:textId="77777777" w:rsidR="00047350" w:rsidRDefault="00047350" w:rsidP="00115F89">
      <w:pPr>
        <w:spacing w:after="0" w:line="240" w:lineRule="auto"/>
      </w:pPr>
      <w:r>
        <w:continuationSeparator/>
      </w:r>
    </w:p>
    <w:p w14:paraId="126D7AF2" w14:textId="77777777" w:rsidR="00047350" w:rsidRDefault="00047350"/>
  </w:endnote>
  <w:endnote w:type="continuationNotice" w:id="1">
    <w:p w14:paraId="103A82A7" w14:textId="77777777" w:rsidR="00047350" w:rsidRDefault="00047350">
      <w:pPr>
        <w:spacing w:after="0" w:line="240" w:lineRule="auto"/>
      </w:pPr>
    </w:p>
    <w:p w14:paraId="2FB2F39F" w14:textId="77777777" w:rsidR="00047350" w:rsidRDefault="00047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charset w:val="00"/>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ato">
    <w:charset w:val="00"/>
    <w:family w:val="swiss"/>
    <w:pitch w:val="variable"/>
    <w:sig w:usb0="E10002FF" w:usb1="5000ECFF" w:usb2="00000021" w:usb3="00000000" w:csb0="0000019F" w:csb1="00000000"/>
  </w:font>
  <w:font w:name="Roboto Slab Medium">
    <w:charset w:val="00"/>
    <w:family w:val="auto"/>
    <w:pitch w:val="variable"/>
    <w:sig w:usb0="000004FF" w:usb1="8000405F" w:usb2="00000022"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55A4A" w14:textId="28555092" w:rsidR="00C56644" w:rsidRPr="00B46E14" w:rsidRDefault="00F209DA">
    <w:pPr>
      <w:pStyle w:val="Footer"/>
      <w:jc w:val="center"/>
      <w:rPr>
        <w:rFonts w:cs="Arial"/>
        <w:sz w:val="14"/>
        <w:szCs w:val="14"/>
      </w:rPr>
    </w:pPr>
    <w:r w:rsidRPr="00B46E14">
      <w:rPr>
        <w:rFonts w:cs="Arial"/>
        <w:sz w:val="18"/>
        <w:szCs w:val="18"/>
      </w:rPr>
      <w:fldChar w:fldCharType="begin"/>
    </w:r>
    <w:r w:rsidRPr="00B46E14">
      <w:rPr>
        <w:rFonts w:cs="Arial"/>
        <w:sz w:val="18"/>
        <w:szCs w:val="18"/>
      </w:rPr>
      <w:instrText xml:space="preserve"> PAGE   \* MERGEFORMAT </w:instrText>
    </w:r>
    <w:r w:rsidRPr="00B46E14">
      <w:rPr>
        <w:rFonts w:cs="Arial"/>
        <w:sz w:val="18"/>
        <w:szCs w:val="18"/>
      </w:rPr>
      <w:fldChar w:fldCharType="separate"/>
    </w:r>
    <w:r w:rsidRPr="00B46E14">
      <w:rPr>
        <w:rFonts w:cs="Arial"/>
        <w:noProof/>
        <w:sz w:val="18"/>
        <w:szCs w:val="18"/>
      </w:rPr>
      <w:t>1</w:t>
    </w:r>
    <w:r w:rsidRPr="00B46E14">
      <w:rPr>
        <w:rFonts w:cs="Arial"/>
        <w:noProof/>
        <w:sz w:val="18"/>
        <w:szCs w:val="18"/>
      </w:rPr>
      <w:fldChar w:fldCharType="end"/>
    </w:r>
  </w:p>
  <w:p w14:paraId="42E9F38E" w14:textId="3DF697B1" w:rsidR="00351C4A" w:rsidRDefault="00351C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3535" w14:textId="77777777" w:rsidR="00047350" w:rsidRDefault="00047350" w:rsidP="00115F89">
      <w:pPr>
        <w:spacing w:after="0" w:line="240" w:lineRule="auto"/>
      </w:pPr>
      <w:r>
        <w:separator/>
      </w:r>
    </w:p>
    <w:p w14:paraId="5955F936" w14:textId="77777777" w:rsidR="00047350" w:rsidRDefault="00047350"/>
  </w:footnote>
  <w:footnote w:type="continuationSeparator" w:id="0">
    <w:p w14:paraId="71E98745" w14:textId="77777777" w:rsidR="00047350" w:rsidRDefault="00047350" w:rsidP="00115F89">
      <w:pPr>
        <w:spacing w:after="0" w:line="240" w:lineRule="auto"/>
      </w:pPr>
      <w:r>
        <w:continuationSeparator/>
      </w:r>
    </w:p>
    <w:p w14:paraId="26F744F9" w14:textId="77777777" w:rsidR="00047350" w:rsidRDefault="00047350"/>
  </w:footnote>
  <w:footnote w:type="continuationNotice" w:id="1">
    <w:p w14:paraId="4E8CEACD" w14:textId="77777777" w:rsidR="00047350" w:rsidRDefault="00047350">
      <w:pPr>
        <w:spacing w:after="0" w:line="240" w:lineRule="auto"/>
      </w:pPr>
    </w:p>
    <w:p w14:paraId="0F188FD2" w14:textId="77777777" w:rsidR="00047350" w:rsidRDefault="00047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F4D7" w14:textId="0AADA7B3" w:rsidR="00115F89" w:rsidRPr="00706017" w:rsidRDefault="0031215A" w:rsidP="00706017">
    <w:pPr>
      <w:pStyle w:val="Header"/>
      <w:rPr>
        <w:rStyle w:val="Emphasis"/>
        <w:rFonts w:ascii="Arial" w:hAnsi="Arial" w:cs="Arial"/>
        <w:sz w:val="28"/>
        <w:szCs w:val="24"/>
      </w:rPr>
    </w:pPr>
    <w:r>
      <w:rPr>
        <w:b/>
        <w:bCs/>
        <w:noProof/>
        <w:sz w:val="44"/>
        <w:szCs w:val="44"/>
      </w:rPr>
      <w:drawing>
        <wp:anchor distT="0" distB="0" distL="114300" distR="114300" simplePos="0" relativeHeight="251658250" behindDoc="1" locked="0" layoutInCell="1" allowOverlap="1" wp14:anchorId="666E94E9" wp14:editId="76A86FF9">
          <wp:simplePos x="0" y="0"/>
          <wp:positionH relativeFrom="margin">
            <wp:posOffset>6240780</wp:posOffset>
          </wp:positionH>
          <wp:positionV relativeFrom="paragraph">
            <wp:posOffset>-259080</wp:posOffset>
          </wp:positionV>
          <wp:extent cx="527050" cy="527050"/>
          <wp:effectExtent l="0" t="0" r="6350" b="6350"/>
          <wp:wrapTight wrapText="bothSides">
            <wp:wrapPolygon edited="0">
              <wp:start x="0" y="0"/>
              <wp:lineTo x="0" y="21080"/>
              <wp:lineTo x="21080" y="21080"/>
              <wp:lineTo x="21080" y="0"/>
              <wp:lineTo x="0" y="0"/>
            </wp:wrapPolygon>
          </wp:wrapTight>
          <wp:docPr id="705668214" name="Picture 7056682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050" cy="527050"/>
                  </a:xfrm>
                  <a:prstGeom prst="rect">
                    <a:avLst/>
                  </a:prstGeom>
                </pic:spPr>
              </pic:pic>
            </a:graphicData>
          </a:graphic>
          <wp14:sizeRelH relativeFrom="margin">
            <wp14:pctWidth>0</wp14:pctWidth>
          </wp14:sizeRelH>
          <wp14:sizeRelV relativeFrom="margin">
            <wp14:pctHeight>0</wp14:pctHeight>
          </wp14:sizeRelV>
        </wp:anchor>
      </w:drawing>
    </w:r>
    <w:r w:rsidR="00706017">
      <w:rPr>
        <w:noProof/>
      </w:rPr>
      <mc:AlternateContent>
        <mc:Choice Requires="wps">
          <w:drawing>
            <wp:anchor distT="0" distB="0" distL="114300" distR="114300" simplePos="0" relativeHeight="251658240" behindDoc="0" locked="0" layoutInCell="1" allowOverlap="1" wp14:anchorId="0513D93E" wp14:editId="7294FE94">
              <wp:simplePos x="0" y="0"/>
              <wp:positionH relativeFrom="page">
                <wp:align>center</wp:align>
              </wp:positionH>
              <wp:positionV relativeFrom="page">
                <wp:posOffset>822960</wp:posOffset>
              </wp:positionV>
              <wp:extent cx="6858000" cy="0"/>
              <wp:effectExtent l="0" t="0" r="0" b="0"/>
              <wp:wrapNone/>
              <wp:docPr id="1041402740" name="Straight Connector 1041402740"/>
              <wp:cNvGraphicFramePr/>
              <a:graphic xmlns:a="http://schemas.openxmlformats.org/drawingml/2006/main">
                <a:graphicData uri="http://schemas.microsoft.com/office/word/2010/wordprocessingShape">
                  <wps:wsp>
                    <wps:cNvCnPr/>
                    <wps:spPr>
                      <a:xfrm>
                        <a:off x="0" y="0"/>
                        <a:ext cx="68580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du="http://schemas.microsoft.com/office/word/2023/wordml/word16du">
          <w:pict>
            <v:line w14:anchorId="60A47CEE" id="Straight Connector 1041402740" o:spid="_x0000_s1026" style="position:absolute;z-index:251657728;visibility:visible;mso-wrap-style:square;mso-width-percent:0;mso-wrap-distance-left:9pt;mso-wrap-distance-top:0;mso-wrap-distance-right:9pt;mso-wrap-distance-bottom:0;mso-position-horizontal:center;mso-position-horizontal-relative:page;mso-position-vertical:absolute;mso-position-vertical-relative:page;mso-width-percent:0;mso-width-relative:margin" from="0,64.8pt" to="540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" strokecolor="#b1b3b3 [3214]" strokeweight=".5pt">
              <v:stroke joinstyle="miter"/>
              <w10:wrap anchorx="page" anchory="page"/>
            </v:line>
          </w:pict>
        </mc:Fallback>
      </mc:AlternateContent>
    </w:r>
    <w:r w:rsidR="00706017" w:rsidRPr="00706017">
      <w:rPr>
        <w:rStyle w:val="Emphasis"/>
        <w:rFonts w:ascii="Arial" w:hAnsi="Arial" w:cs="Arial"/>
        <w:sz w:val="28"/>
        <w:szCs w:val="24"/>
      </w:rPr>
      <w:t xml:space="preserve">Attachment </w:t>
    </w:r>
    <w:r w:rsidR="00EE0B3F">
      <w:rPr>
        <w:rStyle w:val="Emphasis"/>
        <w:rFonts w:ascii="Arial" w:hAnsi="Arial" w:cs="Arial"/>
        <w:sz w:val="28"/>
        <w:szCs w:val="24"/>
      </w:rPr>
      <w:t>3</w:t>
    </w:r>
  </w:p>
  <w:p w14:paraId="712570FD" w14:textId="19E1869C" w:rsidR="00351C4A" w:rsidRDefault="00351C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C778" w14:textId="47F33569" w:rsidR="00815011" w:rsidRPr="00706017" w:rsidRDefault="0031215A" w:rsidP="00706017">
    <w:pPr>
      <w:pStyle w:val="Header"/>
      <w:rPr>
        <w:rStyle w:val="Emphasis"/>
        <w:rFonts w:ascii="Arial" w:hAnsi="Arial" w:cs="Arial"/>
        <w:sz w:val="28"/>
        <w:szCs w:val="24"/>
      </w:rPr>
    </w:pPr>
    <w:bookmarkStart w:id="1" w:name="_Hlk159314318"/>
    <w:r>
      <w:rPr>
        <w:b/>
        <w:bCs/>
        <w:noProof/>
        <w:sz w:val="44"/>
        <w:szCs w:val="44"/>
      </w:rPr>
      <w:drawing>
        <wp:anchor distT="0" distB="0" distL="114300" distR="114300" simplePos="0" relativeHeight="251658251" behindDoc="1" locked="0" layoutInCell="1" allowOverlap="1" wp14:anchorId="5854C7B2" wp14:editId="5EC9054E">
          <wp:simplePos x="0" y="0"/>
          <wp:positionH relativeFrom="margin">
            <wp:posOffset>8488680</wp:posOffset>
          </wp:positionH>
          <wp:positionV relativeFrom="paragraph">
            <wp:posOffset>-281940</wp:posOffset>
          </wp:positionV>
          <wp:extent cx="527050" cy="527050"/>
          <wp:effectExtent l="0" t="0" r="6350" b="6350"/>
          <wp:wrapTight wrapText="bothSides">
            <wp:wrapPolygon edited="0">
              <wp:start x="0" y="0"/>
              <wp:lineTo x="0" y="21080"/>
              <wp:lineTo x="21080" y="21080"/>
              <wp:lineTo x="21080" y="0"/>
              <wp:lineTo x="0" y="0"/>
            </wp:wrapPolygon>
          </wp:wrapTight>
          <wp:docPr id="1401747150" name="Picture 140174715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050" cy="527050"/>
                  </a:xfrm>
                  <a:prstGeom prst="rect">
                    <a:avLst/>
                  </a:prstGeom>
                </pic:spPr>
              </pic:pic>
            </a:graphicData>
          </a:graphic>
          <wp14:sizeRelH relativeFrom="margin">
            <wp14:pctWidth>0</wp14:pctWidth>
          </wp14:sizeRelH>
          <wp14:sizeRelV relativeFrom="margin">
            <wp14:pctHeight>0</wp14:pctHeight>
          </wp14:sizeRelV>
        </wp:anchor>
      </w:drawing>
    </w:r>
    <w:r w:rsidR="00815011">
      <w:rPr>
        <w:noProof/>
      </w:rPr>
      <mc:AlternateContent>
        <mc:Choice Requires="wps">
          <w:drawing>
            <wp:anchor distT="0" distB="0" distL="114300" distR="114300" simplePos="0" relativeHeight="251658242" behindDoc="0" locked="0" layoutInCell="1" allowOverlap="1" wp14:anchorId="6BDBC987" wp14:editId="1A44440C">
              <wp:simplePos x="0" y="0"/>
              <wp:positionH relativeFrom="page">
                <wp:align>center</wp:align>
              </wp:positionH>
              <wp:positionV relativeFrom="page">
                <wp:posOffset>822960</wp:posOffset>
              </wp:positionV>
              <wp:extent cx="9144000" cy="0"/>
              <wp:effectExtent l="0" t="0" r="0" b="0"/>
              <wp:wrapNone/>
              <wp:docPr id="695756916" name="Straight Connector 695756916"/>
              <wp:cNvGraphicFramePr/>
              <a:graphic xmlns:a="http://schemas.openxmlformats.org/drawingml/2006/main">
                <a:graphicData uri="http://schemas.microsoft.com/office/word/2010/wordprocessingShape">
                  <wps:wsp>
                    <wps:cNvCnPr/>
                    <wps:spPr>
                      <a:xfrm>
                        <a:off x="0" y="0"/>
                        <a:ext cx="91440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du="http://schemas.microsoft.com/office/word/2023/wordml/word16du">
          <w:pict>
            <v:line w14:anchorId="4595BF9B" id="Straight Connector 695756916" o:spid="_x0000_s1026" style="position:absolute;z-index:251661824;visibility:visible;mso-wrap-style:square;mso-width-percent:0;mso-wrap-distance-left:9pt;mso-wrap-distance-top:0;mso-wrap-distance-right:9pt;mso-wrap-distance-bottom:0;mso-position-horizontal:center;mso-position-horizontal-relative:page;mso-position-vertical:absolute;mso-position-vertical-relative:page;mso-width-percent:0;mso-width-relative:margin" from="0,64.8pt" to="10in,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" strokecolor="#b1b3b3 [3214]" strokeweight=".5pt">
              <v:stroke joinstyle="miter"/>
              <w10:wrap anchorx="page" anchory="page"/>
            </v:line>
          </w:pict>
        </mc:Fallback>
      </mc:AlternateContent>
    </w:r>
    <w:r w:rsidR="00815011" w:rsidRPr="00706017">
      <w:rPr>
        <w:rStyle w:val="Emphasis"/>
        <w:rFonts w:ascii="Arial" w:hAnsi="Arial" w:cs="Arial"/>
        <w:sz w:val="28"/>
        <w:szCs w:val="24"/>
      </w:rPr>
      <w:t xml:space="preserve">Attachment </w:t>
    </w:r>
    <w:r w:rsidR="00815011">
      <w:rPr>
        <w:rStyle w:val="Emphasis"/>
        <w:rFonts w:ascii="Arial" w:hAnsi="Arial" w:cs="Arial"/>
        <w:sz w:val="28"/>
        <w:szCs w:val="24"/>
      </w:rPr>
      <w:t>3</w:t>
    </w:r>
  </w:p>
  <w:bookmarkEnd w:id="1"/>
  <w:p w14:paraId="14300443" w14:textId="3F1B3499" w:rsidR="00815011" w:rsidRDefault="00000000">
    <w:r>
      <w:rPr>
        <w:noProof/>
      </w:rPr>
      <w:pict w14:anchorId="2C09D2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162.6pt;margin-top:135.1pt;width:412.4pt;height:247.45pt;rotation:315;z-index:-251658237;mso-position-horizontal-relative:margin;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5AC3" w14:textId="11EC11B6" w:rsidR="00815011" w:rsidRPr="00706017" w:rsidRDefault="0031215A" w:rsidP="00706017">
    <w:pPr>
      <w:pStyle w:val="Header"/>
      <w:rPr>
        <w:rStyle w:val="Emphasis"/>
        <w:rFonts w:ascii="Arial" w:hAnsi="Arial" w:cs="Arial"/>
        <w:sz w:val="28"/>
        <w:szCs w:val="24"/>
      </w:rPr>
    </w:pPr>
    <w:r>
      <w:rPr>
        <w:b/>
        <w:bCs/>
        <w:noProof/>
        <w:sz w:val="44"/>
        <w:szCs w:val="44"/>
      </w:rPr>
      <w:drawing>
        <wp:anchor distT="0" distB="0" distL="114300" distR="114300" simplePos="0" relativeHeight="251658252" behindDoc="1" locked="0" layoutInCell="1" allowOverlap="1" wp14:anchorId="28703EF2" wp14:editId="1E063FDB">
          <wp:simplePos x="0" y="0"/>
          <wp:positionH relativeFrom="margin">
            <wp:posOffset>6240780</wp:posOffset>
          </wp:positionH>
          <wp:positionV relativeFrom="paragraph">
            <wp:posOffset>-251460</wp:posOffset>
          </wp:positionV>
          <wp:extent cx="527050" cy="527050"/>
          <wp:effectExtent l="0" t="0" r="6350" b="6350"/>
          <wp:wrapTight wrapText="bothSides">
            <wp:wrapPolygon edited="0">
              <wp:start x="0" y="0"/>
              <wp:lineTo x="0" y="21080"/>
              <wp:lineTo x="21080" y="21080"/>
              <wp:lineTo x="21080" y="0"/>
              <wp:lineTo x="0" y="0"/>
            </wp:wrapPolygon>
          </wp:wrapTight>
          <wp:docPr id="1438194983" name="Picture 143819498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050" cy="527050"/>
                  </a:xfrm>
                  <a:prstGeom prst="rect">
                    <a:avLst/>
                  </a:prstGeom>
                </pic:spPr>
              </pic:pic>
            </a:graphicData>
          </a:graphic>
          <wp14:sizeRelH relativeFrom="margin">
            <wp14:pctWidth>0</wp14:pctWidth>
          </wp14:sizeRelH>
          <wp14:sizeRelV relativeFrom="margin">
            <wp14:pctHeight>0</wp14:pctHeight>
          </wp14:sizeRelV>
        </wp:anchor>
      </w:drawing>
    </w:r>
    <w:r w:rsidR="00815011">
      <w:rPr>
        <w:noProof/>
      </w:rPr>
      <mc:AlternateContent>
        <mc:Choice Requires="wps">
          <w:drawing>
            <wp:anchor distT="0" distB="0" distL="114300" distR="114300" simplePos="0" relativeHeight="251658244" behindDoc="0" locked="0" layoutInCell="1" allowOverlap="1" wp14:anchorId="6A67B536" wp14:editId="2813929B">
              <wp:simplePos x="0" y="0"/>
              <wp:positionH relativeFrom="page">
                <wp:align>center</wp:align>
              </wp:positionH>
              <wp:positionV relativeFrom="page">
                <wp:posOffset>822960</wp:posOffset>
              </wp:positionV>
              <wp:extent cx="6858000" cy="0"/>
              <wp:effectExtent l="0" t="0" r="0" b="0"/>
              <wp:wrapNone/>
              <wp:docPr id="1997010874" name="Straight Connector 1997010874"/>
              <wp:cNvGraphicFramePr/>
              <a:graphic xmlns:a="http://schemas.openxmlformats.org/drawingml/2006/main">
                <a:graphicData uri="http://schemas.microsoft.com/office/word/2010/wordprocessingShape">
                  <wps:wsp>
                    <wps:cNvCnPr/>
                    <wps:spPr>
                      <a:xfrm>
                        <a:off x="0" y="0"/>
                        <a:ext cx="68580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du="http://schemas.microsoft.com/office/word/2023/wordml/word16du">
          <w:pict>
            <v:line w14:anchorId="0261A13D" id="Straight Connector 1997010874" o:spid="_x0000_s1026" style="position:absolute;z-index:251665920;visibility:visible;mso-wrap-style:square;mso-width-percent:0;mso-wrap-distance-left:9pt;mso-wrap-distance-top:0;mso-wrap-distance-right:9pt;mso-wrap-distance-bottom:0;mso-position-horizontal:center;mso-position-horizontal-relative:page;mso-position-vertical:absolute;mso-position-vertical-relative:page;mso-width-percent:0;mso-width-relative:margin" from="0,64.8pt" to="540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" strokecolor="#b1b3b3 [3214]" strokeweight=".5pt">
              <v:stroke joinstyle="miter"/>
              <w10:wrap anchorx="page" anchory="page"/>
            </v:line>
          </w:pict>
        </mc:Fallback>
      </mc:AlternateContent>
    </w:r>
    <w:sdt>
      <w:sdtPr>
        <w:id w:val="383907754"/>
        <w:docPartObj>
          <w:docPartGallery w:val="Watermarks"/>
          <w:docPartUnique/>
        </w:docPartObj>
      </w:sdtPr>
      <w:sdtContent>
        <w:r w:rsidR="00000000">
          <w:rPr>
            <w:noProof/>
          </w:rPr>
          <w:pict w14:anchorId="656FC1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12.4pt;height:247.45pt;rotation:315;z-index:-25165823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15011" w:rsidRPr="00706017">
      <w:rPr>
        <w:rStyle w:val="Emphasis"/>
        <w:rFonts w:ascii="Arial" w:hAnsi="Arial" w:cs="Arial"/>
        <w:sz w:val="28"/>
        <w:szCs w:val="24"/>
      </w:rPr>
      <w:t xml:space="preserve">Attachment </w:t>
    </w:r>
    <w:r w:rsidR="00815011">
      <w:rPr>
        <w:rStyle w:val="Emphasis"/>
        <w:rFonts w:ascii="Arial" w:hAnsi="Arial" w:cs="Arial"/>
        <w:sz w:val="28"/>
        <w:szCs w:val="24"/>
      </w:rPr>
      <w:t>3</w:t>
    </w:r>
  </w:p>
  <w:p w14:paraId="67E2BF95" w14:textId="654E7724" w:rsidR="00815011" w:rsidRDefault="0081501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5989" w14:textId="30259CFC" w:rsidR="006667C1" w:rsidRPr="00706017" w:rsidRDefault="0031215A" w:rsidP="006667C1">
    <w:pPr>
      <w:pStyle w:val="Header"/>
      <w:rPr>
        <w:rStyle w:val="Emphasis"/>
        <w:rFonts w:ascii="Arial" w:hAnsi="Arial" w:cs="Arial"/>
        <w:sz w:val="28"/>
        <w:szCs w:val="24"/>
      </w:rPr>
    </w:pPr>
    <w:r>
      <w:rPr>
        <w:b/>
        <w:bCs/>
        <w:noProof/>
        <w:sz w:val="44"/>
        <w:szCs w:val="44"/>
      </w:rPr>
      <w:drawing>
        <wp:anchor distT="0" distB="0" distL="114300" distR="114300" simplePos="0" relativeHeight="251658253" behindDoc="1" locked="0" layoutInCell="1" allowOverlap="1" wp14:anchorId="269F56BA" wp14:editId="722D52EA">
          <wp:simplePos x="0" y="0"/>
          <wp:positionH relativeFrom="margin">
            <wp:posOffset>8519160</wp:posOffset>
          </wp:positionH>
          <wp:positionV relativeFrom="paragraph">
            <wp:posOffset>-267970</wp:posOffset>
          </wp:positionV>
          <wp:extent cx="527050" cy="527050"/>
          <wp:effectExtent l="0" t="0" r="6350" b="6350"/>
          <wp:wrapTight wrapText="bothSides">
            <wp:wrapPolygon edited="0">
              <wp:start x="0" y="0"/>
              <wp:lineTo x="0" y="21080"/>
              <wp:lineTo x="21080" y="21080"/>
              <wp:lineTo x="21080" y="0"/>
              <wp:lineTo x="0" y="0"/>
            </wp:wrapPolygon>
          </wp:wrapTight>
          <wp:docPr id="1626386314" name="Picture 16263863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050" cy="527050"/>
                  </a:xfrm>
                  <a:prstGeom prst="rect">
                    <a:avLst/>
                  </a:prstGeom>
                </pic:spPr>
              </pic:pic>
            </a:graphicData>
          </a:graphic>
          <wp14:sizeRelH relativeFrom="margin">
            <wp14:pctWidth>0</wp14:pctWidth>
          </wp14:sizeRelH>
          <wp14:sizeRelV relativeFrom="margin">
            <wp14:pctHeight>0</wp14:pctHeight>
          </wp14:sizeRelV>
        </wp:anchor>
      </w:drawing>
    </w:r>
    <w:r w:rsidR="006667C1">
      <w:rPr>
        <w:noProof/>
      </w:rPr>
      <mc:AlternateContent>
        <mc:Choice Requires="wps">
          <w:drawing>
            <wp:anchor distT="0" distB="0" distL="114300" distR="114300" simplePos="0" relativeHeight="251658248" behindDoc="0" locked="0" layoutInCell="1" allowOverlap="1" wp14:anchorId="2CBC1DAE" wp14:editId="70046D4E">
              <wp:simplePos x="0" y="0"/>
              <wp:positionH relativeFrom="page">
                <wp:align>center</wp:align>
              </wp:positionH>
              <wp:positionV relativeFrom="page">
                <wp:posOffset>822960</wp:posOffset>
              </wp:positionV>
              <wp:extent cx="9144000" cy="0"/>
              <wp:effectExtent l="0" t="0" r="0" b="0"/>
              <wp:wrapNone/>
              <wp:docPr id="1002203494" name="Straight Connector 1002203494"/>
              <wp:cNvGraphicFramePr/>
              <a:graphic xmlns:a="http://schemas.openxmlformats.org/drawingml/2006/main">
                <a:graphicData uri="http://schemas.microsoft.com/office/word/2010/wordprocessingShape">
                  <wps:wsp>
                    <wps:cNvCnPr/>
                    <wps:spPr>
                      <a:xfrm>
                        <a:off x="0" y="0"/>
                        <a:ext cx="91440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du="http://schemas.microsoft.com/office/word/2023/wordml/word16du">
          <w:pict>
            <v:line w14:anchorId="5997E67D" id="Straight Connector 1002203494" o:spid="_x0000_s1026" style="position:absolute;z-index:251678208;visibility:visible;mso-wrap-style:square;mso-width-percent:0;mso-wrap-distance-left:9pt;mso-wrap-distance-top:0;mso-wrap-distance-right:9pt;mso-wrap-distance-bottom:0;mso-position-horizontal:center;mso-position-horizontal-relative:page;mso-position-vertical:absolute;mso-position-vertical-relative:page;mso-width-percent:0;mso-width-relative:margin" from="0,64.8pt" to="10in,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" strokecolor="#b1b3b3 [3214]" strokeweight=".5pt">
              <v:stroke joinstyle="miter"/>
              <w10:wrap anchorx="page" anchory="page"/>
            </v:line>
          </w:pict>
        </mc:Fallback>
      </mc:AlternateContent>
    </w:r>
    <w:r w:rsidR="006667C1" w:rsidRPr="00706017">
      <w:rPr>
        <w:rStyle w:val="Emphasis"/>
        <w:rFonts w:ascii="Arial" w:hAnsi="Arial" w:cs="Arial"/>
        <w:sz w:val="28"/>
        <w:szCs w:val="24"/>
      </w:rPr>
      <w:t xml:space="preserve">Attachment </w:t>
    </w:r>
    <w:r w:rsidR="006667C1">
      <w:rPr>
        <w:rStyle w:val="Emphasis"/>
        <w:rFonts w:ascii="Arial" w:hAnsi="Arial" w:cs="Arial"/>
        <w:sz w:val="28"/>
        <w:szCs w:val="24"/>
      </w:rPr>
      <w:t>3</w:t>
    </w:r>
  </w:p>
  <w:p w14:paraId="6E7BE656" w14:textId="77777777" w:rsidR="006667C1" w:rsidRDefault="00000000" w:rsidP="006667C1">
    <w:r>
      <w:rPr>
        <w:noProof/>
      </w:rPr>
      <w:pict w14:anchorId="03D3F7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162.6pt;margin-top:135.1pt;width:412.4pt;height:247.45pt;rotation:315;z-index:-251658231;mso-position-horizontal-relative:margin;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46AC" w14:textId="106EA32C" w:rsidR="0027409E" w:rsidRPr="00706017" w:rsidRDefault="0031215A" w:rsidP="00706017">
    <w:pPr>
      <w:pStyle w:val="Header"/>
      <w:rPr>
        <w:rStyle w:val="Emphasis"/>
        <w:rFonts w:ascii="Arial" w:hAnsi="Arial" w:cs="Arial"/>
        <w:sz w:val="28"/>
        <w:szCs w:val="24"/>
      </w:rPr>
    </w:pPr>
    <w:r>
      <w:rPr>
        <w:b/>
        <w:bCs/>
        <w:noProof/>
        <w:sz w:val="44"/>
        <w:szCs w:val="44"/>
      </w:rPr>
      <w:drawing>
        <wp:anchor distT="0" distB="0" distL="114300" distR="114300" simplePos="0" relativeHeight="251658254" behindDoc="1" locked="0" layoutInCell="1" allowOverlap="1" wp14:anchorId="63A64284" wp14:editId="6971D7F5">
          <wp:simplePos x="0" y="0"/>
          <wp:positionH relativeFrom="margin">
            <wp:posOffset>6271260</wp:posOffset>
          </wp:positionH>
          <wp:positionV relativeFrom="paragraph">
            <wp:posOffset>-266700</wp:posOffset>
          </wp:positionV>
          <wp:extent cx="527050" cy="527050"/>
          <wp:effectExtent l="0" t="0" r="6350" b="6350"/>
          <wp:wrapTight wrapText="bothSides">
            <wp:wrapPolygon edited="0">
              <wp:start x="0" y="0"/>
              <wp:lineTo x="0" y="21080"/>
              <wp:lineTo x="21080" y="21080"/>
              <wp:lineTo x="21080" y="0"/>
              <wp:lineTo x="0" y="0"/>
            </wp:wrapPolygon>
          </wp:wrapTight>
          <wp:docPr id="1118486818" name="Picture 111848681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050" cy="527050"/>
                  </a:xfrm>
                  <a:prstGeom prst="rect">
                    <a:avLst/>
                  </a:prstGeom>
                </pic:spPr>
              </pic:pic>
            </a:graphicData>
          </a:graphic>
          <wp14:sizeRelH relativeFrom="margin">
            <wp14:pctWidth>0</wp14:pctWidth>
          </wp14:sizeRelH>
          <wp14:sizeRelV relativeFrom="margin">
            <wp14:pctHeight>0</wp14:pctHeight>
          </wp14:sizeRelV>
        </wp:anchor>
      </w:drawing>
    </w:r>
    <w:r w:rsidR="0027409E">
      <w:rPr>
        <w:noProof/>
      </w:rPr>
      <mc:AlternateContent>
        <mc:Choice Requires="wps">
          <w:drawing>
            <wp:anchor distT="0" distB="0" distL="114300" distR="114300" simplePos="0" relativeHeight="251658246" behindDoc="0" locked="0" layoutInCell="1" allowOverlap="1" wp14:anchorId="5FD65420" wp14:editId="715781B7">
              <wp:simplePos x="0" y="0"/>
              <wp:positionH relativeFrom="page">
                <wp:align>center</wp:align>
              </wp:positionH>
              <wp:positionV relativeFrom="page">
                <wp:posOffset>822960</wp:posOffset>
              </wp:positionV>
              <wp:extent cx="6858000" cy="0"/>
              <wp:effectExtent l="0" t="0" r="0" b="0"/>
              <wp:wrapNone/>
              <wp:docPr id="5376792" name="Straight Connector 5376792"/>
              <wp:cNvGraphicFramePr/>
              <a:graphic xmlns:a="http://schemas.openxmlformats.org/drawingml/2006/main">
                <a:graphicData uri="http://schemas.microsoft.com/office/word/2010/wordprocessingShape">
                  <wps:wsp>
                    <wps:cNvCnPr/>
                    <wps:spPr>
                      <a:xfrm>
                        <a:off x="0" y="0"/>
                        <a:ext cx="68580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du="http://schemas.microsoft.com/office/word/2023/wordml/word16du">
          <w:pict>
            <v:line w14:anchorId="3576B2C2" id="Straight Connector 5376792" o:spid="_x0000_s1026" style="position:absolute;z-index:251674112;visibility:visible;mso-wrap-style:square;mso-width-percent:0;mso-wrap-distance-left:9pt;mso-wrap-distance-top:0;mso-wrap-distance-right:9pt;mso-wrap-distance-bottom:0;mso-position-horizontal:center;mso-position-horizontal-relative:page;mso-position-vertical:absolute;mso-position-vertical-relative:page;mso-width-percent:0;mso-width-relative:margin" from="0,64.8pt" to="540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" strokecolor="#b1b3b3 [3214]" strokeweight=".5pt">
              <v:stroke joinstyle="miter"/>
              <w10:wrap anchorx="page" anchory="page"/>
            </v:line>
          </w:pict>
        </mc:Fallback>
      </mc:AlternateContent>
    </w:r>
    <w:sdt>
      <w:sdtPr>
        <w:id w:val="-322816205"/>
        <w:docPartObj>
          <w:docPartGallery w:val="Watermarks"/>
          <w:docPartUnique/>
        </w:docPartObj>
      </w:sdtPr>
      <w:sdtContent>
        <w:r w:rsidR="00000000">
          <w:rPr>
            <w:noProof/>
          </w:rPr>
          <w:pict w14:anchorId="4DB00F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12.4pt;height:247.45pt;rotation:315;z-index:-251658233;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7409E" w:rsidRPr="00706017">
      <w:rPr>
        <w:rStyle w:val="Emphasis"/>
        <w:rFonts w:ascii="Arial" w:hAnsi="Arial" w:cs="Arial"/>
        <w:sz w:val="28"/>
        <w:szCs w:val="24"/>
      </w:rPr>
      <w:t xml:space="preserve">Attachment </w:t>
    </w:r>
    <w:r w:rsidR="0027409E">
      <w:rPr>
        <w:rStyle w:val="Emphasis"/>
        <w:rFonts w:ascii="Arial" w:hAnsi="Arial" w:cs="Arial"/>
        <w:sz w:val="28"/>
        <w:szCs w:val="24"/>
      </w:rPr>
      <w:t>3</w:t>
    </w:r>
  </w:p>
  <w:p w14:paraId="1DD41D63" w14:textId="7E2299AE" w:rsidR="0027409E" w:rsidRDefault="002740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15BA"/>
    <w:multiLevelType w:val="hybridMultilevel"/>
    <w:tmpl w:val="403E0FB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2A7013"/>
    <w:multiLevelType w:val="hybridMultilevel"/>
    <w:tmpl w:val="59EAD87E"/>
    <w:lvl w:ilvl="0" w:tplc="0054DF0C">
      <w:start w:val="1"/>
      <w:numFmt w:val="lowerLetter"/>
      <w:lvlText w:val="%1."/>
      <w:lvlJc w:val="left"/>
      <w:pPr>
        <w:ind w:left="1440" w:hanging="360"/>
      </w:pPr>
      <w:rPr>
        <w:rFonts w:ascii="Arial" w:eastAsia="Times New Roman" w:hAnsi="Arial" w:cs="Arial" w:hint="default"/>
        <w:b w:val="0"/>
        <w:bCs w:val="0"/>
        <w:i w:val="0"/>
        <w:iCs w:val="0"/>
        <w:spacing w:val="0"/>
        <w:w w:val="100"/>
        <w:sz w:val="22"/>
        <w:szCs w:val="22"/>
        <w:lang w:val="en-US"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6B85757"/>
    <w:multiLevelType w:val="hybridMultilevel"/>
    <w:tmpl w:val="0CB61360"/>
    <w:lvl w:ilvl="0" w:tplc="C486E522">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072665"/>
    <w:multiLevelType w:val="multilevel"/>
    <w:tmpl w:val="D8224796"/>
    <w:lvl w:ilvl="0">
      <w:start w:val="1"/>
      <w:numFmt w:val="decimal"/>
      <w:pStyle w:val="Heading1"/>
      <w:lvlText w:val="%1"/>
      <w:lvlJc w:val="left"/>
      <w:pPr>
        <w:ind w:left="702" w:hanging="432"/>
      </w:pPr>
    </w:lvl>
    <w:lvl w:ilvl="1">
      <w:start w:val="1"/>
      <w:numFmt w:val="decimal"/>
      <w:pStyle w:val="Heading2"/>
      <w:lvlText w:val="%1.%2"/>
      <w:lvlJc w:val="left"/>
      <w:pPr>
        <w:ind w:left="756" w:hanging="576"/>
      </w:pPr>
    </w:lvl>
    <w:lvl w:ilvl="2">
      <w:start w:val="1"/>
      <w:numFmt w:val="decimal"/>
      <w:pStyle w:val="Heading3"/>
      <w:lvlText w:val="%1.%2.%3"/>
      <w:lvlJc w:val="left"/>
      <w:pPr>
        <w:ind w:left="990" w:hanging="720"/>
      </w:pPr>
    </w:lvl>
    <w:lvl w:ilvl="3">
      <w:start w:val="1"/>
      <w:numFmt w:val="decimal"/>
      <w:pStyle w:val="Heading4"/>
      <w:lvlText w:val="%1.%2.%3.%4"/>
      <w:lvlJc w:val="left"/>
      <w:pPr>
        <w:ind w:left="1134" w:hanging="864"/>
      </w:pPr>
    </w:lvl>
    <w:lvl w:ilvl="4">
      <w:start w:val="1"/>
      <w:numFmt w:val="decimal"/>
      <w:pStyle w:val="Heading5"/>
      <w:lvlText w:val="%1.%2.%3.%4.%5"/>
      <w:lvlJc w:val="left"/>
      <w:pPr>
        <w:ind w:left="1278" w:hanging="1008"/>
      </w:pPr>
    </w:lvl>
    <w:lvl w:ilvl="5">
      <w:start w:val="1"/>
      <w:numFmt w:val="decimal"/>
      <w:pStyle w:val="Heading6"/>
      <w:lvlText w:val="%1.%2.%3.%4.%5.%6"/>
      <w:lvlJc w:val="left"/>
      <w:pPr>
        <w:ind w:left="1422" w:hanging="1152"/>
      </w:pPr>
    </w:lvl>
    <w:lvl w:ilvl="6">
      <w:start w:val="1"/>
      <w:numFmt w:val="decimal"/>
      <w:pStyle w:val="Heading7"/>
      <w:lvlText w:val="%1.%2.%3.%4.%5.%6.%7"/>
      <w:lvlJc w:val="left"/>
      <w:pPr>
        <w:ind w:left="1566" w:hanging="1296"/>
      </w:pPr>
    </w:lvl>
    <w:lvl w:ilvl="7">
      <w:start w:val="1"/>
      <w:numFmt w:val="decimal"/>
      <w:pStyle w:val="Heading8"/>
      <w:lvlText w:val="%1.%2.%3.%4.%5.%6.%7.%8"/>
      <w:lvlJc w:val="left"/>
      <w:pPr>
        <w:ind w:left="1710" w:hanging="1440"/>
      </w:pPr>
    </w:lvl>
    <w:lvl w:ilvl="8">
      <w:start w:val="1"/>
      <w:numFmt w:val="decimal"/>
      <w:pStyle w:val="Heading9"/>
      <w:lvlText w:val="%1.%2.%3.%4.%5.%6.%7.%8.%9"/>
      <w:lvlJc w:val="left"/>
      <w:pPr>
        <w:ind w:left="1854" w:hanging="1584"/>
      </w:pPr>
    </w:lvl>
  </w:abstractNum>
  <w:abstractNum w:abstractNumId="4" w15:restartNumberingAfterBreak="0">
    <w:nsid w:val="66F625B1"/>
    <w:multiLevelType w:val="multilevel"/>
    <w:tmpl w:val="D22A3714"/>
    <w:lvl w:ilvl="0">
      <w:start w:val="1"/>
      <w:numFmt w:val="decimal"/>
      <w:suff w:val="nothing"/>
      <w:lvlText w:val="%1"/>
      <w:lvlJc w:val="left"/>
      <w:pPr>
        <w:ind w:left="432" w:hanging="432"/>
      </w:pPr>
      <w:rPr>
        <w:rFonts w:hint="default"/>
        <w:b/>
        <w:bCs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2012945064">
    <w:abstractNumId w:val="2"/>
  </w:num>
  <w:num w:numId="2" w16cid:durableId="1429541310">
    <w:abstractNumId w:val="3"/>
  </w:num>
  <w:num w:numId="3" w16cid:durableId="394592991">
    <w:abstractNumId w:val="4"/>
  </w:num>
  <w:num w:numId="4" w16cid:durableId="1266575367">
    <w:abstractNumId w:val="4"/>
    <w:lvlOverride w:ilvl="0">
      <w:lvl w:ilvl="0">
        <w:start w:val="1"/>
        <w:numFmt w:val="decimal"/>
        <w:suff w:val="nothing"/>
        <w:lvlText w:val="%1"/>
        <w:lvlJc w:val="left"/>
        <w:pPr>
          <w:ind w:left="432" w:hanging="432"/>
        </w:pPr>
        <w:rPr>
          <w:rFonts w:hint="default"/>
        </w:rPr>
      </w:lvl>
    </w:lvlOverride>
    <w:lvlOverride w:ilvl="1">
      <w:lvl w:ilvl="1">
        <w:start w:val="1"/>
        <w:numFmt w:val="decimal"/>
        <w:suff w:val="nothing"/>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234170389">
    <w:abstractNumId w:val="0"/>
  </w:num>
  <w:num w:numId="6" w16cid:durableId="179019758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5A6"/>
    <w:rsid w:val="00000755"/>
    <w:rsid w:val="00000DA7"/>
    <w:rsid w:val="0000140D"/>
    <w:rsid w:val="00001DFC"/>
    <w:rsid w:val="0000232C"/>
    <w:rsid w:val="00002B59"/>
    <w:rsid w:val="000035A0"/>
    <w:rsid w:val="00003B1F"/>
    <w:rsid w:val="0000409F"/>
    <w:rsid w:val="00004C5C"/>
    <w:rsid w:val="00004FFE"/>
    <w:rsid w:val="00005806"/>
    <w:rsid w:val="0000598F"/>
    <w:rsid w:val="00005AC7"/>
    <w:rsid w:val="00005B22"/>
    <w:rsid w:val="000060A4"/>
    <w:rsid w:val="00006CD1"/>
    <w:rsid w:val="00007089"/>
    <w:rsid w:val="0001025A"/>
    <w:rsid w:val="00010EF2"/>
    <w:rsid w:val="0001152E"/>
    <w:rsid w:val="00012254"/>
    <w:rsid w:val="000129EE"/>
    <w:rsid w:val="00012C63"/>
    <w:rsid w:val="000145B1"/>
    <w:rsid w:val="00014DDF"/>
    <w:rsid w:val="0001588E"/>
    <w:rsid w:val="000158E4"/>
    <w:rsid w:val="00015F67"/>
    <w:rsid w:val="000165E3"/>
    <w:rsid w:val="000178D3"/>
    <w:rsid w:val="00017ED2"/>
    <w:rsid w:val="00017EEC"/>
    <w:rsid w:val="000202C2"/>
    <w:rsid w:val="00020488"/>
    <w:rsid w:val="00020987"/>
    <w:rsid w:val="00020F03"/>
    <w:rsid w:val="00021981"/>
    <w:rsid w:val="00021BD7"/>
    <w:rsid w:val="000229EE"/>
    <w:rsid w:val="0002319D"/>
    <w:rsid w:val="00024275"/>
    <w:rsid w:val="00024BCF"/>
    <w:rsid w:val="000254A9"/>
    <w:rsid w:val="00025F07"/>
    <w:rsid w:val="0002615A"/>
    <w:rsid w:val="000267BE"/>
    <w:rsid w:val="00026860"/>
    <w:rsid w:val="00031487"/>
    <w:rsid w:val="00032E03"/>
    <w:rsid w:val="000332D3"/>
    <w:rsid w:val="000334DD"/>
    <w:rsid w:val="00033878"/>
    <w:rsid w:val="000338BB"/>
    <w:rsid w:val="00034049"/>
    <w:rsid w:val="0003438B"/>
    <w:rsid w:val="00034599"/>
    <w:rsid w:val="00034C4C"/>
    <w:rsid w:val="000350AE"/>
    <w:rsid w:val="00035418"/>
    <w:rsid w:val="00036002"/>
    <w:rsid w:val="000360B6"/>
    <w:rsid w:val="00036187"/>
    <w:rsid w:val="00036465"/>
    <w:rsid w:val="00036825"/>
    <w:rsid w:val="00036E4E"/>
    <w:rsid w:val="00037018"/>
    <w:rsid w:val="000378F0"/>
    <w:rsid w:val="00037B0A"/>
    <w:rsid w:val="00037E4F"/>
    <w:rsid w:val="00040DAC"/>
    <w:rsid w:val="00041942"/>
    <w:rsid w:val="00042A2E"/>
    <w:rsid w:val="00042A84"/>
    <w:rsid w:val="00043591"/>
    <w:rsid w:val="00043E8D"/>
    <w:rsid w:val="000449FE"/>
    <w:rsid w:val="00045268"/>
    <w:rsid w:val="00045369"/>
    <w:rsid w:val="00045DD2"/>
    <w:rsid w:val="0004640C"/>
    <w:rsid w:val="000469C2"/>
    <w:rsid w:val="00046D3D"/>
    <w:rsid w:val="00046DC1"/>
    <w:rsid w:val="00046F99"/>
    <w:rsid w:val="00047172"/>
    <w:rsid w:val="00047350"/>
    <w:rsid w:val="00047A62"/>
    <w:rsid w:val="00047ED8"/>
    <w:rsid w:val="00047FB8"/>
    <w:rsid w:val="000501E3"/>
    <w:rsid w:val="0005098D"/>
    <w:rsid w:val="00050FB2"/>
    <w:rsid w:val="00051099"/>
    <w:rsid w:val="000517A6"/>
    <w:rsid w:val="000525E0"/>
    <w:rsid w:val="00052629"/>
    <w:rsid w:val="00052CDF"/>
    <w:rsid w:val="00052F8E"/>
    <w:rsid w:val="000544BA"/>
    <w:rsid w:val="0005584C"/>
    <w:rsid w:val="00056D6A"/>
    <w:rsid w:val="00057740"/>
    <w:rsid w:val="00057B62"/>
    <w:rsid w:val="00057BC1"/>
    <w:rsid w:val="00060364"/>
    <w:rsid w:val="00060459"/>
    <w:rsid w:val="00060545"/>
    <w:rsid w:val="00060C04"/>
    <w:rsid w:val="00060FA9"/>
    <w:rsid w:val="00061145"/>
    <w:rsid w:val="00061634"/>
    <w:rsid w:val="00061A62"/>
    <w:rsid w:val="00061F74"/>
    <w:rsid w:val="000621F6"/>
    <w:rsid w:val="0006239F"/>
    <w:rsid w:val="00063219"/>
    <w:rsid w:val="00063F3F"/>
    <w:rsid w:val="0006487C"/>
    <w:rsid w:val="0006489B"/>
    <w:rsid w:val="00065413"/>
    <w:rsid w:val="00065607"/>
    <w:rsid w:val="000660A0"/>
    <w:rsid w:val="00067205"/>
    <w:rsid w:val="000706C4"/>
    <w:rsid w:val="00070D83"/>
    <w:rsid w:val="000715B0"/>
    <w:rsid w:val="0007174F"/>
    <w:rsid w:val="00071771"/>
    <w:rsid w:val="00072054"/>
    <w:rsid w:val="00072199"/>
    <w:rsid w:val="00072946"/>
    <w:rsid w:val="000733A7"/>
    <w:rsid w:val="0007401B"/>
    <w:rsid w:val="00074686"/>
    <w:rsid w:val="00074887"/>
    <w:rsid w:val="000750E0"/>
    <w:rsid w:val="00075947"/>
    <w:rsid w:val="00075CD1"/>
    <w:rsid w:val="000766DD"/>
    <w:rsid w:val="00076A49"/>
    <w:rsid w:val="00076B76"/>
    <w:rsid w:val="00077316"/>
    <w:rsid w:val="0007770F"/>
    <w:rsid w:val="000804DE"/>
    <w:rsid w:val="0008079B"/>
    <w:rsid w:val="00080A46"/>
    <w:rsid w:val="00080B3E"/>
    <w:rsid w:val="00081971"/>
    <w:rsid w:val="00081AE3"/>
    <w:rsid w:val="00082CFE"/>
    <w:rsid w:val="00082E43"/>
    <w:rsid w:val="000835A8"/>
    <w:rsid w:val="000844A3"/>
    <w:rsid w:val="0008596E"/>
    <w:rsid w:val="00085F64"/>
    <w:rsid w:val="00086120"/>
    <w:rsid w:val="000869AD"/>
    <w:rsid w:val="00086A5B"/>
    <w:rsid w:val="00086E38"/>
    <w:rsid w:val="00087480"/>
    <w:rsid w:val="000874D7"/>
    <w:rsid w:val="00087589"/>
    <w:rsid w:val="00087E3A"/>
    <w:rsid w:val="00087E7F"/>
    <w:rsid w:val="0009067D"/>
    <w:rsid w:val="000908C9"/>
    <w:rsid w:val="00091AF0"/>
    <w:rsid w:val="00091E47"/>
    <w:rsid w:val="00092176"/>
    <w:rsid w:val="000921F0"/>
    <w:rsid w:val="00092794"/>
    <w:rsid w:val="00092D54"/>
    <w:rsid w:val="00092E0E"/>
    <w:rsid w:val="000933CA"/>
    <w:rsid w:val="00094CEC"/>
    <w:rsid w:val="00094F50"/>
    <w:rsid w:val="00095C9E"/>
    <w:rsid w:val="00095D7C"/>
    <w:rsid w:val="000969A2"/>
    <w:rsid w:val="00096CEB"/>
    <w:rsid w:val="000971E3"/>
    <w:rsid w:val="000974D0"/>
    <w:rsid w:val="0009783D"/>
    <w:rsid w:val="00097E83"/>
    <w:rsid w:val="000A0B02"/>
    <w:rsid w:val="000A0DE4"/>
    <w:rsid w:val="000A106D"/>
    <w:rsid w:val="000A1163"/>
    <w:rsid w:val="000A128D"/>
    <w:rsid w:val="000A136A"/>
    <w:rsid w:val="000A1A36"/>
    <w:rsid w:val="000A3F9A"/>
    <w:rsid w:val="000A4059"/>
    <w:rsid w:val="000A4E72"/>
    <w:rsid w:val="000A6566"/>
    <w:rsid w:val="000A67FD"/>
    <w:rsid w:val="000A70E2"/>
    <w:rsid w:val="000A755C"/>
    <w:rsid w:val="000A7BE0"/>
    <w:rsid w:val="000A7D04"/>
    <w:rsid w:val="000B2065"/>
    <w:rsid w:val="000B2ABA"/>
    <w:rsid w:val="000B2DF8"/>
    <w:rsid w:val="000B375D"/>
    <w:rsid w:val="000B39CC"/>
    <w:rsid w:val="000B5736"/>
    <w:rsid w:val="000B5A43"/>
    <w:rsid w:val="000B6081"/>
    <w:rsid w:val="000B6212"/>
    <w:rsid w:val="000B62A3"/>
    <w:rsid w:val="000B63DB"/>
    <w:rsid w:val="000B7311"/>
    <w:rsid w:val="000B75E2"/>
    <w:rsid w:val="000B7756"/>
    <w:rsid w:val="000B79D9"/>
    <w:rsid w:val="000C0232"/>
    <w:rsid w:val="000C02E4"/>
    <w:rsid w:val="000C08B0"/>
    <w:rsid w:val="000C0AC9"/>
    <w:rsid w:val="000C0CC3"/>
    <w:rsid w:val="000C13DC"/>
    <w:rsid w:val="000C16B9"/>
    <w:rsid w:val="000C18B5"/>
    <w:rsid w:val="000C2DD3"/>
    <w:rsid w:val="000C39E7"/>
    <w:rsid w:val="000C4011"/>
    <w:rsid w:val="000C4614"/>
    <w:rsid w:val="000C4FF3"/>
    <w:rsid w:val="000C505D"/>
    <w:rsid w:val="000C5095"/>
    <w:rsid w:val="000C50BB"/>
    <w:rsid w:val="000C563F"/>
    <w:rsid w:val="000C7996"/>
    <w:rsid w:val="000D004D"/>
    <w:rsid w:val="000D048B"/>
    <w:rsid w:val="000D0933"/>
    <w:rsid w:val="000D0A4B"/>
    <w:rsid w:val="000D0D47"/>
    <w:rsid w:val="000D0F2C"/>
    <w:rsid w:val="000D109D"/>
    <w:rsid w:val="000D1ACF"/>
    <w:rsid w:val="000D1BD0"/>
    <w:rsid w:val="000D1DC6"/>
    <w:rsid w:val="000D1E24"/>
    <w:rsid w:val="000D2797"/>
    <w:rsid w:val="000D2BF4"/>
    <w:rsid w:val="000D4009"/>
    <w:rsid w:val="000D4853"/>
    <w:rsid w:val="000D64E8"/>
    <w:rsid w:val="000D6DE0"/>
    <w:rsid w:val="000D6E54"/>
    <w:rsid w:val="000D7895"/>
    <w:rsid w:val="000D7A77"/>
    <w:rsid w:val="000D7D14"/>
    <w:rsid w:val="000E02BA"/>
    <w:rsid w:val="000E181E"/>
    <w:rsid w:val="000E1BE9"/>
    <w:rsid w:val="000E1DF0"/>
    <w:rsid w:val="000E26DA"/>
    <w:rsid w:val="000E3119"/>
    <w:rsid w:val="000E4315"/>
    <w:rsid w:val="000E506D"/>
    <w:rsid w:val="000E5C5B"/>
    <w:rsid w:val="000E63DB"/>
    <w:rsid w:val="000E7287"/>
    <w:rsid w:val="000E75BB"/>
    <w:rsid w:val="000F01D7"/>
    <w:rsid w:val="000F0460"/>
    <w:rsid w:val="000F0D46"/>
    <w:rsid w:val="000F13DF"/>
    <w:rsid w:val="000F140F"/>
    <w:rsid w:val="000F245F"/>
    <w:rsid w:val="000F24D6"/>
    <w:rsid w:val="000F30D0"/>
    <w:rsid w:val="000F341F"/>
    <w:rsid w:val="000F3A32"/>
    <w:rsid w:val="000F4CC9"/>
    <w:rsid w:val="000F51F6"/>
    <w:rsid w:val="000F7D14"/>
    <w:rsid w:val="000F7DDB"/>
    <w:rsid w:val="00100002"/>
    <w:rsid w:val="00100095"/>
    <w:rsid w:val="0010147D"/>
    <w:rsid w:val="00101DEF"/>
    <w:rsid w:val="00101E66"/>
    <w:rsid w:val="00102A22"/>
    <w:rsid w:val="00102A7F"/>
    <w:rsid w:val="001036D4"/>
    <w:rsid w:val="00103D0E"/>
    <w:rsid w:val="00104448"/>
    <w:rsid w:val="0010454C"/>
    <w:rsid w:val="00105732"/>
    <w:rsid w:val="001058F0"/>
    <w:rsid w:val="00105C6B"/>
    <w:rsid w:val="00105ED9"/>
    <w:rsid w:val="00106809"/>
    <w:rsid w:val="00106AC6"/>
    <w:rsid w:val="00106BFC"/>
    <w:rsid w:val="001075A5"/>
    <w:rsid w:val="0011055E"/>
    <w:rsid w:val="00110AD7"/>
    <w:rsid w:val="00110AE7"/>
    <w:rsid w:val="00111254"/>
    <w:rsid w:val="001115C3"/>
    <w:rsid w:val="001115E5"/>
    <w:rsid w:val="0011192C"/>
    <w:rsid w:val="00112624"/>
    <w:rsid w:val="00113922"/>
    <w:rsid w:val="00114814"/>
    <w:rsid w:val="001150E5"/>
    <w:rsid w:val="001156CC"/>
    <w:rsid w:val="001157E7"/>
    <w:rsid w:val="00115AFB"/>
    <w:rsid w:val="00115B7F"/>
    <w:rsid w:val="00115F89"/>
    <w:rsid w:val="001169CE"/>
    <w:rsid w:val="00116D7A"/>
    <w:rsid w:val="001170F0"/>
    <w:rsid w:val="00117166"/>
    <w:rsid w:val="001177E7"/>
    <w:rsid w:val="00120A7E"/>
    <w:rsid w:val="001218CC"/>
    <w:rsid w:val="00121C70"/>
    <w:rsid w:val="00122A7C"/>
    <w:rsid w:val="001233C8"/>
    <w:rsid w:val="00123B5D"/>
    <w:rsid w:val="00123D76"/>
    <w:rsid w:val="00124908"/>
    <w:rsid w:val="00125DA8"/>
    <w:rsid w:val="00125DAC"/>
    <w:rsid w:val="00126BC5"/>
    <w:rsid w:val="00127066"/>
    <w:rsid w:val="0013017C"/>
    <w:rsid w:val="001304E9"/>
    <w:rsid w:val="00130DD5"/>
    <w:rsid w:val="00131515"/>
    <w:rsid w:val="0013155F"/>
    <w:rsid w:val="00131DA5"/>
    <w:rsid w:val="00131E50"/>
    <w:rsid w:val="00132244"/>
    <w:rsid w:val="0013278E"/>
    <w:rsid w:val="00132BDC"/>
    <w:rsid w:val="00132D78"/>
    <w:rsid w:val="0013367A"/>
    <w:rsid w:val="00133D43"/>
    <w:rsid w:val="00133E6D"/>
    <w:rsid w:val="00135205"/>
    <w:rsid w:val="0013648C"/>
    <w:rsid w:val="00136850"/>
    <w:rsid w:val="001371E0"/>
    <w:rsid w:val="0014029D"/>
    <w:rsid w:val="00140747"/>
    <w:rsid w:val="00140856"/>
    <w:rsid w:val="00141752"/>
    <w:rsid w:val="00141DA9"/>
    <w:rsid w:val="00142338"/>
    <w:rsid w:val="00142373"/>
    <w:rsid w:val="001424CE"/>
    <w:rsid w:val="0014278D"/>
    <w:rsid w:val="00142C4A"/>
    <w:rsid w:val="001444CF"/>
    <w:rsid w:val="00144551"/>
    <w:rsid w:val="001455AC"/>
    <w:rsid w:val="00145ABD"/>
    <w:rsid w:val="00145E9C"/>
    <w:rsid w:val="00146281"/>
    <w:rsid w:val="001472E5"/>
    <w:rsid w:val="001472F6"/>
    <w:rsid w:val="00147752"/>
    <w:rsid w:val="001501F2"/>
    <w:rsid w:val="0015050D"/>
    <w:rsid w:val="001505AB"/>
    <w:rsid w:val="00150DE3"/>
    <w:rsid w:val="00151153"/>
    <w:rsid w:val="00151AD6"/>
    <w:rsid w:val="00151B9C"/>
    <w:rsid w:val="00151EE2"/>
    <w:rsid w:val="001522E4"/>
    <w:rsid w:val="001528B8"/>
    <w:rsid w:val="00152918"/>
    <w:rsid w:val="001536B1"/>
    <w:rsid w:val="0015389D"/>
    <w:rsid w:val="001544E5"/>
    <w:rsid w:val="00155380"/>
    <w:rsid w:val="0015598D"/>
    <w:rsid w:val="00155D5D"/>
    <w:rsid w:val="00155DA5"/>
    <w:rsid w:val="00156445"/>
    <w:rsid w:val="00156892"/>
    <w:rsid w:val="00156A96"/>
    <w:rsid w:val="00156FC6"/>
    <w:rsid w:val="00157016"/>
    <w:rsid w:val="00160047"/>
    <w:rsid w:val="00162BB9"/>
    <w:rsid w:val="00163B07"/>
    <w:rsid w:val="00163DA1"/>
    <w:rsid w:val="00164828"/>
    <w:rsid w:val="00164B72"/>
    <w:rsid w:val="001651E3"/>
    <w:rsid w:val="0016773D"/>
    <w:rsid w:val="001678EC"/>
    <w:rsid w:val="00167BC2"/>
    <w:rsid w:val="00167CA3"/>
    <w:rsid w:val="00167DD8"/>
    <w:rsid w:val="00170B3D"/>
    <w:rsid w:val="00170DA1"/>
    <w:rsid w:val="00171C67"/>
    <w:rsid w:val="00171E7D"/>
    <w:rsid w:val="00171EC1"/>
    <w:rsid w:val="001723B2"/>
    <w:rsid w:val="00173CB1"/>
    <w:rsid w:val="001742D7"/>
    <w:rsid w:val="001742EE"/>
    <w:rsid w:val="0017438C"/>
    <w:rsid w:val="001743A2"/>
    <w:rsid w:val="0017486D"/>
    <w:rsid w:val="00175475"/>
    <w:rsid w:val="00175E6E"/>
    <w:rsid w:val="00176496"/>
    <w:rsid w:val="00180D5E"/>
    <w:rsid w:val="00181004"/>
    <w:rsid w:val="00181731"/>
    <w:rsid w:val="00182ACC"/>
    <w:rsid w:val="00182C52"/>
    <w:rsid w:val="00183411"/>
    <w:rsid w:val="00184452"/>
    <w:rsid w:val="00184C30"/>
    <w:rsid w:val="001861D4"/>
    <w:rsid w:val="001866E3"/>
    <w:rsid w:val="001867CE"/>
    <w:rsid w:val="001875AD"/>
    <w:rsid w:val="00187D4D"/>
    <w:rsid w:val="001905D8"/>
    <w:rsid w:val="001908FD"/>
    <w:rsid w:val="001909DC"/>
    <w:rsid w:val="0019122D"/>
    <w:rsid w:val="0019139F"/>
    <w:rsid w:val="00191419"/>
    <w:rsid w:val="00192238"/>
    <w:rsid w:val="0019244F"/>
    <w:rsid w:val="0019252F"/>
    <w:rsid w:val="0019285A"/>
    <w:rsid w:val="00192C0F"/>
    <w:rsid w:val="00192C8F"/>
    <w:rsid w:val="00193610"/>
    <w:rsid w:val="00193FD6"/>
    <w:rsid w:val="001944D7"/>
    <w:rsid w:val="00195005"/>
    <w:rsid w:val="00195505"/>
    <w:rsid w:val="00195EE2"/>
    <w:rsid w:val="00196C65"/>
    <w:rsid w:val="00196E45"/>
    <w:rsid w:val="001977E8"/>
    <w:rsid w:val="001A11B3"/>
    <w:rsid w:val="001A13ED"/>
    <w:rsid w:val="001A154F"/>
    <w:rsid w:val="001A2AA4"/>
    <w:rsid w:val="001A31D1"/>
    <w:rsid w:val="001A409E"/>
    <w:rsid w:val="001A4A1E"/>
    <w:rsid w:val="001A4B95"/>
    <w:rsid w:val="001A4F7B"/>
    <w:rsid w:val="001A51E1"/>
    <w:rsid w:val="001A704D"/>
    <w:rsid w:val="001A77C0"/>
    <w:rsid w:val="001A7849"/>
    <w:rsid w:val="001A7C10"/>
    <w:rsid w:val="001B07DD"/>
    <w:rsid w:val="001B0AE5"/>
    <w:rsid w:val="001B12A8"/>
    <w:rsid w:val="001B1708"/>
    <w:rsid w:val="001B19A9"/>
    <w:rsid w:val="001B1E07"/>
    <w:rsid w:val="001B215E"/>
    <w:rsid w:val="001B21FD"/>
    <w:rsid w:val="001B2862"/>
    <w:rsid w:val="001B2870"/>
    <w:rsid w:val="001B2E38"/>
    <w:rsid w:val="001B2F63"/>
    <w:rsid w:val="001B3727"/>
    <w:rsid w:val="001B3A38"/>
    <w:rsid w:val="001B3C1D"/>
    <w:rsid w:val="001B400E"/>
    <w:rsid w:val="001B403C"/>
    <w:rsid w:val="001B40A2"/>
    <w:rsid w:val="001B48F9"/>
    <w:rsid w:val="001B49CA"/>
    <w:rsid w:val="001B5CAF"/>
    <w:rsid w:val="001B6477"/>
    <w:rsid w:val="001B696A"/>
    <w:rsid w:val="001B6BD5"/>
    <w:rsid w:val="001B731B"/>
    <w:rsid w:val="001C0E5A"/>
    <w:rsid w:val="001C139C"/>
    <w:rsid w:val="001C1C57"/>
    <w:rsid w:val="001C2226"/>
    <w:rsid w:val="001C376E"/>
    <w:rsid w:val="001C4495"/>
    <w:rsid w:val="001C598A"/>
    <w:rsid w:val="001C6054"/>
    <w:rsid w:val="001C628E"/>
    <w:rsid w:val="001C6D65"/>
    <w:rsid w:val="001C7349"/>
    <w:rsid w:val="001D030D"/>
    <w:rsid w:val="001D0CCC"/>
    <w:rsid w:val="001D2D57"/>
    <w:rsid w:val="001D2E1D"/>
    <w:rsid w:val="001D3888"/>
    <w:rsid w:val="001D591A"/>
    <w:rsid w:val="001D66D0"/>
    <w:rsid w:val="001D6ED6"/>
    <w:rsid w:val="001E008E"/>
    <w:rsid w:val="001E0569"/>
    <w:rsid w:val="001E0742"/>
    <w:rsid w:val="001E23C9"/>
    <w:rsid w:val="001E25C0"/>
    <w:rsid w:val="001E25E0"/>
    <w:rsid w:val="001E2692"/>
    <w:rsid w:val="001E33D7"/>
    <w:rsid w:val="001E3BB7"/>
    <w:rsid w:val="001E4264"/>
    <w:rsid w:val="001E494D"/>
    <w:rsid w:val="001E65AB"/>
    <w:rsid w:val="001E68A2"/>
    <w:rsid w:val="001E69DE"/>
    <w:rsid w:val="001E6AAD"/>
    <w:rsid w:val="001E7C00"/>
    <w:rsid w:val="001F057E"/>
    <w:rsid w:val="001F0713"/>
    <w:rsid w:val="001F17B9"/>
    <w:rsid w:val="001F1C22"/>
    <w:rsid w:val="001F2E71"/>
    <w:rsid w:val="001F31CA"/>
    <w:rsid w:val="001F68F4"/>
    <w:rsid w:val="001F6918"/>
    <w:rsid w:val="001F7D19"/>
    <w:rsid w:val="001F7D47"/>
    <w:rsid w:val="001F7EFD"/>
    <w:rsid w:val="0020005F"/>
    <w:rsid w:val="00200ABA"/>
    <w:rsid w:val="00200DAA"/>
    <w:rsid w:val="00200F77"/>
    <w:rsid w:val="002012D7"/>
    <w:rsid w:val="00201690"/>
    <w:rsid w:val="0020246F"/>
    <w:rsid w:val="00203740"/>
    <w:rsid w:val="00203B43"/>
    <w:rsid w:val="0020419A"/>
    <w:rsid w:val="0020450B"/>
    <w:rsid w:val="002045F6"/>
    <w:rsid w:val="00205781"/>
    <w:rsid w:val="0020605C"/>
    <w:rsid w:val="002060E1"/>
    <w:rsid w:val="00206168"/>
    <w:rsid w:val="0020644C"/>
    <w:rsid w:val="00206E90"/>
    <w:rsid w:val="00207234"/>
    <w:rsid w:val="00207657"/>
    <w:rsid w:val="00207C38"/>
    <w:rsid w:val="00210BFA"/>
    <w:rsid w:val="00211487"/>
    <w:rsid w:val="00211507"/>
    <w:rsid w:val="00211A1E"/>
    <w:rsid w:val="00212121"/>
    <w:rsid w:val="00212377"/>
    <w:rsid w:val="00212FC0"/>
    <w:rsid w:val="00213418"/>
    <w:rsid w:val="002136C7"/>
    <w:rsid w:val="00213766"/>
    <w:rsid w:val="00214AD3"/>
    <w:rsid w:val="00214BB8"/>
    <w:rsid w:val="00215DF2"/>
    <w:rsid w:val="0021618B"/>
    <w:rsid w:val="0021620C"/>
    <w:rsid w:val="002164B6"/>
    <w:rsid w:val="00216C3E"/>
    <w:rsid w:val="00217113"/>
    <w:rsid w:val="00217EB3"/>
    <w:rsid w:val="00220A6B"/>
    <w:rsid w:val="00220CBA"/>
    <w:rsid w:val="00220ECE"/>
    <w:rsid w:val="002224E2"/>
    <w:rsid w:val="00222D34"/>
    <w:rsid w:val="00223447"/>
    <w:rsid w:val="00223589"/>
    <w:rsid w:val="002238FB"/>
    <w:rsid w:val="00223C98"/>
    <w:rsid w:val="002244C0"/>
    <w:rsid w:val="00225648"/>
    <w:rsid w:val="00225934"/>
    <w:rsid w:val="00225D92"/>
    <w:rsid w:val="00225EBF"/>
    <w:rsid w:val="00225EC3"/>
    <w:rsid w:val="002262E0"/>
    <w:rsid w:val="00227483"/>
    <w:rsid w:val="00227ADD"/>
    <w:rsid w:val="00227BCD"/>
    <w:rsid w:val="00230088"/>
    <w:rsid w:val="00230A70"/>
    <w:rsid w:val="002315C4"/>
    <w:rsid w:val="00231C1B"/>
    <w:rsid w:val="00231CDA"/>
    <w:rsid w:val="00232651"/>
    <w:rsid w:val="00232F2E"/>
    <w:rsid w:val="00234651"/>
    <w:rsid w:val="00235A4E"/>
    <w:rsid w:val="00235B5E"/>
    <w:rsid w:val="00235DA7"/>
    <w:rsid w:val="00236D24"/>
    <w:rsid w:val="00236DFE"/>
    <w:rsid w:val="00236F75"/>
    <w:rsid w:val="0023706B"/>
    <w:rsid w:val="002375B7"/>
    <w:rsid w:val="00237E5F"/>
    <w:rsid w:val="0024070A"/>
    <w:rsid w:val="00240D2B"/>
    <w:rsid w:val="00240DE2"/>
    <w:rsid w:val="0024152C"/>
    <w:rsid w:val="00241E7E"/>
    <w:rsid w:val="002426C2"/>
    <w:rsid w:val="00243B59"/>
    <w:rsid w:val="00243BFD"/>
    <w:rsid w:val="00245EBE"/>
    <w:rsid w:val="0024646A"/>
    <w:rsid w:val="00250579"/>
    <w:rsid w:val="00250732"/>
    <w:rsid w:val="00250801"/>
    <w:rsid w:val="0025086B"/>
    <w:rsid w:val="00251052"/>
    <w:rsid w:val="0025137B"/>
    <w:rsid w:val="002513F1"/>
    <w:rsid w:val="0025166C"/>
    <w:rsid w:val="00251C2A"/>
    <w:rsid w:val="00252FB4"/>
    <w:rsid w:val="00253094"/>
    <w:rsid w:val="0025352E"/>
    <w:rsid w:val="00253CE5"/>
    <w:rsid w:val="002540E4"/>
    <w:rsid w:val="0025412D"/>
    <w:rsid w:val="0025469C"/>
    <w:rsid w:val="00255362"/>
    <w:rsid w:val="00256E1E"/>
    <w:rsid w:val="002579BE"/>
    <w:rsid w:val="002600BB"/>
    <w:rsid w:val="002606E8"/>
    <w:rsid w:val="00260DFF"/>
    <w:rsid w:val="00260F37"/>
    <w:rsid w:val="002613F3"/>
    <w:rsid w:val="0026193C"/>
    <w:rsid w:val="00263D85"/>
    <w:rsid w:val="002642C1"/>
    <w:rsid w:val="0026522E"/>
    <w:rsid w:val="002653AA"/>
    <w:rsid w:val="00265453"/>
    <w:rsid w:val="00265802"/>
    <w:rsid w:val="002659A6"/>
    <w:rsid w:val="00265CFD"/>
    <w:rsid w:val="00265E28"/>
    <w:rsid w:val="0026702F"/>
    <w:rsid w:val="00267453"/>
    <w:rsid w:val="00267A5F"/>
    <w:rsid w:val="00267B41"/>
    <w:rsid w:val="002706F7"/>
    <w:rsid w:val="00271224"/>
    <w:rsid w:val="00271D30"/>
    <w:rsid w:val="002723E3"/>
    <w:rsid w:val="0027325F"/>
    <w:rsid w:val="00273536"/>
    <w:rsid w:val="0027360E"/>
    <w:rsid w:val="002737ED"/>
    <w:rsid w:val="00273D30"/>
    <w:rsid w:val="0027409E"/>
    <w:rsid w:val="002741F5"/>
    <w:rsid w:val="002742A5"/>
    <w:rsid w:val="002743E1"/>
    <w:rsid w:val="0027451F"/>
    <w:rsid w:val="00275788"/>
    <w:rsid w:val="00275B9C"/>
    <w:rsid w:val="002764C6"/>
    <w:rsid w:val="00276565"/>
    <w:rsid w:val="002767F4"/>
    <w:rsid w:val="00277082"/>
    <w:rsid w:val="00277CD2"/>
    <w:rsid w:val="00280149"/>
    <w:rsid w:val="002803CB"/>
    <w:rsid w:val="0028054E"/>
    <w:rsid w:val="00280879"/>
    <w:rsid w:val="00280A28"/>
    <w:rsid w:val="00280E9D"/>
    <w:rsid w:val="002815E6"/>
    <w:rsid w:val="00281F55"/>
    <w:rsid w:val="002823CC"/>
    <w:rsid w:val="00283692"/>
    <w:rsid w:val="0028395A"/>
    <w:rsid w:val="00284A5F"/>
    <w:rsid w:val="00285D80"/>
    <w:rsid w:val="00286629"/>
    <w:rsid w:val="00287236"/>
    <w:rsid w:val="0028750D"/>
    <w:rsid w:val="00287C75"/>
    <w:rsid w:val="00290385"/>
    <w:rsid w:val="00290444"/>
    <w:rsid w:val="002905A3"/>
    <w:rsid w:val="00290DF5"/>
    <w:rsid w:val="00291470"/>
    <w:rsid w:val="00291B85"/>
    <w:rsid w:val="00291E7F"/>
    <w:rsid w:val="0029233A"/>
    <w:rsid w:val="00294510"/>
    <w:rsid w:val="0029503A"/>
    <w:rsid w:val="00295171"/>
    <w:rsid w:val="002959BA"/>
    <w:rsid w:val="00295E98"/>
    <w:rsid w:val="002963E4"/>
    <w:rsid w:val="00296CE3"/>
    <w:rsid w:val="00296FC1"/>
    <w:rsid w:val="002A0431"/>
    <w:rsid w:val="002A0763"/>
    <w:rsid w:val="002A1376"/>
    <w:rsid w:val="002A1842"/>
    <w:rsid w:val="002A1EE3"/>
    <w:rsid w:val="002A1F81"/>
    <w:rsid w:val="002A204F"/>
    <w:rsid w:val="002A3AF1"/>
    <w:rsid w:val="002A434D"/>
    <w:rsid w:val="002A4824"/>
    <w:rsid w:val="002A50E3"/>
    <w:rsid w:val="002A5AF8"/>
    <w:rsid w:val="002A666A"/>
    <w:rsid w:val="002A66B7"/>
    <w:rsid w:val="002A72E6"/>
    <w:rsid w:val="002A75D1"/>
    <w:rsid w:val="002B1054"/>
    <w:rsid w:val="002B182B"/>
    <w:rsid w:val="002B35AE"/>
    <w:rsid w:val="002B3B1D"/>
    <w:rsid w:val="002B3CE3"/>
    <w:rsid w:val="002B49EF"/>
    <w:rsid w:val="002B4F71"/>
    <w:rsid w:val="002B5132"/>
    <w:rsid w:val="002B5A21"/>
    <w:rsid w:val="002B5CDF"/>
    <w:rsid w:val="002B615B"/>
    <w:rsid w:val="002B6439"/>
    <w:rsid w:val="002B6E0D"/>
    <w:rsid w:val="002B7D7D"/>
    <w:rsid w:val="002C038C"/>
    <w:rsid w:val="002C0AA6"/>
    <w:rsid w:val="002C0C4E"/>
    <w:rsid w:val="002C155D"/>
    <w:rsid w:val="002C1595"/>
    <w:rsid w:val="002C223C"/>
    <w:rsid w:val="002C2BDB"/>
    <w:rsid w:val="002C301F"/>
    <w:rsid w:val="002C3DDB"/>
    <w:rsid w:val="002C4B40"/>
    <w:rsid w:val="002C5990"/>
    <w:rsid w:val="002C5CA4"/>
    <w:rsid w:val="002C6BA8"/>
    <w:rsid w:val="002C6F3E"/>
    <w:rsid w:val="002C766A"/>
    <w:rsid w:val="002C7703"/>
    <w:rsid w:val="002D1EDF"/>
    <w:rsid w:val="002D297E"/>
    <w:rsid w:val="002D2ADD"/>
    <w:rsid w:val="002D3A98"/>
    <w:rsid w:val="002D3F47"/>
    <w:rsid w:val="002D490C"/>
    <w:rsid w:val="002D49EB"/>
    <w:rsid w:val="002D4E09"/>
    <w:rsid w:val="002D5246"/>
    <w:rsid w:val="002D58CA"/>
    <w:rsid w:val="002D5A3C"/>
    <w:rsid w:val="002D68A6"/>
    <w:rsid w:val="002D6A28"/>
    <w:rsid w:val="002D74FE"/>
    <w:rsid w:val="002D7B9A"/>
    <w:rsid w:val="002D7D19"/>
    <w:rsid w:val="002E1B73"/>
    <w:rsid w:val="002E1D9F"/>
    <w:rsid w:val="002E1DDB"/>
    <w:rsid w:val="002E20B8"/>
    <w:rsid w:val="002E24E2"/>
    <w:rsid w:val="002E2681"/>
    <w:rsid w:val="002E37AD"/>
    <w:rsid w:val="002E3C1E"/>
    <w:rsid w:val="002E3C34"/>
    <w:rsid w:val="002E438E"/>
    <w:rsid w:val="002E461C"/>
    <w:rsid w:val="002E5DF9"/>
    <w:rsid w:val="002E681F"/>
    <w:rsid w:val="002E6D97"/>
    <w:rsid w:val="002E7093"/>
    <w:rsid w:val="002E74DC"/>
    <w:rsid w:val="002F052D"/>
    <w:rsid w:val="002F0861"/>
    <w:rsid w:val="002F0DE4"/>
    <w:rsid w:val="002F1C3E"/>
    <w:rsid w:val="002F1C77"/>
    <w:rsid w:val="002F24CB"/>
    <w:rsid w:val="002F284E"/>
    <w:rsid w:val="002F3C09"/>
    <w:rsid w:val="002F3D12"/>
    <w:rsid w:val="002F3FDD"/>
    <w:rsid w:val="002F458B"/>
    <w:rsid w:val="002F5E5D"/>
    <w:rsid w:val="002F6E1E"/>
    <w:rsid w:val="002F7D8D"/>
    <w:rsid w:val="0030096A"/>
    <w:rsid w:val="00300BEC"/>
    <w:rsid w:val="0030102A"/>
    <w:rsid w:val="00301D45"/>
    <w:rsid w:val="00302C9C"/>
    <w:rsid w:val="00302D9D"/>
    <w:rsid w:val="0030391E"/>
    <w:rsid w:val="00304168"/>
    <w:rsid w:val="00304A2E"/>
    <w:rsid w:val="00306334"/>
    <w:rsid w:val="0030681A"/>
    <w:rsid w:val="00306CD6"/>
    <w:rsid w:val="00306F94"/>
    <w:rsid w:val="003071D1"/>
    <w:rsid w:val="00307A39"/>
    <w:rsid w:val="00307B32"/>
    <w:rsid w:val="0031098F"/>
    <w:rsid w:val="0031215A"/>
    <w:rsid w:val="00312AB5"/>
    <w:rsid w:val="00312F06"/>
    <w:rsid w:val="00313019"/>
    <w:rsid w:val="00313877"/>
    <w:rsid w:val="00313BCA"/>
    <w:rsid w:val="00313C19"/>
    <w:rsid w:val="00314346"/>
    <w:rsid w:val="003143D9"/>
    <w:rsid w:val="003145B5"/>
    <w:rsid w:val="00314C18"/>
    <w:rsid w:val="00314DFC"/>
    <w:rsid w:val="003155AC"/>
    <w:rsid w:val="00316B0B"/>
    <w:rsid w:val="0032019B"/>
    <w:rsid w:val="0032050A"/>
    <w:rsid w:val="00320CD9"/>
    <w:rsid w:val="003219CC"/>
    <w:rsid w:val="00321E59"/>
    <w:rsid w:val="003222EB"/>
    <w:rsid w:val="00322697"/>
    <w:rsid w:val="00323554"/>
    <w:rsid w:val="0032395C"/>
    <w:rsid w:val="00323983"/>
    <w:rsid w:val="00324769"/>
    <w:rsid w:val="00325AEA"/>
    <w:rsid w:val="00326222"/>
    <w:rsid w:val="00326279"/>
    <w:rsid w:val="00326443"/>
    <w:rsid w:val="0032672C"/>
    <w:rsid w:val="003274B8"/>
    <w:rsid w:val="0032781A"/>
    <w:rsid w:val="003278DB"/>
    <w:rsid w:val="00327F7E"/>
    <w:rsid w:val="003304F4"/>
    <w:rsid w:val="003311C7"/>
    <w:rsid w:val="003318F0"/>
    <w:rsid w:val="00333336"/>
    <w:rsid w:val="00333618"/>
    <w:rsid w:val="00333A76"/>
    <w:rsid w:val="00334AC0"/>
    <w:rsid w:val="00335BD6"/>
    <w:rsid w:val="00336166"/>
    <w:rsid w:val="003365D2"/>
    <w:rsid w:val="003368E3"/>
    <w:rsid w:val="003372FB"/>
    <w:rsid w:val="00337576"/>
    <w:rsid w:val="00337E5A"/>
    <w:rsid w:val="0034045F"/>
    <w:rsid w:val="003408C6"/>
    <w:rsid w:val="003412AB"/>
    <w:rsid w:val="00341831"/>
    <w:rsid w:val="00341950"/>
    <w:rsid w:val="00341EE6"/>
    <w:rsid w:val="00342BDA"/>
    <w:rsid w:val="0034337E"/>
    <w:rsid w:val="00343F52"/>
    <w:rsid w:val="003451F0"/>
    <w:rsid w:val="00345324"/>
    <w:rsid w:val="003459BF"/>
    <w:rsid w:val="00345EA0"/>
    <w:rsid w:val="003500D5"/>
    <w:rsid w:val="00350E54"/>
    <w:rsid w:val="00351086"/>
    <w:rsid w:val="0035165B"/>
    <w:rsid w:val="0035187C"/>
    <w:rsid w:val="00351C4A"/>
    <w:rsid w:val="0035297A"/>
    <w:rsid w:val="00352BF3"/>
    <w:rsid w:val="00352C33"/>
    <w:rsid w:val="0035344A"/>
    <w:rsid w:val="0035364B"/>
    <w:rsid w:val="00353EBD"/>
    <w:rsid w:val="00354318"/>
    <w:rsid w:val="00354D7D"/>
    <w:rsid w:val="00354E94"/>
    <w:rsid w:val="0035504D"/>
    <w:rsid w:val="00355BFA"/>
    <w:rsid w:val="00357146"/>
    <w:rsid w:val="00360781"/>
    <w:rsid w:val="0036106B"/>
    <w:rsid w:val="00362782"/>
    <w:rsid w:val="0036435E"/>
    <w:rsid w:val="00364411"/>
    <w:rsid w:val="003647FA"/>
    <w:rsid w:val="00364CBF"/>
    <w:rsid w:val="00365197"/>
    <w:rsid w:val="003657F0"/>
    <w:rsid w:val="00365E57"/>
    <w:rsid w:val="00365EF5"/>
    <w:rsid w:val="00366483"/>
    <w:rsid w:val="00367617"/>
    <w:rsid w:val="00367815"/>
    <w:rsid w:val="00367F81"/>
    <w:rsid w:val="00370567"/>
    <w:rsid w:val="0037057A"/>
    <w:rsid w:val="003713DB"/>
    <w:rsid w:val="00372B5B"/>
    <w:rsid w:val="003745A3"/>
    <w:rsid w:val="003749E4"/>
    <w:rsid w:val="00374EF1"/>
    <w:rsid w:val="00375FD7"/>
    <w:rsid w:val="00376876"/>
    <w:rsid w:val="0037696C"/>
    <w:rsid w:val="00376ED5"/>
    <w:rsid w:val="00377049"/>
    <w:rsid w:val="003771FD"/>
    <w:rsid w:val="003800E8"/>
    <w:rsid w:val="0038082A"/>
    <w:rsid w:val="00381222"/>
    <w:rsid w:val="003812A3"/>
    <w:rsid w:val="00381C25"/>
    <w:rsid w:val="00381C85"/>
    <w:rsid w:val="00381DA2"/>
    <w:rsid w:val="00381EE3"/>
    <w:rsid w:val="0038226B"/>
    <w:rsid w:val="00382419"/>
    <w:rsid w:val="00382B5B"/>
    <w:rsid w:val="00383761"/>
    <w:rsid w:val="00384012"/>
    <w:rsid w:val="0038466D"/>
    <w:rsid w:val="0038479A"/>
    <w:rsid w:val="00385572"/>
    <w:rsid w:val="00385B7F"/>
    <w:rsid w:val="00385DBE"/>
    <w:rsid w:val="00386D9F"/>
    <w:rsid w:val="00387F5B"/>
    <w:rsid w:val="00390413"/>
    <w:rsid w:val="00391262"/>
    <w:rsid w:val="00391978"/>
    <w:rsid w:val="00391B17"/>
    <w:rsid w:val="00391D47"/>
    <w:rsid w:val="00391F71"/>
    <w:rsid w:val="00392963"/>
    <w:rsid w:val="00393148"/>
    <w:rsid w:val="00393289"/>
    <w:rsid w:val="00393403"/>
    <w:rsid w:val="00393D65"/>
    <w:rsid w:val="003943F6"/>
    <w:rsid w:val="00395211"/>
    <w:rsid w:val="003957C0"/>
    <w:rsid w:val="00395DB3"/>
    <w:rsid w:val="0039611C"/>
    <w:rsid w:val="0039680B"/>
    <w:rsid w:val="0039767E"/>
    <w:rsid w:val="003A0F52"/>
    <w:rsid w:val="003A0F59"/>
    <w:rsid w:val="003A24C9"/>
    <w:rsid w:val="003A2DA1"/>
    <w:rsid w:val="003A2FC6"/>
    <w:rsid w:val="003A3163"/>
    <w:rsid w:val="003A318E"/>
    <w:rsid w:val="003A329A"/>
    <w:rsid w:val="003A4354"/>
    <w:rsid w:val="003A491F"/>
    <w:rsid w:val="003A584E"/>
    <w:rsid w:val="003A604D"/>
    <w:rsid w:val="003A60A6"/>
    <w:rsid w:val="003A714E"/>
    <w:rsid w:val="003A74A9"/>
    <w:rsid w:val="003A751C"/>
    <w:rsid w:val="003A7A33"/>
    <w:rsid w:val="003B04A7"/>
    <w:rsid w:val="003B04E2"/>
    <w:rsid w:val="003B115D"/>
    <w:rsid w:val="003B1C56"/>
    <w:rsid w:val="003B1DFA"/>
    <w:rsid w:val="003B1FBF"/>
    <w:rsid w:val="003B31DE"/>
    <w:rsid w:val="003B36F5"/>
    <w:rsid w:val="003B44AA"/>
    <w:rsid w:val="003B481B"/>
    <w:rsid w:val="003B4901"/>
    <w:rsid w:val="003B5484"/>
    <w:rsid w:val="003B5E2D"/>
    <w:rsid w:val="003B71C3"/>
    <w:rsid w:val="003B7B52"/>
    <w:rsid w:val="003C0CF3"/>
    <w:rsid w:val="003C1B24"/>
    <w:rsid w:val="003C1D2D"/>
    <w:rsid w:val="003C20B3"/>
    <w:rsid w:val="003C24D0"/>
    <w:rsid w:val="003C3226"/>
    <w:rsid w:val="003C3363"/>
    <w:rsid w:val="003C41A3"/>
    <w:rsid w:val="003C4991"/>
    <w:rsid w:val="003C4ABB"/>
    <w:rsid w:val="003C5A88"/>
    <w:rsid w:val="003C603B"/>
    <w:rsid w:val="003C6568"/>
    <w:rsid w:val="003C66C2"/>
    <w:rsid w:val="003C6C7F"/>
    <w:rsid w:val="003C769A"/>
    <w:rsid w:val="003C76A5"/>
    <w:rsid w:val="003C7813"/>
    <w:rsid w:val="003D00EE"/>
    <w:rsid w:val="003D1012"/>
    <w:rsid w:val="003D1399"/>
    <w:rsid w:val="003D19DF"/>
    <w:rsid w:val="003D1F29"/>
    <w:rsid w:val="003D21F6"/>
    <w:rsid w:val="003D2BFB"/>
    <w:rsid w:val="003D2CDA"/>
    <w:rsid w:val="003D393F"/>
    <w:rsid w:val="003D3B06"/>
    <w:rsid w:val="003D3E0C"/>
    <w:rsid w:val="003D3E5A"/>
    <w:rsid w:val="003D402C"/>
    <w:rsid w:val="003D48A0"/>
    <w:rsid w:val="003D48AE"/>
    <w:rsid w:val="003D5016"/>
    <w:rsid w:val="003D5E07"/>
    <w:rsid w:val="003D62E5"/>
    <w:rsid w:val="003D73C9"/>
    <w:rsid w:val="003E051E"/>
    <w:rsid w:val="003E07B7"/>
    <w:rsid w:val="003E184D"/>
    <w:rsid w:val="003E1CFA"/>
    <w:rsid w:val="003E1F59"/>
    <w:rsid w:val="003E2281"/>
    <w:rsid w:val="003E22A2"/>
    <w:rsid w:val="003E25E0"/>
    <w:rsid w:val="003E297D"/>
    <w:rsid w:val="003E4586"/>
    <w:rsid w:val="003E46ED"/>
    <w:rsid w:val="003E4FBF"/>
    <w:rsid w:val="003E5457"/>
    <w:rsid w:val="003E5AFA"/>
    <w:rsid w:val="003E69FE"/>
    <w:rsid w:val="003E6FC9"/>
    <w:rsid w:val="003E7CFA"/>
    <w:rsid w:val="003F0924"/>
    <w:rsid w:val="003F0C18"/>
    <w:rsid w:val="003F109C"/>
    <w:rsid w:val="003F1DCA"/>
    <w:rsid w:val="003F255E"/>
    <w:rsid w:val="003F29BD"/>
    <w:rsid w:val="003F30B1"/>
    <w:rsid w:val="003F5B6E"/>
    <w:rsid w:val="003F5C8D"/>
    <w:rsid w:val="003F6FAB"/>
    <w:rsid w:val="003F7CE1"/>
    <w:rsid w:val="00400198"/>
    <w:rsid w:val="0040055C"/>
    <w:rsid w:val="00400AE9"/>
    <w:rsid w:val="00400ECD"/>
    <w:rsid w:val="00401450"/>
    <w:rsid w:val="00401DA9"/>
    <w:rsid w:val="00403082"/>
    <w:rsid w:val="00403CE0"/>
    <w:rsid w:val="00404991"/>
    <w:rsid w:val="0040515C"/>
    <w:rsid w:val="004107CE"/>
    <w:rsid w:val="00410EA0"/>
    <w:rsid w:val="00411CB4"/>
    <w:rsid w:val="00411EE9"/>
    <w:rsid w:val="004120E0"/>
    <w:rsid w:val="00412175"/>
    <w:rsid w:val="004123D5"/>
    <w:rsid w:val="00412C49"/>
    <w:rsid w:val="00413AAC"/>
    <w:rsid w:val="00413D0D"/>
    <w:rsid w:val="00414309"/>
    <w:rsid w:val="004144E3"/>
    <w:rsid w:val="0041534D"/>
    <w:rsid w:val="0041544A"/>
    <w:rsid w:val="00415AD8"/>
    <w:rsid w:val="00420214"/>
    <w:rsid w:val="004206B0"/>
    <w:rsid w:val="004219CA"/>
    <w:rsid w:val="00422385"/>
    <w:rsid w:val="004253C6"/>
    <w:rsid w:val="00425727"/>
    <w:rsid w:val="00426125"/>
    <w:rsid w:val="004264D7"/>
    <w:rsid w:val="00427792"/>
    <w:rsid w:val="00430965"/>
    <w:rsid w:val="00430C34"/>
    <w:rsid w:val="004318BB"/>
    <w:rsid w:val="00431E10"/>
    <w:rsid w:val="00431F8B"/>
    <w:rsid w:val="0043292C"/>
    <w:rsid w:val="00432F78"/>
    <w:rsid w:val="0043326D"/>
    <w:rsid w:val="004339C3"/>
    <w:rsid w:val="00433ED1"/>
    <w:rsid w:val="00433F0A"/>
    <w:rsid w:val="00433FCA"/>
    <w:rsid w:val="004343FA"/>
    <w:rsid w:val="00434604"/>
    <w:rsid w:val="00434709"/>
    <w:rsid w:val="00434989"/>
    <w:rsid w:val="00435E40"/>
    <w:rsid w:val="004366E7"/>
    <w:rsid w:val="00436856"/>
    <w:rsid w:val="004371C8"/>
    <w:rsid w:val="00437630"/>
    <w:rsid w:val="00440537"/>
    <w:rsid w:val="00441098"/>
    <w:rsid w:val="004417D6"/>
    <w:rsid w:val="004429DE"/>
    <w:rsid w:val="00442D91"/>
    <w:rsid w:val="004438E3"/>
    <w:rsid w:val="00443DA2"/>
    <w:rsid w:val="00445C93"/>
    <w:rsid w:val="00445E9E"/>
    <w:rsid w:val="004460DF"/>
    <w:rsid w:val="00446494"/>
    <w:rsid w:val="004478D5"/>
    <w:rsid w:val="00447E74"/>
    <w:rsid w:val="00451A2C"/>
    <w:rsid w:val="00452565"/>
    <w:rsid w:val="004526F4"/>
    <w:rsid w:val="0045310C"/>
    <w:rsid w:val="00453D8F"/>
    <w:rsid w:val="00454077"/>
    <w:rsid w:val="00454996"/>
    <w:rsid w:val="00454AB6"/>
    <w:rsid w:val="00454EE3"/>
    <w:rsid w:val="00455370"/>
    <w:rsid w:val="00456876"/>
    <w:rsid w:val="00457315"/>
    <w:rsid w:val="004577EB"/>
    <w:rsid w:val="00457976"/>
    <w:rsid w:val="0046030A"/>
    <w:rsid w:val="00460602"/>
    <w:rsid w:val="004608EB"/>
    <w:rsid w:val="004609F1"/>
    <w:rsid w:val="00460BCE"/>
    <w:rsid w:val="0046161C"/>
    <w:rsid w:val="00462310"/>
    <w:rsid w:val="00463374"/>
    <w:rsid w:val="004633F6"/>
    <w:rsid w:val="00463D43"/>
    <w:rsid w:val="00464155"/>
    <w:rsid w:val="00464F4A"/>
    <w:rsid w:val="004650C7"/>
    <w:rsid w:val="0046571A"/>
    <w:rsid w:val="00465735"/>
    <w:rsid w:val="00465ACF"/>
    <w:rsid w:val="00466121"/>
    <w:rsid w:val="00466145"/>
    <w:rsid w:val="00466378"/>
    <w:rsid w:val="004665C0"/>
    <w:rsid w:val="004673FF"/>
    <w:rsid w:val="004703B5"/>
    <w:rsid w:val="00471461"/>
    <w:rsid w:val="004716CE"/>
    <w:rsid w:val="00471EC4"/>
    <w:rsid w:val="0047209A"/>
    <w:rsid w:val="00472246"/>
    <w:rsid w:val="00472D3A"/>
    <w:rsid w:val="00472E9F"/>
    <w:rsid w:val="00472F34"/>
    <w:rsid w:val="004733FA"/>
    <w:rsid w:val="00474234"/>
    <w:rsid w:val="0047495D"/>
    <w:rsid w:val="00474E06"/>
    <w:rsid w:val="00474F14"/>
    <w:rsid w:val="00475263"/>
    <w:rsid w:val="00475813"/>
    <w:rsid w:val="004759A3"/>
    <w:rsid w:val="00475B7C"/>
    <w:rsid w:val="00477718"/>
    <w:rsid w:val="00477B4C"/>
    <w:rsid w:val="00481497"/>
    <w:rsid w:val="00482A56"/>
    <w:rsid w:val="00482E8E"/>
    <w:rsid w:val="00482F60"/>
    <w:rsid w:val="00483AE0"/>
    <w:rsid w:val="00483DCF"/>
    <w:rsid w:val="00483E62"/>
    <w:rsid w:val="00483E9D"/>
    <w:rsid w:val="00483FC1"/>
    <w:rsid w:val="00484321"/>
    <w:rsid w:val="004858A5"/>
    <w:rsid w:val="004860E7"/>
    <w:rsid w:val="00486131"/>
    <w:rsid w:val="004863FA"/>
    <w:rsid w:val="0048690D"/>
    <w:rsid w:val="00486CBC"/>
    <w:rsid w:val="004872B4"/>
    <w:rsid w:val="004878F5"/>
    <w:rsid w:val="00487B7D"/>
    <w:rsid w:val="00490770"/>
    <w:rsid w:val="00490C56"/>
    <w:rsid w:val="00490EFB"/>
    <w:rsid w:val="004911F8"/>
    <w:rsid w:val="00491EE9"/>
    <w:rsid w:val="00493B8E"/>
    <w:rsid w:val="00493C2A"/>
    <w:rsid w:val="00493ED9"/>
    <w:rsid w:val="004940C9"/>
    <w:rsid w:val="004941DC"/>
    <w:rsid w:val="00494344"/>
    <w:rsid w:val="0049473D"/>
    <w:rsid w:val="004957CA"/>
    <w:rsid w:val="004962C8"/>
    <w:rsid w:val="00496A0D"/>
    <w:rsid w:val="00496BC5"/>
    <w:rsid w:val="00497101"/>
    <w:rsid w:val="004971C6"/>
    <w:rsid w:val="004A0527"/>
    <w:rsid w:val="004A0973"/>
    <w:rsid w:val="004A1134"/>
    <w:rsid w:val="004A1737"/>
    <w:rsid w:val="004A1761"/>
    <w:rsid w:val="004A2377"/>
    <w:rsid w:val="004A2A73"/>
    <w:rsid w:val="004A306D"/>
    <w:rsid w:val="004A30C1"/>
    <w:rsid w:val="004A38D0"/>
    <w:rsid w:val="004A3A02"/>
    <w:rsid w:val="004A3B11"/>
    <w:rsid w:val="004A4065"/>
    <w:rsid w:val="004A443A"/>
    <w:rsid w:val="004A49A7"/>
    <w:rsid w:val="004A5123"/>
    <w:rsid w:val="004A534E"/>
    <w:rsid w:val="004A5586"/>
    <w:rsid w:val="004A7025"/>
    <w:rsid w:val="004B03B6"/>
    <w:rsid w:val="004B0697"/>
    <w:rsid w:val="004B0925"/>
    <w:rsid w:val="004B0DE1"/>
    <w:rsid w:val="004B1056"/>
    <w:rsid w:val="004B1458"/>
    <w:rsid w:val="004B1599"/>
    <w:rsid w:val="004B1603"/>
    <w:rsid w:val="004B1A6A"/>
    <w:rsid w:val="004B1FEA"/>
    <w:rsid w:val="004B21F0"/>
    <w:rsid w:val="004B23F8"/>
    <w:rsid w:val="004B295F"/>
    <w:rsid w:val="004B347C"/>
    <w:rsid w:val="004B35CE"/>
    <w:rsid w:val="004B397D"/>
    <w:rsid w:val="004B3BFD"/>
    <w:rsid w:val="004B4244"/>
    <w:rsid w:val="004B45BF"/>
    <w:rsid w:val="004B47F3"/>
    <w:rsid w:val="004B570C"/>
    <w:rsid w:val="004B6D91"/>
    <w:rsid w:val="004B73C2"/>
    <w:rsid w:val="004B75B5"/>
    <w:rsid w:val="004C0053"/>
    <w:rsid w:val="004C01CC"/>
    <w:rsid w:val="004C06D0"/>
    <w:rsid w:val="004C0E50"/>
    <w:rsid w:val="004C1328"/>
    <w:rsid w:val="004C25CF"/>
    <w:rsid w:val="004C26BC"/>
    <w:rsid w:val="004C2C9C"/>
    <w:rsid w:val="004C3AF4"/>
    <w:rsid w:val="004C4618"/>
    <w:rsid w:val="004C498C"/>
    <w:rsid w:val="004C4B13"/>
    <w:rsid w:val="004C4D08"/>
    <w:rsid w:val="004C5186"/>
    <w:rsid w:val="004C52F2"/>
    <w:rsid w:val="004C57AE"/>
    <w:rsid w:val="004C5B38"/>
    <w:rsid w:val="004C5CDB"/>
    <w:rsid w:val="004C5FBB"/>
    <w:rsid w:val="004C7D73"/>
    <w:rsid w:val="004D0768"/>
    <w:rsid w:val="004D0A0F"/>
    <w:rsid w:val="004D0EFF"/>
    <w:rsid w:val="004D11FE"/>
    <w:rsid w:val="004D14BC"/>
    <w:rsid w:val="004D1B82"/>
    <w:rsid w:val="004D1B8A"/>
    <w:rsid w:val="004D223A"/>
    <w:rsid w:val="004D28E9"/>
    <w:rsid w:val="004D29FC"/>
    <w:rsid w:val="004D2F45"/>
    <w:rsid w:val="004D3770"/>
    <w:rsid w:val="004D399C"/>
    <w:rsid w:val="004D3BE5"/>
    <w:rsid w:val="004D3BF5"/>
    <w:rsid w:val="004D43FC"/>
    <w:rsid w:val="004D440E"/>
    <w:rsid w:val="004D4721"/>
    <w:rsid w:val="004D5229"/>
    <w:rsid w:val="004D5BA4"/>
    <w:rsid w:val="004D6F0C"/>
    <w:rsid w:val="004D77B2"/>
    <w:rsid w:val="004D7CA6"/>
    <w:rsid w:val="004D7D6A"/>
    <w:rsid w:val="004D7EF6"/>
    <w:rsid w:val="004E0641"/>
    <w:rsid w:val="004E0F86"/>
    <w:rsid w:val="004E15EE"/>
    <w:rsid w:val="004E1D70"/>
    <w:rsid w:val="004E2167"/>
    <w:rsid w:val="004E3197"/>
    <w:rsid w:val="004E38E3"/>
    <w:rsid w:val="004E3AE2"/>
    <w:rsid w:val="004E3D2B"/>
    <w:rsid w:val="004E3DD7"/>
    <w:rsid w:val="004E3F9B"/>
    <w:rsid w:val="004E3FFD"/>
    <w:rsid w:val="004E419F"/>
    <w:rsid w:val="004E465A"/>
    <w:rsid w:val="004E4815"/>
    <w:rsid w:val="004E4B6D"/>
    <w:rsid w:val="004E4FAD"/>
    <w:rsid w:val="004E501B"/>
    <w:rsid w:val="004E5032"/>
    <w:rsid w:val="004E510E"/>
    <w:rsid w:val="004E5332"/>
    <w:rsid w:val="004E63E9"/>
    <w:rsid w:val="004E6473"/>
    <w:rsid w:val="004E6FA6"/>
    <w:rsid w:val="004E772E"/>
    <w:rsid w:val="004F005C"/>
    <w:rsid w:val="004F06CD"/>
    <w:rsid w:val="004F0A4D"/>
    <w:rsid w:val="004F1165"/>
    <w:rsid w:val="004F16EC"/>
    <w:rsid w:val="004F19CE"/>
    <w:rsid w:val="004F1E3B"/>
    <w:rsid w:val="004F265B"/>
    <w:rsid w:val="004F2B31"/>
    <w:rsid w:val="004F3274"/>
    <w:rsid w:val="004F34F2"/>
    <w:rsid w:val="004F3868"/>
    <w:rsid w:val="004F4B6A"/>
    <w:rsid w:val="004F550F"/>
    <w:rsid w:val="004F56A2"/>
    <w:rsid w:val="004F5BF0"/>
    <w:rsid w:val="004F5D43"/>
    <w:rsid w:val="004F60AF"/>
    <w:rsid w:val="004F6528"/>
    <w:rsid w:val="004F67E4"/>
    <w:rsid w:val="004F7BCB"/>
    <w:rsid w:val="005008C6"/>
    <w:rsid w:val="00501600"/>
    <w:rsid w:val="0050300D"/>
    <w:rsid w:val="005032C3"/>
    <w:rsid w:val="00503CB6"/>
    <w:rsid w:val="00503CBC"/>
    <w:rsid w:val="00503DED"/>
    <w:rsid w:val="00503FD7"/>
    <w:rsid w:val="00504DEC"/>
    <w:rsid w:val="005055BF"/>
    <w:rsid w:val="005059BE"/>
    <w:rsid w:val="00507845"/>
    <w:rsid w:val="00507F1A"/>
    <w:rsid w:val="00507F79"/>
    <w:rsid w:val="005100AF"/>
    <w:rsid w:val="00510A61"/>
    <w:rsid w:val="00510FFC"/>
    <w:rsid w:val="00511AD4"/>
    <w:rsid w:val="00511C30"/>
    <w:rsid w:val="00512E58"/>
    <w:rsid w:val="005131C9"/>
    <w:rsid w:val="005138EF"/>
    <w:rsid w:val="00513927"/>
    <w:rsid w:val="00513EEE"/>
    <w:rsid w:val="00514702"/>
    <w:rsid w:val="00514DDD"/>
    <w:rsid w:val="00515259"/>
    <w:rsid w:val="0051526E"/>
    <w:rsid w:val="00515F4F"/>
    <w:rsid w:val="00516246"/>
    <w:rsid w:val="0051646C"/>
    <w:rsid w:val="00516785"/>
    <w:rsid w:val="00516974"/>
    <w:rsid w:val="00516C23"/>
    <w:rsid w:val="005202E3"/>
    <w:rsid w:val="005206CD"/>
    <w:rsid w:val="00520DE0"/>
    <w:rsid w:val="00521A5A"/>
    <w:rsid w:val="005222C4"/>
    <w:rsid w:val="00522EB1"/>
    <w:rsid w:val="00523B8C"/>
    <w:rsid w:val="00523E8E"/>
    <w:rsid w:val="00523F29"/>
    <w:rsid w:val="00525012"/>
    <w:rsid w:val="0052521A"/>
    <w:rsid w:val="00525319"/>
    <w:rsid w:val="00525C60"/>
    <w:rsid w:val="0052616D"/>
    <w:rsid w:val="00526318"/>
    <w:rsid w:val="0052797F"/>
    <w:rsid w:val="00527FCE"/>
    <w:rsid w:val="00530F10"/>
    <w:rsid w:val="00530FF3"/>
    <w:rsid w:val="0053150A"/>
    <w:rsid w:val="0053196C"/>
    <w:rsid w:val="00531B43"/>
    <w:rsid w:val="005320B1"/>
    <w:rsid w:val="00533CD1"/>
    <w:rsid w:val="005349C6"/>
    <w:rsid w:val="00535192"/>
    <w:rsid w:val="00535F64"/>
    <w:rsid w:val="00535FD6"/>
    <w:rsid w:val="00537052"/>
    <w:rsid w:val="00537A05"/>
    <w:rsid w:val="005400E7"/>
    <w:rsid w:val="00540409"/>
    <w:rsid w:val="00540665"/>
    <w:rsid w:val="00540AE1"/>
    <w:rsid w:val="005411C2"/>
    <w:rsid w:val="00541A25"/>
    <w:rsid w:val="00541C6E"/>
    <w:rsid w:val="00541C76"/>
    <w:rsid w:val="00542182"/>
    <w:rsid w:val="005422A3"/>
    <w:rsid w:val="0054234A"/>
    <w:rsid w:val="00542958"/>
    <w:rsid w:val="00542A84"/>
    <w:rsid w:val="0054398C"/>
    <w:rsid w:val="0054411D"/>
    <w:rsid w:val="00544DC3"/>
    <w:rsid w:val="00544F09"/>
    <w:rsid w:val="005455BB"/>
    <w:rsid w:val="005458ED"/>
    <w:rsid w:val="00545BA2"/>
    <w:rsid w:val="005463B3"/>
    <w:rsid w:val="005466D6"/>
    <w:rsid w:val="00546B12"/>
    <w:rsid w:val="005471E6"/>
    <w:rsid w:val="00547292"/>
    <w:rsid w:val="00551290"/>
    <w:rsid w:val="00551D3B"/>
    <w:rsid w:val="00552CC2"/>
    <w:rsid w:val="00552F59"/>
    <w:rsid w:val="00554988"/>
    <w:rsid w:val="00554BF3"/>
    <w:rsid w:val="00554E24"/>
    <w:rsid w:val="00555393"/>
    <w:rsid w:val="00555BEF"/>
    <w:rsid w:val="00556F4E"/>
    <w:rsid w:val="0055742F"/>
    <w:rsid w:val="005574EE"/>
    <w:rsid w:val="005609D6"/>
    <w:rsid w:val="0056100D"/>
    <w:rsid w:val="00561684"/>
    <w:rsid w:val="00561F6B"/>
    <w:rsid w:val="00562CF9"/>
    <w:rsid w:val="005647B8"/>
    <w:rsid w:val="00565F0C"/>
    <w:rsid w:val="00567A09"/>
    <w:rsid w:val="005703A0"/>
    <w:rsid w:val="00571276"/>
    <w:rsid w:val="00572A32"/>
    <w:rsid w:val="00573AB2"/>
    <w:rsid w:val="00574E95"/>
    <w:rsid w:val="005753BA"/>
    <w:rsid w:val="00575FA5"/>
    <w:rsid w:val="005765AC"/>
    <w:rsid w:val="00576DA7"/>
    <w:rsid w:val="005775E6"/>
    <w:rsid w:val="00580C98"/>
    <w:rsid w:val="0058139F"/>
    <w:rsid w:val="00581EF3"/>
    <w:rsid w:val="00581FB9"/>
    <w:rsid w:val="005825CD"/>
    <w:rsid w:val="005828DC"/>
    <w:rsid w:val="005837AA"/>
    <w:rsid w:val="00583CA4"/>
    <w:rsid w:val="00583E37"/>
    <w:rsid w:val="00584604"/>
    <w:rsid w:val="00585344"/>
    <w:rsid w:val="00585A67"/>
    <w:rsid w:val="00586042"/>
    <w:rsid w:val="00586594"/>
    <w:rsid w:val="00586759"/>
    <w:rsid w:val="00586B1F"/>
    <w:rsid w:val="00590D96"/>
    <w:rsid w:val="005910E0"/>
    <w:rsid w:val="00591296"/>
    <w:rsid w:val="0059146B"/>
    <w:rsid w:val="005919BD"/>
    <w:rsid w:val="00591C35"/>
    <w:rsid w:val="005924E0"/>
    <w:rsid w:val="00595ADC"/>
    <w:rsid w:val="00596076"/>
    <w:rsid w:val="0059637F"/>
    <w:rsid w:val="00596C9A"/>
    <w:rsid w:val="005972AC"/>
    <w:rsid w:val="00597CFA"/>
    <w:rsid w:val="00597FC0"/>
    <w:rsid w:val="005A0220"/>
    <w:rsid w:val="005A0268"/>
    <w:rsid w:val="005A1340"/>
    <w:rsid w:val="005A1A94"/>
    <w:rsid w:val="005A2F35"/>
    <w:rsid w:val="005A3446"/>
    <w:rsid w:val="005A34D2"/>
    <w:rsid w:val="005A3E78"/>
    <w:rsid w:val="005A4418"/>
    <w:rsid w:val="005A4C17"/>
    <w:rsid w:val="005A4EA5"/>
    <w:rsid w:val="005A5CF8"/>
    <w:rsid w:val="005A6098"/>
    <w:rsid w:val="005A609E"/>
    <w:rsid w:val="005A6139"/>
    <w:rsid w:val="005A62F2"/>
    <w:rsid w:val="005A66D0"/>
    <w:rsid w:val="005A6CD8"/>
    <w:rsid w:val="005A724A"/>
    <w:rsid w:val="005A7698"/>
    <w:rsid w:val="005A7A61"/>
    <w:rsid w:val="005A7C7A"/>
    <w:rsid w:val="005A7F6B"/>
    <w:rsid w:val="005B00B6"/>
    <w:rsid w:val="005B021E"/>
    <w:rsid w:val="005B06C0"/>
    <w:rsid w:val="005B084E"/>
    <w:rsid w:val="005B173C"/>
    <w:rsid w:val="005B1D05"/>
    <w:rsid w:val="005B21E5"/>
    <w:rsid w:val="005B2CB4"/>
    <w:rsid w:val="005B2EBE"/>
    <w:rsid w:val="005B3383"/>
    <w:rsid w:val="005B359F"/>
    <w:rsid w:val="005B3E0F"/>
    <w:rsid w:val="005B42F2"/>
    <w:rsid w:val="005B43A0"/>
    <w:rsid w:val="005B4FF0"/>
    <w:rsid w:val="005B55A4"/>
    <w:rsid w:val="005B5F0F"/>
    <w:rsid w:val="005B6654"/>
    <w:rsid w:val="005B6C49"/>
    <w:rsid w:val="005B731F"/>
    <w:rsid w:val="005B7628"/>
    <w:rsid w:val="005B7AE5"/>
    <w:rsid w:val="005C097B"/>
    <w:rsid w:val="005C0AED"/>
    <w:rsid w:val="005C1ECD"/>
    <w:rsid w:val="005C1F05"/>
    <w:rsid w:val="005C252C"/>
    <w:rsid w:val="005C29EE"/>
    <w:rsid w:val="005C3C55"/>
    <w:rsid w:val="005C3CE4"/>
    <w:rsid w:val="005C5753"/>
    <w:rsid w:val="005C5C55"/>
    <w:rsid w:val="005C5F8D"/>
    <w:rsid w:val="005C601D"/>
    <w:rsid w:val="005C63DB"/>
    <w:rsid w:val="005C676E"/>
    <w:rsid w:val="005C69F5"/>
    <w:rsid w:val="005C6D36"/>
    <w:rsid w:val="005C7494"/>
    <w:rsid w:val="005D0C1B"/>
    <w:rsid w:val="005D1008"/>
    <w:rsid w:val="005D11C2"/>
    <w:rsid w:val="005D138A"/>
    <w:rsid w:val="005D1418"/>
    <w:rsid w:val="005D1607"/>
    <w:rsid w:val="005D1889"/>
    <w:rsid w:val="005D19F6"/>
    <w:rsid w:val="005D1C77"/>
    <w:rsid w:val="005D28C1"/>
    <w:rsid w:val="005D4499"/>
    <w:rsid w:val="005D4546"/>
    <w:rsid w:val="005D5A74"/>
    <w:rsid w:val="005D615B"/>
    <w:rsid w:val="005D61BB"/>
    <w:rsid w:val="005D66E9"/>
    <w:rsid w:val="005D6844"/>
    <w:rsid w:val="005D70E3"/>
    <w:rsid w:val="005D7AF7"/>
    <w:rsid w:val="005D7D09"/>
    <w:rsid w:val="005E1CB5"/>
    <w:rsid w:val="005E304B"/>
    <w:rsid w:val="005E3254"/>
    <w:rsid w:val="005E3551"/>
    <w:rsid w:val="005E37AB"/>
    <w:rsid w:val="005E3B47"/>
    <w:rsid w:val="005E40BF"/>
    <w:rsid w:val="005E4B58"/>
    <w:rsid w:val="005E4D57"/>
    <w:rsid w:val="005E4E32"/>
    <w:rsid w:val="005E4F7F"/>
    <w:rsid w:val="005E50A6"/>
    <w:rsid w:val="005E59B7"/>
    <w:rsid w:val="005E5BAA"/>
    <w:rsid w:val="005E6712"/>
    <w:rsid w:val="005E6E03"/>
    <w:rsid w:val="005E6FAD"/>
    <w:rsid w:val="005E78F5"/>
    <w:rsid w:val="005F0765"/>
    <w:rsid w:val="005F12AB"/>
    <w:rsid w:val="005F1F18"/>
    <w:rsid w:val="005F1F32"/>
    <w:rsid w:val="005F28BF"/>
    <w:rsid w:val="005F2DE8"/>
    <w:rsid w:val="005F39C7"/>
    <w:rsid w:val="005F4307"/>
    <w:rsid w:val="005F4620"/>
    <w:rsid w:val="005F4D68"/>
    <w:rsid w:val="005F5323"/>
    <w:rsid w:val="005F556E"/>
    <w:rsid w:val="005F5D67"/>
    <w:rsid w:val="005F6348"/>
    <w:rsid w:val="005F6363"/>
    <w:rsid w:val="005F65E1"/>
    <w:rsid w:val="005F66A0"/>
    <w:rsid w:val="005F7794"/>
    <w:rsid w:val="005F7D2A"/>
    <w:rsid w:val="005F7E26"/>
    <w:rsid w:val="005F7E74"/>
    <w:rsid w:val="005F7EDD"/>
    <w:rsid w:val="00600075"/>
    <w:rsid w:val="00600262"/>
    <w:rsid w:val="006005BB"/>
    <w:rsid w:val="00600EAB"/>
    <w:rsid w:val="00600EED"/>
    <w:rsid w:val="00600EF4"/>
    <w:rsid w:val="00601773"/>
    <w:rsid w:val="006025E9"/>
    <w:rsid w:val="006044DC"/>
    <w:rsid w:val="00606746"/>
    <w:rsid w:val="00606968"/>
    <w:rsid w:val="00606C5A"/>
    <w:rsid w:val="006079DB"/>
    <w:rsid w:val="00607AFF"/>
    <w:rsid w:val="006109E3"/>
    <w:rsid w:val="006112F3"/>
    <w:rsid w:val="00611CFC"/>
    <w:rsid w:val="00611D80"/>
    <w:rsid w:val="006124CB"/>
    <w:rsid w:val="00612A1A"/>
    <w:rsid w:val="00612EE8"/>
    <w:rsid w:val="00614F22"/>
    <w:rsid w:val="0061514C"/>
    <w:rsid w:val="00615169"/>
    <w:rsid w:val="0061551A"/>
    <w:rsid w:val="00615768"/>
    <w:rsid w:val="00615AD7"/>
    <w:rsid w:val="00616ECD"/>
    <w:rsid w:val="00616F9C"/>
    <w:rsid w:val="0061758B"/>
    <w:rsid w:val="00617990"/>
    <w:rsid w:val="006218C1"/>
    <w:rsid w:val="00621AC7"/>
    <w:rsid w:val="00621FEE"/>
    <w:rsid w:val="0062225C"/>
    <w:rsid w:val="0062273E"/>
    <w:rsid w:val="00622F5D"/>
    <w:rsid w:val="006231C3"/>
    <w:rsid w:val="0062364A"/>
    <w:rsid w:val="00623891"/>
    <w:rsid w:val="00623E92"/>
    <w:rsid w:val="00624241"/>
    <w:rsid w:val="006253A6"/>
    <w:rsid w:val="006256BB"/>
    <w:rsid w:val="006258CB"/>
    <w:rsid w:val="006263C8"/>
    <w:rsid w:val="00626524"/>
    <w:rsid w:val="0062680A"/>
    <w:rsid w:val="00626B66"/>
    <w:rsid w:val="00627547"/>
    <w:rsid w:val="0063063F"/>
    <w:rsid w:val="006307DE"/>
    <w:rsid w:val="00630A78"/>
    <w:rsid w:val="00630AA6"/>
    <w:rsid w:val="00631917"/>
    <w:rsid w:val="00632741"/>
    <w:rsid w:val="00633235"/>
    <w:rsid w:val="006342F3"/>
    <w:rsid w:val="00634AAF"/>
    <w:rsid w:val="006350FB"/>
    <w:rsid w:val="00636267"/>
    <w:rsid w:val="00637088"/>
    <w:rsid w:val="006379CE"/>
    <w:rsid w:val="00637D40"/>
    <w:rsid w:val="00637DB8"/>
    <w:rsid w:val="00637F60"/>
    <w:rsid w:val="00637FAA"/>
    <w:rsid w:val="006401E4"/>
    <w:rsid w:val="006406DD"/>
    <w:rsid w:val="00640D33"/>
    <w:rsid w:val="006413A9"/>
    <w:rsid w:val="00641486"/>
    <w:rsid w:val="00642D0F"/>
    <w:rsid w:val="00643139"/>
    <w:rsid w:val="006433E2"/>
    <w:rsid w:val="0064372A"/>
    <w:rsid w:val="00643E56"/>
    <w:rsid w:val="00643E57"/>
    <w:rsid w:val="00645275"/>
    <w:rsid w:val="006453CC"/>
    <w:rsid w:val="006460E4"/>
    <w:rsid w:val="00646551"/>
    <w:rsid w:val="0064665F"/>
    <w:rsid w:val="00646D61"/>
    <w:rsid w:val="00647339"/>
    <w:rsid w:val="006475FB"/>
    <w:rsid w:val="006476BB"/>
    <w:rsid w:val="00650532"/>
    <w:rsid w:val="00650DC8"/>
    <w:rsid w:val="006511CC"/>
    <w:rsid w:val="0065137D"/>
    <w:rsid w:val="0065187B"/>
    <w:rsid w:val="00651975"/>
    <w:rsid w:val="00651B27"/>
    <w:rsid w:val="006520FB"/>
    <w:rsid w:val="0065218B"/>
    <w:rsid w:val="0065298B"/>
    <w:rsid w:val="00652C13"/>
    <w:rsid w:val="00652DF4"/>
    <w:rsid w:val="006539C3"/>
    <w:rsid w:val="0065422B"/>
    <w:rsid w:val="006545EC"/>
    <w:rsid w:val="00654A98"/>
    <w:rsid w:val="00654BD0"/>
    <w:rsid w:val="00655DE3"/>
    <w:rsid w:val="00655E29"/>
    <w:rsid w:val="00656B33"/>
    <w:rsid w:val="006574BD"/>
    <w:rsid w:val="00657D0B"/>
    <w:rsid w:val="00657EBE"/>
    <w:rsid w:val="006600EC"/>
    <w:rsid w:val="00660874"/>
    <w:rsid w:val="00660ABA"/>
    <w:rsid w:val="00660AD8"/>
    <w:rsid w:val="00660B29"/>
    <w:rsid w:val="00660D42"/>
    <w:rsid w:val="00661190"/>
    <w:rsid w:val="00661311"/>
    <w:rsid w:val="00661507"/>
    <w:rsid w:val="00661ACB"/>
    <w:rsid w:val="006624D3"/>
    <w:rsid w:val="00662C8D"/>
    <w:rsid w:val="00662F62"/>
    <w:rsid w:val="00663263"/>
    <w:rsid w:val="006638CB"/>
    <w:rsid w:val="00663BBC"/>
    <w:rsid w:val="00664103"/>
    <w:rsid w:val="006648FE"/>
    <w:rsid w:val="00664BE9"/>
    <w:rsid w:val="00664E1C"/>
    <w:rsid w:val="006654E8"/>
    <w:rsid w:val="00665FC7"/>
    <w:rsid w:val="006667C1"/>
    <w:rsid w:val="006672A9"/>
    <w:rsid w:val="0067064C"/>
    <w:rsid w:val="0067128C"/>
    <w:rsid w:val="006716E8"/>
    <w:rsid w:val="00671E75"/>
    <w:rsid w:val="00672068"/>
    <w:rsid w:val="0067206E"/>
    <w:rsid w:val="0067224C"/>
    <w:rsid w:val="00674096"/>
    <w:rsid w:val="00675D60"/>
    <w:rsid w:val="006766B8"/>
    <w:rsid w:val="0067689A"/>
    <w:rsid w:val="00676B4D"/>
    <w:rsid w:val="00677C41"/>
    <w:rsid w:val="00677CF8"/>
    <w:rsid w:val="00680140"/>
    <w:rsid w:val="0068037C"/>
    <w:rsid w:val="00680D97"/>
    <w:rsid w:val="006840AB"/>
    <w:rsid w:val="006843AF"/>
    <w:rsid w:val="00684695"/>
    <w:rsid w:val="00684EB5"/>
    <w:rsid w:val="0068572D"/>
    <w:rsid w:val="00685CD8"/>
    <w:rsid w:val="00687C78"/>
    <w:rsid w:val="0069103E"/>
    <w:rsid w:val="00691345"/>
    <w:rsid w:val="0069180B"/>
    <w:rsid w:val="00691ED2"/>
    <w:rsid w:val="006926E0"/>
    <w:rsid w:val="00694BA3"/>
    <w:rsid w:val="00695AE9"/>
    <w:rsid w:val="00695EC5"/>
    <w:rsid w:val="006960B7"/>
    <w:rsid w:val="00696E8A"/>
    <w:rsid w:val="00696FB4"/>
    <w:rsid w:val="0069750E"/>
    <w:rsid w:val="00697C0A"/>
    <w:rsid w:val="00697D26"/>
    <w:rsid w:val="006A05AB"/>
    <w:rsid w:val="006A2647"/>
    <w:rsid w:val="006A2EAC"/>
    <w:rsid w:val="006A3B87"/>
    <w:rsid w:val="006A3CBF"/>
    <w:rsid w:val="006A3E9D"/>
    <w:rsid w:val="006A4360"/>
    <w:rsid w:val="006A4440"/>
    <w:rsid w:val="006A47EC"/>
    <w:rsid w:val="006A51FD"/>
    <w:rsid w:val="006A5D0F"/>
    <w:rsid w:val="006A6B61"/>
    <w:rsid w:val="006A73C8"/>
    <w:rsid w:val="006A743C"/>
    <w:rsid w:val="006A7E08"/>
    <w:rsid w:val="006A7F5B"/>
    <w:rsid w:val="006B0F72"/>
    <w:rsid w:val="006B1E84"/>
    <w:rsid w:val="006B2012"/>
    <w:rsid w:val="006B2ABF"/>
    <w:rsid w:val="006B3690"/>
    <w:rsid w:val="006B3863"/>
    <w:rsid w:val="006B3895"/>
    <w:rsid w:val="006B3E04"/>
    <w:rsid w:val="006B4044"/>
    <w:rsid w:val="006B422C"/>
    <w:rsid w:val="006B4252"/>
    <w:rsid w:val="006B4459"/>
    <w:rsid w:val="006B4CF1"/>
    <w:rsid w:val="006B4D2E"/>
    <w:rsid w:val="006B5283"/>
    <w:rsid w:val="006B5298"/>
    <w:rsid w:val="006B54EF"/>
    <w:rsid w:val="006B5D55"/>
    <w:rsid w:val="006B645F"/>
    <w:rsid w:val="006B64E7"/>
    <w:rsid w:val="006B6774"/>
    <w:rsid w:val="006B694D"/>
    <w:rsid w:val="006B6EE4"/>
    <w:rsid w:val="006B7B10"/>
    <w:rsid w:val="006C00A6"/>
    <w:rsid w:val="006C0530"/>
    <w:rsid w:val="006C0B3F"/>
    <w:rsid w:val="006C148C"/>
    <w:rsid w:val="006C191A"/>
    <w:rsid w:val="006C1B0E"/>
    <w:rsid w:val="006C2268"/>
    <w:rsid w:val="006C2536"/>
    <w:rsid w:val="006C2A04"/>
    <w:rsid w:val="006C2C01"/>
    <w:rsid w:val="006C369F"/>
    <w:rsid w:val="006C383D"/>
    <w:rsid w:val="006C46D9"/>
    <w:rsid w:val="006C50CE"/>
    <w:rsid w:val="006C5850"/>
    <w:rsid w:val="006C5B83"/>
    <w:rsid w:val="006C60DB"/>
    <w:rsid w:val="006C60E2"/>
    <w:rsid w:val="006C6407"/>
    <w:rsid w:val="006D02F9"/>
    <w:rsid w:val="006D0E33"/>
    <w:rsid w:val="006D0E7B"/>
    <w:rsid w:val="006D100C"/>
    <w:rsid w:val="006D20DF"/>
    <w:rsid w:val="006D2333"/>
    <w:rsid w:val="006D276C"/>
    <w:rsid w:val="006D2EFF"/>
    <w:rsid w:val="006D3914"/>
    <w:rsid w:val="006D3A63"/>
    <w:rsid w:val="006D3BB2"/>
    <w:rsid w:val="006D4914"/>
    <w:rsid w:val="006D5C2A"/>
    <w:rsid w:val="006D62FD"/>
    <w:rsid w:val="006D6DFD"/>
    <w:rsid w:val="006D731C"/>
    <w:rsid w:val="006D7550"/>
    <w:rsid w:val="006D793E"/>
    <w:rsid w:val="006D7C4A"/>
    <w:rsid w:val="006E03F9"/>
    <w:rsid w:val="006E13F3"/>
    <w:rsid w:val="006E232C"/>
    <w:rsid w:val="006E24B0"/>
    <w:rsid w:val="006E3543"/>
    <w:rsid w:val="006E4548"/>
    <w:rsid w:val="006E5500"/>
    <w:rsid w:val="006E5561"/>
    <w:rsid w:val="006E55B2"/>
    <w:rsid w:val="006E5AFF"/>
    <w:rsid w:val="006E67CD"/>
    <w:rsid w:val="006E73DA"/>
    <w:rsid w:val="006E7701"/>
    <w:rsid w:val="006F0985"/>
    <w:rsid w:val="006F0E05"/>
    <w:rsid w:val="006F1269"/>
    <w:rsid w:val="006F1A38"/>
    <w:rsid w:val="006F280B"/>
    <w:rsid w:val="006F2C50"/>
    <w:rsid w:val="006F340D"/>
    <w:rsid w:val="006F35A1"/>
    <w:rsid w:val="006F39DA"/>
    <w:rsid w:val="006F42A3"/>
    <w:rsid w:val="006F4683"/>
    <w:rsid w:val="006F57BC"/>
    <w:rsid w:val="006F5910"/>
    <w:rsid w:val="006F5940"/>
    <w:rsid w:val="006F5B25"/>
    <w:rsid w:val="006F66B7"/>
    <w:rsid w:val="006F6750"/>
    <w:rsid w:val="006F6DA4"/>
    <w:rsid w:val="006F7149"/>
    <w:rsid w:val="00700611"/>
    <w:rsid w:val="0070161E"/>
    <w:rsid w:val="007017C7"/>
    <w:rsid w:val="00701E29"/>
    <w:rsid w:val="00701E7E"/>
    <w:rsid w:val="00702605"/>
    <w:rsid w:val="007029E5"/>
    <w:rsid w:val="0070340A"/>
    <w:rsid w:val="00703CC3"/>
    <w:rsid w:val="007041ED"/>
    <w:rsid w:val="00704A45"/>
    <w:rsid w:val="007055D2"/>
    <w:rsid w:val="00705FFE"/>
    <w:rsid w:val="00706017"/>
    <w:rsid w:val="00706FBE"/>
    <w:rsid w:val="00707B4C"/>
    <w:rsid w:val="00707EC3"/>
    <w:rsid w:val="007100C8"/>
    <w:rsid w:val="00710702"/>
    <w:rsid w:val="00711B38"/>
    <w:rsid w:val="00711F6E"/>
    <w:rsid w:val="007121C2"/>
    <w:rsid w:val="00712950"/>
    <w:rsid w:val="00714A26"/>
    <w:rsid w:val="00714BC0"/>
    <w:rsid w:val="007153CC"/>
    <w:rsid w:val="007178DC"/>
    <w:rsid w:val="00720985"/>
    <w:rsid w:val="00720A99"/>
    <w:rsid w:val="00721559"/>
    <w:rsid w:val="0072177B"/>
    <w:rsid w:val="00721DCC"/>
    <w:rsid w:val="007226B5"/>
    <w:rsid w:val="0072286A"/>
    <w:rsid w:val="00723408"/>
    <w:rsid w:val="00723BF7"/>
    <w:rsid w:val="00723C22"/>
    <w:rsid w:val="00723D6A"/>
    <w:rsid w:val="00724667"/>
    <w:rsid w:val="00724EAF"/>
    <w:rsid w:val="00725010"/>
    <w:rsid w:val="007255E1"/>
    <w:rsid w:val="00725711"/>
    <w:rsid w:val="007259A8"/>
    <w:rsid w:val="00725A55"/>
    <w:rsid w:val="00725BE2"/>
    <w:rsid w:val="00725EB5"/>
    <w:rsid w:val="007266F2"/>
    <w:rsid w:val="007267FF"/>
    <w:rsid w:val="00726998"/>
    <w:rsid w:val="00726A36"/>
    <w:rsid w:val="0072745B"/>
    <w:rsid w:val="0072768D"/>
    <w:rsid w:val="007276DB"/>
    <w:rsid w:val="00727F1E"/>
    <w:rsid w:val="0073144E"/>
    <w:rsid w:val="0073186A"/>
    <w:rsid w:val="00731C8C"/>
    <w:rsid w:val="00732E10"/>
    <w:rsid w:val="00732E1B"/>
    <w:rsid w:val="00732EF8"/>
    <w:rsid w:val="007331F0"/>
    <w:rsid w:val="007332F6"/>
    <w:rsid w:val="0073359C"/>
    <w:rsid w:val="00733606"/>
    <w:rsid w:val="007348B4"/>
    <w:rsid w:val="00734B21"/>
    <w:rsid w:val="00734BFA"/>
    <w:rsid w:val="00735E6C"/>
    <w:rsid w:val="00736359"/>
    <w:rsid w:val="0073650B"/>
    <w:rsid w:val="00736AA7"/>
    <w:rsid w:val="00736B1A"/>
    <w:rsid w:val="007404B3"/>
    <w:rsid w:val="00741C7D"/>
    <w:rsid w:val="00742909"/>
    <w:rsid w:val="007432CF"/>
    <w:rsid w:val="00744EDE"/>
    <w:rsid w:val="00745054"/>
    <w:rsid w:val="00745425"/>
    <w:rsid w:val="00745510"/>
    <w:rsid w:val="00745693"/>
    <w:rsid w:val="0074675F"/>
    <w:rsid w:val="007469F2"/>
    <w:rsid w:val="0074733D"/>
    <w:rsid w:val="007475A7"/>
    <w:rsid w:val="007478FB"/>
    <w:rsid w:val="007514A0"/>
    <w:rsid w:val="00751899"/>
    <w:rsid w:val="0075198A"/>
    <w:rsid w:val="00752301"/>
    <w:rsid w:val="00752627"/>
    <w:rsid w:val="007526A0"/>
    <w:rsid w:val="00752708"/>
    <w:rsid w:val="00752783"/>
    <w:rsid w:val="00752DC2"/>
    <w:rsid w:val="00753B3E"/>
    <w:rsid w:val="00753E11"/>
    <w:rsid w:val="007544B8"/>
    <w:rsid w:val="007548F0"/>
    <w:rsid w:val="00754D37"/>
    <w:rsid w:val="0075518F"/>
    <w:rsid w:val="00756081"/>
    <w:rsid w:val="00756E61"/>
    <w:rsid w:val="00757F6F"/>
    <w:rsid w:val="007610C2"/>
    <w:rsid w:val="00761271"/>
    <w:rsid w:val="00761635"/>
    <w:rsid w:val="0076216C"/>
    <w:rsid w:val="00762668"/>
    <w:rsid w:val="007629AB"/>
    <w:rsid w:val="007636CA"/>
    <w:rsid w:val="00763ABB"/>
    <w:rsid w:val="00764067"/>
    <w:rsid w:val="00764835"/>
    <w:rsid w:val="007653A4"/>
    <w:rsid w:val="00765B80"/>
    <w:rsid w:val="00765C61"/>
    <w:rsid w:val="00765CDB"/>
    <w:rsid w:val="00765FA1"/>
    <w:rsid w:val="00766C4A"/>
    <w:rsid w:val="0076791F"/>
    <w:rsid w:val="00767B68"/>
    <w:rsid w:val="00770C3E"/>
    <w:rsid w:val="00770CFF"/>
    <w:rsid w:val="007713D4"/>
    <w:rsid w:val="00771401"/>
    <w:rsid w:val="007728BD"/>
    <w:rsid w:val="0077295F"/>
    <w:rsid w:val="007729C5"/>
    <w:rsid w:val="00773002"/>
    <w:rsid w:val="00773579"/>
    <w:rsid w:val="007736A7"/>
    <w:rsid w:val="00773CC2"/>
    <w:rsid w:val="007743A2"/>
    <w:rsid w:val="00774C95"/>
    <w:rsid w:val="00774CD8"/>
    <w:rsid w:val="00775290"/>
    <w:rsid w:val="007756D5"/>
    <w:rsid w:val="00776983"/>
    <w:rsid w:val="007769A3"/>
    <w:rsid w:val="00776B4C"/>
    <w:rsid w:val="00777874"/>
    <w:rsid w:val="00780270"/>
    <w:rsid w:val="007813BC"/>
    <w:rsid w:val="00781A3D"/>
    <w:rsid w:val="00781C48"/>
    <w:rsid w:val="00781E65"/>
    <w:rsid w:val="007820A6"/>
    <w:rsid w:val="007820E3"/>
    <w:rsid w:val="0078270D"/>
    <w:rsid w:val="007847CF"/>
    <w:rsid w:val="0078556A"/>
    <w:rsid w:val="00785722"/>
    <w:rsid w:val="00785E59"/>
    <w:rsid w:val="00786637"/>
    <w:rsid w:val="0078689B"/>
    <w:rsid w:val="00786B1B"/>
    <w:rsid w:val="00786CBC"/>
    <w:rsid w:val="0078757B"/>
    <w:rsid w:val="00790842"/>
    <w:rsid w:val="00792CE9"/>
    <w:rsid w:val="00792DC9"/>
    <w:rsid w:val="007930B8"/>
    <w:rsid w:val="007930CF"/>
    <w:rsid w:val="0079340E"/>
    <w:rsid w:val="00793CD3"/>
    <w:rsid w:val="007948D2"/>
    <w:rsid w:val="00797167"/>
    <w:rsid w:val="0079765A"/>
    <w:rsid w:val="0079765E"/>
    <w:rsid w:val="00797C1F"/>
    <w:rsid w:val="00797F7F"/>
    <w:rsid w:val="007A026A"/>
    <w:rsid w:val="007A1160"/>
    <w:rsid w:val="007A22D5"/>
    <w:rsid w:val="007A250F"/>
    <w:rsid w:val="007A2E31"/>
    <w:rsid w:val="007A3025"/>
    <w:rsid w:val="007A3489"/>
    <w:rsid w:val="007A3F82"/>
    <w:rsid w:val="007A4803"/>
    <w:rsid w:val="007A6664"/>
    <w:rsid w:val="007A706E"/>
    <w:rsid w:val="007A7145"/>
    <w:rsid w:val="007A73D9"/>
    <w:rsid w:val="007A7946"/>
    <w:rsid w:val="007B00BA"/>
    <w:rsid w:val="007B09BC"/>
    <w:rsid w:val="007B15D8"/>
    <w:rsid w:val="007B16A0"/>
    <w:rsid w:val="007B1BBB"/>
    <w:rsid w:val="007B1D19"/>
    <w:rsid w:val="007B1DAB"/>
    <w:rsid w:val="007B201B"/>
    <w:rsid w:val="007B2516"/>
    <w:rsid w:val="007B2F93"/>
    <w:rsid w:val="007B3D13"/>
    <w:rsid w:val="007B3FED"/>
    <w:rsid w:val="007B416E"/>
    <w:rsid w:val="007B5D36"/>
    <w:rsid w:val="007B5E25"/>
    <w:rsid w:val="007B762C"/>
    <w:rsid w:val="007C00E7"/>
    <w:rsid w:val="007C1B56"/>
    <w:rsid w:val="007C251C"/>
    <w:rsid w:val="007C2D33"/>
    <w:rsid w:val="007C2D8A"/>
    <w:rsid w:val="007C302F"/>
    <w:rsid w:val="007C46C5"/>
    <w:rsid w:val="007C4E5B"/>
    <w:rsid w:val="007C57B2"/>
    <w:rsid w:val="007C5DC8"/>
    <w:rsid w:val="007C622B"/>
    <w:rsid w:val="007C6623"/>
    <w:rsid w:val="007C6DE6"/>
    <w:rsid w:val="007C6E41"/>
    <w:rsid w:val="007C724E"/>
    <w:rsid w:val="007C7E6D"/>
    <w:rsid w:val="007D0784"/>
    <w:rsid w:val="007D0FEA"/>
    <w:rsid w:val="007D11F2"/>
    <w:rsid w:val="007D18BF"/>
    <w:rsid w:val="007D1D41"/>
    <w:rsid w:val="007D1ECE"/>
    <w:rsid w:val="007D26B4"/>
    <w:rsid w:val="007D2A28"/>
    <w:rsid w:val="007D3ACA"/>
    <w:rsid w:val="007D4BC7"/>
    <w:rsid w:val="007D558D"/>
    <w:rsid w:val="007D5795"/>
    <w:rsid w:val="007D5ECD"/>
    <w:rsid w:val="007D5EDC"/>
    <w:rsid w:val="007D5F25"/>
    <w:rsid w:val="007D6D2F"/>
    <w:rsid w:val="007D730D"/>
    <w:rsid w:val="007D752C"/>
    <w:rsid w:val="007D7BF2"/>
    <w:rsid w:val="007E0742"/>
    <w:rsid w:val="007E1812"/>
    <w:rsid w:val="007E27DE"/>
    <w:rsid w:val="007E3604"/>
    <w:rsid w:val="007E3AD4"/>
    <w:rsid w:val="007E3B00"/>
    <w:rsid w:val="007E41EF"/>
    <w:rsid w:val="007E49D1"/>
    <w:rsid w:val="007E4BBE"/>
    <w:rsid w:val="007E62D0"/>
    <w:rsid w:val="007E6FB6"/>
    <w:rsid w:val="007E759C"/>
    <w:rsid w:val="007E764F"/>
    <w:rsid w:val="007E7897"/>
    <w:rsid w:val="007E7D45"/>
    <w:rsid w:val="007E7D75"/>
    <w:rsid w:val="007F065B"/>
    <w:rsid w:val="007F0A8F"/>
    <w:rsid w:val="007F1194"/>
    <w:rsid w:val="007F13FB"/>
    <w:rsid w:val="007F1639"/>
    <w:rsid w:val="007F1CC5"/>
    <w:rsid w:val="007F23FA"/>
    <w:rsid w:val="007F2B05"/>
    <w:rsid w:val="007F2C29"/>
    <w:rsid w:val="007F2E05"/>
    <w:rsid w:val="007F3180"/>
    <w:rsid w:val="007F347A"/>
    <w:rsid w:val="007F3544"/>
    <w:rsid w:val="007F4AB6"/>
    <w:rsid w:val="007F4E12"/>
    <w:rsid w:val="007F4F21"/>
    <w:rsid w:val="007F515F"/>
    <w:rsid w:val="007F5691"/>
    <w:rsid w:val="007F687D"/>
    <w:rsid w:val="007F6AF2"/>
    <w:rsid w:val="00800355"/>
    <w:rsid w:val="0080094A"/>
    <w:rsid w:val="00800EAA"/>
    <w:rsid w:val="0080174C"/>
    <w:rsid w:val="00801A97"/>
    <w:rsid w:val="008028CF"/>
    <w:rsid w:val="00802B15"/>
    <w:rsid w:val="00802D05"/>
    <w:rsid w:val="0080398B"/>
    <w:rsid w:val="008041B9"/>
    <w:rsid w:val="00804758"/>
    <w:rsid w:val="008049D1"/>
    <w:rsid w:val="00805105"/>
    <w:rsid w:val="008053B3"/>
    <w:rsid w:val="0080559C"/>
    <w:rsid w:val="0080585D"/>
    <w:rsid w:val="00805980"/>
    <w:rsid w:val="00806360"/>
    <w:rsid w:val="00806A22"/>
    <w:rsid w:val="00806AA2"/>
    <w:rsid w:val="00807DD4"/>
    <w:rsid w:val="00810D9D"/>
    <w:rsid w:val="008116B1"/>
    <w:rsid w:val="00813B89"/>
    <w:rsid w:val="00813D73"/>
    <w:rsid w:val="00813F9C"/>
    <w:rsid w:val="00814099"/>
    <w:rsid w:val="008143C8"/>
    <w:rsid w:val="0081488F"/>
    <w:rsid w:val="00814B3C"/>
    <w:rsid w:val="00815011"/>
    <w:rsid w:val="00815880"/>
    <w:rsid w:val="00815D85"/>
    <w:rsid w:val="008162D0"/>
    <w:rsid w:val="008171FA"/>
    <w:rsid w:val="00817201"/>
    <w:rsid w:val="00817610"/>
    <w:rsid w:val="00817774"/>
    <w:rsid w:val="0082004A"/>
    <w:rsid w:val="008204A8"/>
    <w:rsid w:val="00820DC0"/>
    <w:rsid w:val="00821C0A"/>
    <w:rsid w:val="00822EA0"/>
    <w:rsid w:val="008230A9"/>
    <w:rsid w:val="00823ACA"/>
    <w:rsid w:val="00823ACC"/>
    <w:rsid w:val="00824BAC"/>
    <w:rsid w:val="00824F35"/>
    <w:rsid w:val="008252F9"/>
    <w:rsid w:val="00825F0D"/>
    <w:rsid w:val="008302A7"/>
    <w:rsid w:val="008307F9"/>
    <w:rsid w:val="00830A73"/>
    <w:rsid w:val="00830CD0"/>
    <w:rsid w:val="0083180E"/>
    <w:rsid w:val="008326E4"/>
    <w:rsid w:val="00833612"/>
    <w:rsid w:val="008336CF"/>
    <w:rsid w:val="00833CCE"/>
    <w:rsid w:val="00834D58"/>
    <w:rsid w:val="008352FF"/>
    <w:rsid w:val="008356DD"/>
    <w:rsid w:val="008365EF"/>
    <w:rsid w:val="0083662D"/>
    <w:rsid w:val="00836729"/>
    <w:rsid w:val="00837EA1"/>
    <w:rsid w:val="008408A8"/>
    <w:rsid w:val="008409A9"/>
    <w:rsid w:val="00840E2A"/>
    <w:rsid w:val="008415B6"/>
    <w:rsid w:val="00841D95"/>
    <w:rsid w:val="00841DA5"/>
    <w:rsid w:val="0084217F"/>
    <w:rsid w:val="0084395E"/>
    <w:rsid w:val="00843EE0"/>
    <w:rsid w:val="0084431B"/>
    <w:rsid w:val="0084506F"/>
    <w:rsid w:val="008461B9"/>
    <w:rsid w:val="00846629"/>
    <w:rsid w:val="008467B8"/>
    <w:rsid w:val="00847A30"/>
    <w:rsid w:val="00851C82"/>
    <w:rsid w:val="0085250F"/>
    <w:rsid w:val="008525B8"/>
    <w:rsid w:val="008542A0"/>
    <w:rsid w:val="0085450D"/>
    <w:rsid w:val="0085481D"/>
    <w:rsid w:val="008556F1"/>
    <w:rsid w:val="00856405"/>
    <w:rsid w:val="008571FC"/>
    <w:rsid w:val="008572B2"/>
    <w:rsid w:val="008572D0"/>
    <w:rsid w:val="0085734F"/>
    <w:rsid w:val="008603E8"/>
    <w:rsid w:val="008605A6"/>
    <w:rsid w:val="008605F5"/>
    <w:rsid w:val="00861420"/>
    <w:rsid w:val="00862A5C"/>
    <w:rsid w:val="00862CB7"/>
    <w:rsid w:val="008630F1"/>
    <w:rsid w:val="00863345"/>
    <w:rsid w:val="00863472"/>
    <w:rsid w:val="00864EF2"/>
    <w:rsid w:val="00865654"/>
    <w:rsid w:val="00865F80"/>
    <w:rsid w:val="008660D5"/>
    <w:rsid w:val="008662D6"/>
    <w:rsid w:val="00866CF2"/>
    <w:rsid w:val="008670D6"/>
    <w:rsid w:val="008703DC"/>
    <w:rsid w:val="0087053E"/>
    <w:rsid w:val="00870A8E"/>
    <w:rsid w:val="00871A44"/>
    <w:rsid w:val="00871D27"/>
    <w:rsid w:val="00871D5B"/>
    <w:rsid w:val="008729C7"/>
    <w:rsid w:val="00872B4F"/>
    <w:rsid w:val="00872BD3"/>
    <w:rsid w:val="00872EDF"/>
    <w:rsid w:val="0087357E"/>
    <w:rsid w:val="00873662"/>
    <w:rsid w:val="00873721"/>
    <w:rsid w:val="00873DB2"/>
    <w:rsid w:val="00874D39"/>
    <w:rsid w:val="00874FFF"/>
    <w:rsid w:val="00875C2C"/>
    <w:rsid w:val="00875F67"/>
    <w:rsid w:val="00876D78"/>
    <w:rsid w:val="00877FE4"/>
    <w:rsid w:val="00877FF6"/>
    <w:rsid w:val="00880061"/>
    <w:rsid w:val="00880644"/>
    <w:rsid w:val="00880867"/>
    <w:rsid w:val="00880B4C"/>
    <w:rsid w:val="008811A1"/>
    <w:rsid w:val="008828E4"/>
    <w:rsid w:val="00883008"/>
    <w:rsid w:val="00883401"/>
    <w:rsid w:val="0088372E"/>
    <w:rsid w:val="00884218"/>
    <w:rsid w:val="008842DF"/>
    <w:rsid w:val="008846ED"/>
    <w:rsid w:val="00884ECD"/>
    <w:rsid w:val="00885E38"/>
    <w:rsid w:val="00885E57"/>
    <w:rsid w:val="0088717F"/>
    <w:rsid w:val="008873BF"/>
    <w:rsid w:val="00887A54"/>
    <w:rsid w:val="008910F2"/>
    <w:rsid w:val="00891292"/>
    <w:rsid w:val="00891AE5"/>
    <w:rsid w:val="00893CB8"/>
    <w:rsid w:val="00895D93"/>
    <w:rsid w:val="00896866"/>
    <w:rsid w:val="00897056"/>
    <w:rsid w:val="00897079"/>
    <w:rsid w:val="00897329"/>
    <w:rsid w:val="008977A9"/>
    <w:rsid w:val="008A1B7E"/>
    <w:rsid w:val="008A1F13"/>
    <w:rsid w:val="008A2AB2"/>
    <w:rsid w:val="008A335F"/>
    <w:rsid w:val="008A34F9"/>
    <w:rsid w:val="008A4148"/>
    <w:rsid w:val="008A649E"/>
    <w:rsid w:val="008A6514"/>
    <w:rsid w:val="008A69EB"/>
    <w:rsid w:val="008A758A"/>
    <w:rsid w:val="008A78CE"/>
    <w:rsid w:val="008B0032"/>
    <w:rsid w:val="008B0443"/>
    <w:rsid w:val="008B16A3"/>
    <w:rsid w:val="008B20AB"/>
    <w:rsid w:val="008B2F47"/>
    <w:rsid w:val="008B347D"/>
    <w:rsid w:val="008B35F0"/>
    <w:rsid w:val="008B441B"/>
    <w:rsid w:val="008B444F"/>
    <w:rsid w:val="008B4641"/>
    <w:rsid w:val="008B4C91"/>
    <w:rsid w:val="008B5141"/>
    <w:rsid w:val="008B572C"/>
    <w:rsid w:val="008B5A34"/>
    <w:rsid w:val="008B6E2A"/>
    <w:rsid w:val="008C0099"/>
    <w:rsid w:val="008C0178"/>
    <w:rsid w:val="008C02A9"/>
    <w:rsid w:val="008C0873"/>
    <w:rsid w:val="008C152C"/>
    <w:rsid w:val="008C196A"/>
    <w:rsid w:val="008C1C27"/>
    <w:rsid w:val="008C2233"/>
    <w:rsid w:val="008C2786"/>
    <w:rsid w:val="008C3637"/>
    <w:rsid w:val="008C3773"/>
    <w:rsid w:val="008C3818"/>
    <w:rsid w:val="008C41D7"/>
    <w:rsid w:val="008C4B49"/>
    <w:rsid w:val="008C4BDE"/>
    <w:rsid w:val="008C5039"/>
    <w:rsid w:val="008C5C08"/>
    <w:rsid w:val="008C63B7"/>
    <w:rsid w:val="008C6889"/>
    <w:rsid w:val="008C76A0"/>
    <w:rsid w:val="008C7775"/>
    <w:rsid w:val="008D0200"/>
    <w:rsid w:val="008D0242"/>
    <w:rsid w:val="008D08E1"/>
    <w:rsid w:val="008D112A"/>
    <w:rsid w:val="008D1400"/>
    <w:rsid w:val="008D1A32"/>
    <w:rsid w:val="008D2361"/>
    <w:rsid w:val="008D2545"/>
    <w:rsid w:val="008D2F42"/>
    <w:rsid w:val="008D3F56"/>
    <w:rsid w:val="008D42F9"/>
    <w:rsid w:val="008D5B16"/>
    <w:rsid w:val="008D61C0"/>
    <w:rsid w:val="008D63DB"/>
    <w:rsid w:val="008D6BD0"/>
    <w:rsid w:val="008D77DE"/>
    <w:rsid w:val="008D7DA7"/>
    <w:rsid w:val="008E077D"/>
    <w:rsid w:val="008E1665"/>
    <w:rsid w:val="008E263F"/>
    <w:rsid w:val="008E2A40"/>
    <w:rsid w:val="008E4C60"/>
    <w:rsid w:val="008E573D"/>
    <w:rsid w:val="008E6AAA"/>
    <w:rsid w:val="008E6BFD"/>
    <w:rsid w:val="008E6D3C"/>
    <w:rsid w:val="008E7747"/>
    <w:rsid w:val="008F0CEC"/>
    <w:rsid w:val="008F185A"/>
    <w:rsid w:val="008F1B21"/>
    <w:rsid w:val="008F1B32"/>
    <w:rsid w:val="008F20AF"/>
    <w:rsid w:val="008F24C3"/>
    <w:rsid w:val="008F3843"/>
    <w:rsid w:val="008F3E47"/>
    <w:rsid w:val="008F40BB"/>
    <w:rsid w:val="008F40F4"/>
    <w:rsid w:val="008F44A4"/>
    <w:rsid w:val="008F4544"/>
    <w:rsid w:val="008F50C0"/>
    <w:rsid w:val="008F52B0"/>
    <w:rsid w:val="008F54C8"/>
    <w:rsid w:val="008F577A"/>
    <w:rsid w:val="008F5F56"/>
    <w:rsid w:val="008F623C"/>
    <w:rsid w:val="009002B1"/>
    <w:rsid w:val="00900D16"/>
    <w:rsid w:val="0090145D"/>
    <w:rsid w:val="00901EAF"/>
    <w:rsid w:val="009021C2"/>
    <w:rsid w:val="0090248B"/>
    <w:rsid w:val="00902AA4"/>
    <w:rsid w:val="00902C1F"/>
    <w:rsid w:val="00903764"/>
    <w:rsid w:val="00904694"/>
    <w:rsid w:val="00905153"/>
    <w:rsid w:val="009053DD"/>
    <w:rsid w:val="0090544B"/>
    <w:rsid w:val="00905C18"/>
    <w:rsid w:val="00905C69"/>
    <w:rsid w:val="009069E4"/>
    <w:rsid w:val="0090735E"/>
    <w:rsid w:val="0090776C"/>
    <w:rsid w:val="00907C75"/>
    <w:rsid w:val="00910A3E"/>
    <w:rsid w:val="009111D3"/>
    <w:rsid w:val="009137F3"/>
    <w:rsid w:val="00914471"/>
    <w:rsid w:val="0091459B"/>
    <w:rsid w:val="009148FD"/>
    <w:rsid w:val="00914AEF"/>
    <w:rsid w:val="00915520"/>
    <w:rsid w:val="00915B2F"/>
    <w:rsid w:val="00916202"/>
    <w:rsid w:val="00916F7F"/>
    <w:rsid w:val="00917372"/>
    <w:rsid w:val="009177B7"/>
    <w:rsid w:val="00917B14"/>
    <w:rsid w:val="00917CD4"/>
    <w:rsid w:val="0092066D"/>
    <w:rsid w:val="00920D74"/>
    <w:rsid w:val="00920DD3"/>
    <w:rsid w:val="00920DFC"/>
    <w:rsid w:val="00921200"/>
    <w:rsid w:val="00921AB2"/>
    <w:rsid w:val="00923AF3"/>
    <w:rsid w:val="00924009"/>
    <w:rsid w:val="00924ED3"/>
    <w:rsid w:val="00925347"/>
    <w:rsid w:val="00925D2A"/>
    <w:rsid w:val="009262B7"/>
    <w:rsid w:val="0092651F"/>
    <w:rsid w:val="009270F8"/>
    <w:rsid w:val="009271B1"/>
    <w:rsid w:val="0092723B"/>
    <w:rsid w:val="009272DC"/>
    <w:rsid w:val="00927C4C"/>
    <w:rsid w:val="009301EC"/>
    <w:rsid w:val="0093100B"/>
    <w:rsid w:val="0093193D"/>
    <w:rsid w:val="00931D47"/>
    <w:rsid w:val="00932A8E"/>
    <w:rsid w:val="00933412"/>
    <w:rsid w:val="009334AB"/>
    <w:rsid w:val="009335C7"/>
    <w:rsid w:val="00933BEA"/>
    <w:rsid w:val="00933E91"/>
    <w:rsid w:val="00933F8C"/>
    <w:rsid w:val="0093463C"/>
    <w:rsid w:val="00934CCC"/>
    <w:rsid w:val="00934FC3"/>
    <w:rsid w:val="00935B5B"/>
    <w:rsid w:val="00936D59"/>
    <w:rsid w:val="00937BC2"/>
    <w:rsid w:val="00940D68"/>
    <w:rsid w:val="00940F61"/>
    <w:rsid w:val="0094256D"/>
    <w:rsid w:val="00942770"/>
    <w:rsid w:val="009429B0"/>
    <w:rsid w:val="00942B09"/>
    <w:rsid w:val="00942CDD"/>
    <w:rsid w:val="00943895"/>
    <w:rsid w:val="00943FD9"/>
    <w:rsid w:val="0094446E"/>
    <w:rsid w:val="00945004"/>
    <w:rsid w:val="00945168"/>
    <w:rsid w:val="0094592A"/>
    <w:rsid w:val="00945FCB"/>
    <w:rsid w:val="009460CC"/>
    <w:rsid w:val="00946472"/>
    <w:rsid w:val="009464A5"/>
    <w:rsid w:val="00946D6F"/>
    <w:rsid w:val="00947004"/>
    <w:rsid w:val="00947845"/>
    <w:rsid w:val="0095108B"/>
    <w:rsid w:val="0095160D"/>
    <w:rsid w:val="009520FE"/>
    <w:rsid w:val="00952A52"/>
    <w:rsid w:val="00953500"/>
    <w:rsid w:val="0095459B"/>
    <w:rsid w:val="009556AB"/>
    <w:rsid w:val="00955EE3"/>
    <w:rsid w:val="00956481"/>
    <w:rsid w:val="009571DA"/>
    <w:rsid w:val="0095749A"/>
    <w:rsid w:val="009574AE"/>
    <w:rsid w:val="00957962"/>
    <w:rsid w:val="0096083D"/>
    <w:rsid w:val="00960CCB"/>
    <w:rsid w:val="00961945"/>
    <w:rsid w:val="00962869"/>
    <w:rsid w:val="00962D46"/>
    <w:rsid w:val="00962F06"/>
    <w:rsid w:val="00963290"/>
    <w:rsid w:val="00963B6D"/>
    <w:rsid w:val="00963F44"/>
    <w:rsid w:val="0096469F"/>
    <w:rsid w:val="009648EB"/>
    <w:rsid w:val="00964D1E"/>
    <w:rsid w:val="00964D8F"/>
    <w:rsid w:val="00964DA6"/>
    <w:rsid w:val="00965938"/>
    <w:rsid w:val="00965B68"/>
    <w:rsid w:val="00965F97"/>
    <w:rsid w:val="009662E1"/>
    <w:rsid w:val="00966339"/>
    <w:rsid w:val="00966531"/>
    <w:rsid w:val="00966D3F"/>
    <w:rsid w:val="00966E6C"/>
    <w:rsid w:val="009670DD"/>
    <w:rsid w:val="009672B5"/>
    <w:rsid w:val="00967621"/>
    <w:rsid w:val="00967F6E"/>
    <w:rsid w:val="009704D2"/>
    <w:rsid w:val="00970A89"/>
    <w:rsid w:val="00970E8D"/>
    <w:rsid w:val="0097146A"/>
    <w:rsid w:val="0097193B"/>
    <w:rsid w:val="009725B1"/>
    <w:rsid w:val="00973224"/>
    <w:rsid w:val="00974037"/>
    <w:rsid w:val="0097416E"/>
    <w:rsid w:val="00974527"/>
    <w:rsid w:val="00974DAD"/>
    <w:rsid w:val="00975CA4"/>
    <w:rsid w:val="00976086"/>
    <w:rsid w:val="0097641F"/>
    <w:rsid w:val="00976ACC"/>
    <w:rsid w:val="00976B9E"/>
    <w:rsid w:val="00976C87"/>
    <w:rsid w:val="009778D3"/>
    <w:rsid w:val="00977B12"/>
    <w:rsid w:val="00980705"/>
    <w:rsid w:val="009810B7"/>
    <w:rsid w:val="0098159A"/>
    <w:rsid w:val="00981FD1"/>
    <w:rsid w:val="00981FDD"/>
    <w:rsid w:val="009822E2"/>
    <w:rsid w:val="00982720"/>
    <w:rsid w:val="00982B33"/>
    <w:rsid w:val="00982E0F"/>
    <w:rsid w:val="009837B4"/>
    <w:rsid w:val="00983909"/>
    <w:rsid w:val="00984AE6"/>
    <w:rsid w:val="00985AB3"/>
    <w:rsid w:val="00985B5E"/>
    <w:rsid w:val="00986984"/>
    <w:rsid w:val="00990D07"/>
    <w:rsid w:val="00991340"/>
    <w:rsid w:val="009914D8"/>
    <w:rsid w:val="0099152F"/>
    <w:rsid w:val="0099185C"/>
    <w:rsid w:val="009918DF"/>
    <w:rsid w:val="009923E0"/>
    <w:rsid w:val="00992522"/>
    <w:rsid w:val="00992794"/>
    <w:rsid w:val="00992816"/>
    <w:rsid w:val="0099307A"/>
    <w:rsid w:val="00993700"/>
    <w:rsid w:val="00993FB1"/>
    <w:rsid w:val="009943F1"/>
    <w:rsid w:val="00995802"/>
    <w:rsid w:val="00996250"/>
    <w:rsid w:val="0099625E"/>
    <w:rsid w:val="00996FEF"/>
    <w:rsid w:val="00997620"/>
    <w:rsid w:val="009A0338"/>
    <w:rsid w:val="009A0F4B"/>
    <w:rsid w:val="009A1241"/>
    <w:rsid w:val="009A190B"/>
    <w:rsid w:val="009A1C96"/>
    <w:rsid w:val="009A1CEB"/>
    <w:rsid w:val="009A1FDF"/>
    <w:rsid w:val="009A260E"/>
    <w:rsid w:val="009A26ED"/>
    <w:rsid w:val="009A2BB6"/>
    <w:rsid w:val="009A32FA"/>
    <w:rsid w:val="009A3AD0"/>
    <w:rsid w:val="009A3C96"/>
    <w:rsid w:val="009A4AE8"/>
    <w:rsid w:val="009A5026"/>
    <w:rsid w:val="009A731B"/>
    <w:rsid w:val="009A750F"/>
    <w:rsid w:val="009B0043"/>
    <w:rsid w:val="009B031A"/>
    <w:rsid w:val="009B0C7B"/>
    <w:rsid w:val="009B0DBB"/>
    <w:rsid w:val="009B1513"/>
    <w:rsid w:val="009B20B6"/>
    <w:rsid w:val="009B20CD"/>
    <w:rsid w:val="009B2A7A"/>
    <w:rsid w:val="009B2A85"/>
    <w:rsid w:val="009B2C99"/>
    <w:rsid w:val="009B3375"/>
    <w:rsid w:val="009B3567"/>
    <w:rsid w:val="009B48FC"/>
    <w:rsid w:val="009B4A4C"/>
    <w:rsid w:val="009B559A"/>
    <w:rsid w:val="009B6517"/>
    <w:rsid w:val="009B6EE1"/>
    <w:rsid w:val="009B7201"/>
    <w:rsid w:val="009B77C6"/>
    <w:rsid w:val="009B7BB0"/>
    <w:rsid w:val="009C0F06"/>
    <w:rsid w:val="009C10DC"/>
    <w:rsid w:val="009C114D"/>
    <w:rsid w:val="009C1342"/>
    <w:rsid w:val="009C1383"/>
    <w:rsid w:val="009C1B8D"/>
    <w:rsid w:val="009C2554"/>
    <w:rsid w:val="009C3444"/>
    <w:rsid w:val="009C4025"/>
    <w:rsid w:val="009C4AB4"/>
    <w:rsid w:val="009C4E0E"/>
    <w:rsid w:val="009D0691"/>
    <w:rsid w:val="009D0DDD"/>
    <w:rsid w:val="009D1AEB"/>
    <w:rsid w:val="009D1F84"/>
    <w:rsid w:val="009D23C8"/>
    <w:rsid w:val="009D3ADC"/>
    <w:rsid w:val="009D554A"/>
    <w:rsid w:val="009D5CAA"/>
    <w:rsid w:val="009D693E"/>
    <w:rsid w:val="009D6A00"/>
    <w:rsid w:val="009D6C24"/>
    <w:rsid w:val="009D73D4"/>
    <w:rsid w:val="009D7579"/>
    <w:rsid w:val="009D7C73"/>
    <w:rsid w:val="009E00A5"/>
    <w:rsid w:val="009E045A"/>
    <w:rsid w:val="009E1288"/>
    <w:rsid w:val="009E132A"/>
    <w:rsid w:val="009E189C"/>
    <w:rsid w:val="009E1F0B"/>
    <w:rsid w:val="009E203C"/>
    <w:rsid w:val="009E2630"/>
    <w:rsid w:val="009E273A"/>
    <w:rsid w:val="009E3D81"/>
    <w:rsid w:val="009E42F7"/>
    <w:rsid w:val="009E46A3"/>
    <w:rsid w:val="009E52BE"/>
    <w:rsid w:val="009E53FC"/>
    <w:rsid w:val="009E5B07"/>
    <w:rsid w:val="009E6934"/>
    <w:rsid w:val="009E6F9B"/>
    <w:rsid w:val="009E7EC6"/>
    <w:rsid w:val="009F0CC2"/>
    <w:rsid w:val="009F1447"/>
    <w:rsid w:val="009F162A"/>
    <w:rsid w:val="009F37AA"/>
    <w:rsid w:val="009F39AF"/>
    <w:rsid w:val="009F3FFC"/>
    <w:rsid w:val="009F402A"/>
    <w:rsid w:val="009F603A"/>
    <w:rsid w:val="009F6496"/>
    <w:rsid w:val="009F6D0D"/>
    <w:rsid w:val="009F6FB6"/>
    <w:rsid w:val="009F715D"/>
    <w:rsid w:val="009F743F"/>
    <w:rsid w:val="009F786F"/>
    <w:rsid w:val="00A00AD7"/>
    <w:rsid w:val="00A01A87"/>
    <w:rsid w:val="00A02226"/>
    <w:rsid w:val="00A027BE"/>
    <w:rsid w:val="00A0307A"/>
    <w:rsid w:val="00A03F54"/>
    <w:rsid w:val="00A04D88"/>
    <w:rsid w:val="00A054F0"/>
    <w:rsid w:val="00A05EA3"/>
    <w:rsid w:val="00A05FF2"/>
    <w:rsid w:val="00A06167"/>
    <w:rsid w:val="00A06A66"/>
    <w:rsid w:val="00A071C5"/>
    <w:rsid w:val="00A0737D"/>
    <w:rsid w:val="00A0747C"/>
    <w:rsid w:val="00A079C1"/>
    <w:rsid w:val="00A07A87"/>
    <w:rsid w:val="00A07BCD"/>
    <w:rsid w:val="00A1002C"/>
    <w:rsid w:val="00A10131"/>
    <w:rsid w:val="00A1131C"/>
    <w:rsid w:val="00A11C09"/>
    <w:rsid w:val="00A11D2E"/>
    <w:rsid w:val="00A121CC"/>
    <w:rsid w:val="00A127ED"/>
    <w:rsid w:val="00A12D92"/>
    <w:rsid w:val="00A13149"/>
    <w:rsid w:val="00A131B8"/>
    <w:rsid w:val="00A13486"/>
    <w:rsid w:val="00A1356A"/>
    <w:rsid w:val="00A1426F"/>
    <w:rsid w:val="00A14B41"/>
    <w:rsid w:val="00A14B7F"/>
    <w:rsid w:val="00A15882"/>
    <w:rsid w:val="00A15D28"/>
    <w:rsid w:val="00A16C3B"/>
    <w:rsid w:val="00A170A3"/>
    <w:rsid w:val="00A17616"/>
    <w:rsid w:val="00A17731"/>
    <w:rsid w:val="00A178D7"/>
    <w:rsid w:val="00A20326"/>
    <w:rsid w:val="00A20F6F"/>
    <w:rsid w:val="00A21223"/>
    <w:rsid w:val="00A22029"/>
    <w:rsid w:val="00A2281E"/>
    <w:rsid w:val="00A228B2"/>
    <w:rsid w:val="00A22CBF"/>
    <w:rsid w:val="00A22F6C"/>
    <w:rsid w:val="00A23AE7"/>
    <w:rsid w:val="00A24767"/>
    <w:rsid w:val="00A24AA7"/>
    <w:rsid w:val="00A24FE3"/>
    <w:rsid w:val="00A2588E"/>
    <w:rsid w:val="00A2597E"/>
    <w:rsid w:val="00A2682D"/>
    <w:rsid w:val="00A27CE4"/>
    <w:rsid w:val="00A300B3"/>
    <w:rsid w:val="00A303BA"/>
    <w:rsid w:val="00A30D0D"/>
    <w:rsid w:val="00A311B8"/>
    <w:rsid w:val="00A3181C"/>
    <w:rsid w:val="00A33B25"/>
    <w:rsid w:val="00A34A57"/>
    <w:rsid w:val="00A354B0"/>
    <w:rsid w:val="00A35580"/>
    <w:rsid w:val="00A35587"/>
    <w:rsid w:val="00A357AC"/>
    <w:rsid w:val="00A35954"/>
    <w:rsid w:val="00A35EC6"/>
    <w:rsid w:val="00A36136"/>
    <w:rsid w:val="00A36EB1"/>
    <w:rsid w:val="00A37CC3"/>
    <w:rsid w:val="00A40DAC"/>
    <w:rsid w:val="00A41527"/>
    <w:rsid w:val="00A41761"/>
    <w:rsid w:val="00A41A5F"/>
    <w:rsid w:val="00A41D35"/>
    <w:rsid w:val="00A4295E"/>
    <w:rsid w:val="00A4309A"/>
    <w:rsid w:val="00A43A56"/>
    <w:rsid w:val="00A43D9A"/>
    <w:rsid w:val="00A43F2E"/>
    <w:rsid w:val="00A44874"/>
    <w:rsid w:val="00A44CD0"/>
    <w:rsid w:val="00A44F0D"/>
    <w:rsid w:val="00A44F28"/>
    <w:rsid w:val="00A45DAB"/>
    <w:rsid w:val="00A462C2"/>
    <w:rsid w:val="00A475D3"/>
    <w:rsid w:val="00A47D7D"/>
    <w:rsid w:val="00A50A0E"/>
    <w:rsid w:val="00A514AC"/>
    <w:rsid w:val="00A5158E"/>
    <w:rsid w:val="00A51ED6"/>
    <w:rsid w:val="00A52D10"/>
    <w:rsid w:val="00A5466C"/>
    <w:rsid w:val="00A5469E"/>
    <w:rsid w:val="00A55292"/>
    <w:rsid w:val="00A55457"/>
    <w:rsid w:val="00A55A7B"/>
    <w:rsid w:val="00A57414"/>
    <w:rsid w:val="00A602A1"/>
    <w:rsid w:val="00A616ED"/>
    <w:rsid w:val="00A6249B"/>
    <w:rsid w:val="00A62D8B"/>
    <w:rsid w:val="00A63BD8"/>
    <w:rsid w:val="00A63DF3"/>
    <w:rsid w:val="00A63E4B"/>
    <w:rsid w:val="00A64465"/>
    <w:rsid w:val="00A645CD"/>
    <w:rsid w:val="00A64617"/>
    <w:rsid w:val="00A65337"/>
    <w:rsid w:val="00A65538"/>
    <w:rsid w:val="00A65C0E"/>
    <w:rsid w:val="00A66251"/>
    <w:rsid w:val="00A66CA5"/>
    <w:rsid w:val="00A66E85"/>
    <w:rsid w:val="00A6727A"/>
    <w:rsid w:val="00A673BA"/>
    <w:rsid w:val="00A701FA"/>
    <w:rsid w:val="00A70311"/>
    <w:rsid w:val="00A719CE"/>
    <w:rsid w:val="00A7255B"/>
    <w:rsid w:val="00A727A8"/>
    <w:rsid w:val="00A73B41"/>
    <w:rsid w:val="00A75252"/>
    <w:rsid w:val="00A75889"/>
    <w:rsid w:val="00A75E6F"/>
    <w:rsid w:val="00A76633"/>
    <w:rsid w:val="00A76DE5"/>
    <w:rsid w:val="00A76E85"/>
    <w:rsid w:val="00A76F55"/>
    <w:rsid w:val="00A77629"/>
    <w:rsid w:val="00A7768C"/>
    <w:rsid w:val="00A77A0B"/>
    <w:rsid w:val="00A77CFD"/>
    <w:rsid w:val="00A77DBC"/>
    <w:rsid w:val="00A80D3E"/>
    <w:rsid w:val="00A80F72"/>
    <w:rsid w:val="00A82110"/>
    <w:rsid w:val="00A82292"/>
    <w:rsid w:val="00A82567"/>
    <w:rsid w:val="00A83C5F"/>
    <w:rsid w:val="00A8426E"/>
    <w:rsid w:val="00A844FD"/>
    <w:rsid w:val="00A846FE"/>
    <w:rsid w:val="00A84703"/>
    <w:rsid w:val="00A84A3B"/>
    <w:rsid w:val="00A8538F"/>
    <w:rsid w:val="00A85EFC"/>
    <w:rsid w:val="00A8633D"/>
    <w:rsid w:val="00A87652"/>
    <w:rsid w:val="00A91045"/>
    <w:rsid w:val="00A91AF4"/>
    <w:rsid w:val="00A91CD2"/>
    <w:rsid w:val="00A933EB"/>
    <w:rsid w:val="00A938CA"/>
    <w:rsid w:val="00A93959"/>
    <w:rsid w:val="00A93FE9"/>
    <w:rsid w:val="00A94BFA"/>
    <w:rsid w:val="00A95371"/>
    <w:rsid w:val="00A9584E"/>
    <w:rsid w:val="00A95BB1"/>
    <w:rsid w:val="00A95D9F"/>
    <w:rsid w:val="00A96AFF"/>
    <w:rsid w:val="00A97626"/>
    <w:rsid w:val="00A978E1"/>
    <w:rsid w:val="00A97D11"/>
    <w:rsid w:val="00AA00C1"/>
    <w:rsid w:val="00AA08D9"/>
    <w:rsid w:val="00AA1145"/>
    <w:rsid w:val="00AA16B6"/>
    <w:rsid w:val="00AA1F80"/>
    <w:rsid w:val="00AA2327"/>
    <w:rsid w:val="00AA232A"/>
    <w:rsid w:val="00AA2F81"/>
    <w:rsid w:val="00AA37F2"/>
    <w:rsid w:val="00AA431B"/>
    <w:rsid w:val="00AA4A28"/>
    <w:rsid w:val="00AA531E"/>
    <w:rsid w:val="00AA5B6A"/>
    <w:rsid w:val="00AA6D92"/>
    <w:rsid w:val="00AB07E3"/>
    <w:rsid w:val="00AB1326"/>
    <w:rsid w:val="00AB14B5"/>
    <w:rsid w:val="00AB1EDC"/>
    <w:rsid w:val="00AB3202"/>
    <w:rsid w:val="00AB3597"/>
    <w:rsid w:val="00AB3F38"/>
    <w:rsid w:val="00AB456F"/>
    <w:rsid w:val="00AB491D"/>
    <w:rsid w:val="00AB4E3D"/>
    <w:rsid w:val="00AB4E53"/>
    <w:rsid w:val="00AB4E70"/>
    <w:rsid w:val="00AB659B"/>
    <w:rsid w:val="00AB7052"/>
    <w:rsid w:val="00AB77F9"/>
    <w:rsid w:val="00AB7BD5"/>
    <w:rsid w:val="00AC00B5"/>
    <w:rsid w:val="00AC00DC"/>
    <w:rsid w:val="00AC0BB9"/>
    <w:rsid w:val="00AC161D"/>
    <w:rsid w:val="00AC38BB"/>
    <w:rsid w:val="00AC3F8A"/>
    <w:rsid w:val="00AC43D9"/>
    <w:rsid w:val="00AC52C2"/>
    <w:rsid w:val="00AC57A2"/>
    <w:rsid w:val="00AC5F88"/>
    <w:rsid w:val="00AC65CD"/>
    <w:rsid w:val="00AC6606"/>
    <w:rsid w:val="00AC6E22"/>
    <w:rsid w:val="00AC7574"/>
    <w:rsid w:val="00AD0201"/>
    <w:rsid w:val="00AD15F4"/>
    <w:rsid w:val="00AD278D"/>
    <w:rsid w:val="00AD2A81"/>
    <w:rsid w:val="00AD310B"/>
    <w:rsid w:val="00AD32D3"/>
    <w:rsid w:val="00AD4380"/>
    <w:rsid w:val="00AD5887"/>
    <w:rsid w:val="00AD5922"/>
    <w:rsid w:val="00AD5FB5"/>
    <w:rsid w:val="00AD6148"/>
    <w:rsid w:val="00AD6331"/>
    <w:rsid w:val="00AD636C"/>
    <w:rsid w:val="00AD669E"/>
    <w:rsid w:val="00AD6943"/>
    <w:rsid w:val="00AD708B"/>
    <w:rsid w:val="00AD7173"/>
    <w:rsid w:val="00AD738C"/>
    <w:rsid w:val="00AE026A"/>
    <w:rsid w:val="00AE03DD"/>
    <w:rsid w:val="00AE0C34"/>
    <w:rsid w:val="00AE1063"/>
    <w:rsid w:val="00AE1600"/>
    <w:rsid w:val="00AE1BCA"/>
    <w:rsid w:val="00AE1FD4"/>
    <w:rsid w:val="00AE230E"/>
    <w:rsid w:val="00AE2FF8"/>
    <w:rsid w:val="00AE319B"/>
    <w:rsid w:val="00AE3473"/>
    <w:rsid w:val="00AE3477"/>
    <w:rsid w:val="00AE3E80"/>
    <w:rsid w:val="00AE403C"/>
    <w:rsid w:val="00AE4FC0"/>
    <w:rsid w:val="00AE5987"/>
    <w:rsid w:val="00AE5ADB"/>
    <w:rsid w:val="00AE5BD0"/>
    <w:rsid w:val="00AE7010"/>
    <w:rsid w:val="00AE733B"/>
    <w:rsid w:val="00AE7B54"/>
    <w:rsid w:val="00AE7D92"/>
    <w:rsid w:val="00AE7E0E"/>
    <w:rsid w:val="00AF03C7"/>
    <w:rsid w:val="00AF0724"/>
    <w:rsid w:val="00AF0EF4"/>
    <w:rsid w:val="00AF0F4D"/>
    <w:rsid w:val="00AF156B"/>
    <w:rsid w:val="00AF1747"/>
    <w:rsid w:val="00AF1C52"/>
    <w:rsid w:val="00AF1D63"/>
    <w:rsid w:val="00AF1F81"/>
    <w:rsid w:val="00AF21E5"/>
    <w:rsid w:val="00AF264C"/>
    <w:rsid w:val="00AF361C"/>
    <w:rsid w:val="00AF369A"/>
    <w:rsid w:val="00AF3C7C"/>
    <w:rsid w:val="00AF3D56"/>
    <w:rsid w:val="00AF3E1D"/>
    <w:rsid w:val="00AF43EE"/>
    <w:rsid w:val="00AF4CFA"/>
    <w:rsid w:val="00AF4D90"/>
    <w:rsid w:val="00AF5449"/>
    <w:rsid w:val="00AF558A"/>
    <w:rsid w:val="00AF66C1"/>
    <w:rsid w:val="00AF66C9"/>
    <w:rsid w:val="00AF6C57"/>
    <w:rsid w:val="00AF6F16"/>
    <w:rsid w:val="00AF74F2"/>
    <w:rsid w:val="00AF7E39"/>
    <w:rsid w:val="00B00152"/>
    <w:rsid w:val="00B003ED"/>
    <w:rsid w:val="00B00464"/>
    <w:rsid w:val="00B00E77"/>
    <w:rsid w:val="00B010F8"/>
    <w:rsid w:val="00B01B67"/>
    <w:rsid w:val="00B01C4B"/>
    <w:rsid w:val="00B022B8"/>
    <w:rsid w:val="00B02545"/>
    <w:rsid w:val="00B02941"/>
    <w:rsid w:val="00B02A1E"/>
    <w:rsid w:val="00B02A35"/>
    <w:rsid w:val="00B032CA"/>
    <w:rsid w:val="00B03632"/>
    <w:rsid w:val="00B036FB"/>
    <w:rsid w:val="00B03FBB"/>
    <w:rsid w:val="00B04AF6"/>
    <w:rsid w:val="00B04ED1"/>
    <w:rsid w:val="00B057DC"/>
    <w:rsid w:val="00B062FB"/>
    <w:rsid w:val="00B062FC"/>
    <w:rsid w:val="00B06BC5"/>
    <w:rsid w:val="00B07200"/>
    <w:rsid w:val="00B07DD5"/>
    <w:rsid w:val="00B10001"/>
    <w:rsid w:val="00B10285"/>
    <w:rsid w:val="00B10C5A"/>
    <w:rsid w:val="00B10F06"/>
    <w:rsid w:val="00B12940"/>
    <w:rsid w:val="00B12959"/>
    <w:rsid w:val="00B129A7"/>
    <w:rsid w:val="00B12DE2"/>
    <w:rsid w:val="00B134ED"/>
    <w:rsid w:val="00B135E9"/>
    <w:rsid w:val="00B13633"/>
    <w:rsid w:val="00B13CC3"/>
    <w:rsid w:val="00B1428E"/>
    <w:rsid w:val="00B14490"/>
    <w:rsid w:val="00B14C3A"/>
    <w:rsid w:val="00B1509D"/>
    <w:rsid w:val="00B153A5"/>
    <w:rsid w:val="00B1554E"/>
    <w:rsid w:val="00B16496"/>
    <w:rsid w:val="00B165A3"/>
    <w:rsid w:val="00B16A3F"/>
    <w:rsid w:val="00B16B80"/>
    <w:rsid w:val="00B16C89"/>
    <w:rsid w:val="00B16F6B"/>
    <w:rsid w:val="00B2020D"/>
    <w:rsid w:val="00B20A38"/>
    <w:rsid w:val="00B21FBB"/>
    <w:rsid w:val="00B22A51"/>
    <w:rsid w:val="00B22B42"/>
    <w:rsid w:val="00B22EC2"/>
    <w:rsid w:val="00B23B90"/>
    <w:rsid w:val="00B23F46"/>
    <w:rsid w:val="00B24341"/>
    <w:rsid w:val="00B24503"/>
    <w:rsid w:val="00B24B9B"/>
    <w:rsid w:val="00B24C7E"/>
    <w:rsid w:val="00B24D99"/>
    <w:rsid w:val="00B25834"/>
    <w:rsid w:val="00B25EC3"/>
    <w:rsid w:val="00B26288"/>
    <w:rsid w:val="00B26AB8"/>
    <w:rsid w:val="00B27645"/>
    <w:rsid w:val="00B27CB5"/>
    <w:rsid w:val="00B27EA5"/>
    <w:rsid w:val="00B27F7F"/>
    <w:rsid w:val="00B3136A"/>
    <w:rsid w:val="00B317BF"/>
    <w:rsid w:val="00B32CC4"/>
    <w:rsid w:val="00B333BC"/>
    <w:rsid w:val="00B35230"/>
    <w:rsid w:val="00B35366"/>
    <w:rsid w:val="00B35419"/>
    <w:rsid w:val="00B3575E"/>
    <w:rsid w:val="00B357AD"/>
    <w:rsid w:val="00B369C8"/>
    <w:rsid w:val="00B40637"/>
    <w:rsid w:val="00B40B43"/>
    <w:rsid w:val="00B410A6"/>
    <w:rsid w:val="00B41DA2"/>
    <w:rsid w:val="00B42246"/>
    <w:rsid w:val="00B4280B"/>
    <w:rsid w:val="00B42EF2"/>
    <w:rsid w:val="00B42F6B"/>
    <w:rsid w:val="00B448FB"/>
    <w:rsid w:val="00B44D4A"/>
    <w:rsid w:val="00B44F25"/>
    <w:rsid w:val="00B45009"/>
    <w:rsid w:val="00B45083"/>
    <w:rsid w:val="00B452DC"/>
    <w:rsid w:val="00B45BD0"/>
    <w:rsid w:val="00B45DAB"/>
    <w:rsid w:val="00B461E2"/>
    <w:rsid w:val="00B46F4C"/>
    <w:rsid w:val="00B470B4"/>
    <w:rsid w:val="00B47A87"/>
    <w:rsid w:val="00B50877"/>
    <w:rsid w:val="00B50B7C"/>
    <w:rsid w:val="00B50D29"/>
    <w:rsid w:val="00B51906"/>
    <w:rsid w:val="00B51915"/>
    <w:rsid w:val="00B51EC9"/>
    <w:rsid w:val="00B5272C"/>
    <w:rsid w:val="00B52824"/>
    <w:rsid w:val="00B5366D"/>
    <w:rsid w:val="00B539FF"/>
    <w:rsid w:val="00B53F63"/>
    <w:rsid w:val="00B540BA"/>
    <w:rsid w:val="00B5420E"/>
    <w:rsid w:val="00B54266"/>
    <w:rsid w:val="00B5455D"/>
    <w:rsid w:val="00B5484E"/>
    <w:rsid w:val="00B54E8A"/>
    <w:rsid w:val="00B556E7"/>
    <w:rsid w:val="00B56284"/>
    <w:rsid w:val="00B56A5B"/>
    <w:rsid w:val="00B578F3"/>
    <w:rsid w:val="00B57F08"/>
    <w:rsid w:val="00B57F1F"/>
    <w:rsid w:val="00B57F80"/>
    <w:rsid w:val="00B600D5"/>
    <w:rsid w:val="00B60775"/>
    <w:rsid w:val="00B60AAB"/>
    <w:rsid w:val="00B610F2"/>
    <w:rsid w:val="00B6113C"/>
    <w:rsid w:val="00B61C6F"/>
    <w:rsid w:val="00B62332"/>
    <w:rsid w:val="00B64198"/>
    <w:rsid w:val="00B64F79"/>
    <w:rsid w:val="00B65525"/>
    <w:rsid w:val="00B665AF"/>
    <w:rsid w:val="00B66B86"/>
    <w:rsid w:val="00B66DC9"/>
    <w:rsid w:val="00B67450"/>
    <w:rsid w:val="00B674BB"/>
    <w:rsid w:val="00B67954"/>
    <w:rsid w:val="00B67A19"/>
    <w:rsid w:val="00B67B8C"/>
    <w:rsid w:val="00B67C7A"/>
    <w:rsid w:val="00B67F86"/>
    <w:rsid w:val="00B7165A"/>
    <w:rsid w:val="00B71968"/>
    <w:rsid w:val="00B7270C"/>
    <w:rsid w:val="00B72BF4"/>
    <w:rsid w:val="00B72E6F"/>
    <w:rsid w:val="00B72EFF"/>
    <w:rsid w:val="00B73041"/>
    <w:rsid w:val="00B733C6"/>
    <w:rsid w:val="00B734AE"/>
    <w:rsid w:val="00B73A09"/>
    <w:rsid w:val="00B7410A"/>
    <w:rsid w:val="00B74335"/>
    <w:rsid w:val="00B74476"/>
    <w:rsid w:val="00B74636"/>
    <w:rsid w:val="00B748AE"/>
    <w:rsid w:val="00B74AFF"/>
    <w:rsid w:val="00B74C60"/>
    <w:rsid w:val="00B7580C"/>
    <w:rsid w:val="00B75EFB"/>
    <w:rsid w:val="00B75F56"/>
    <w:rsid w:val="00B76770"/>
    <w:rsid w:val="00B76893"/>
    <w:rsid w:val="00B77000"/>
    <w:rsid w:val="00B77064"/>
    <w:rsid w:val="00B774D5"/>
    <w:rsid w:val="00B77A94"/>
    <w:rsid w:val="00B80017"/>
    <w:rsid w:val="00B80751"/>
    <w:rsid w:val="00B81166"/>
    <w:rsid w:val="00B812A5"/>
    <w:rsid w:val="00B814B3"/>
    <w:rsid w:val="00B81DE8"/>
    <w:rsid w:val="00B8258C"/>
    <w:rsid w:val="00B82640"/>
    <w:rsid w:val="00B82904"/>
    <w:rsid w:val="00B82AA2"/>
    <w:rsid w:val="00B82E73"/>
    <w:rsid w:val="00B82F4B"/>
    <w:rsid w:val="00B84058"/>
    <w:rsid w:val="00B846A1"/>
    <w:rsid w:val="00B84B86"/>
    <w:rsid w:val="00B84C6E"/>
    <w:rsid w:val="00B852D0"/>
    <w:rsid w:val="00B854A0"/>
    <w:rsid w:val="00B854D0"/>
    <w:rsid w:val="00B8559E"/>
    <w:rsid w:val="00B85603"/>
    <w:rsid w:val="00B8562A"/>
    <w:rsid w:val="00B8599E"/>
    <w:rsid w:val="00B85A34"/>
    <w:rsid w:val="00B8624D"/>
    <w:rsid w:val="00B869C4"/>
    <w:rsid w:val="00B8726A"/>
    <w:rsid w:val="00B8739D"/>
    <w:rsid w:val="00B87513"/>
    <w:rsid w:val="00B87AAD"/>
    <w:rsid w:val="00B87C13"/>
    <w:rsid w:val="00B87DB5"/>
    <w:rsid w:val="00B87DF1"/>
    <w:rsid w:val="00B903B1"/>
    <w:rsid w:val="00B905F6"/>
    <w:rsid w:val="00B910E3"/>
    <w:rsid w:val="00B91174"/>
    <w:rsid w:val="00B91312"/>
    <w:rsid w:val="00B91326"/>
    <w:rsid w:val="00B9138E"/>
    <w:rsid w:val="00B91655"/>
    <w:rsid w:val="00B92951"/>
    <w:rsid w:val="00B929F2"/>
    <w:rsid w:val="00B939A2"/>
    <w:rsid w:val="00B9403E"/>
    <w:rsid w:val="00B941CA"/>
    <w:rsid w:val="00B94702"/>
    <w:rsid w:val="00B94AC3"/>
    <w:rsid w:val="00B953CD"/>
    <w:rsid w:val="00B95766"/>
    <w:rsid w:val="00B95A36"/>
    <w:rsid w:val="00B97D6F"/>
    <w:rsid w:val="00BA032D"/>
    <w:rsid w:val="00BA06CA"/>
    <w:rsid w:val="00BA0C41"/>
    <w:rsid w:val="00BA119C"/>
    <w:rsid w:val="00BA1F40"/>
    <w:rsid w:val="00BA20B8"/>
    <w:rsid w:val="00BA2913"/>
    <w:rsid w:val="00BA2B4E"/>
    <w:rsid w:val="00BA31EA"/>
    <w:rsid w:val="00BA33D3"/>
    <w:rsid w:val="00BA3433"/>
    <w:rsid w:val="00BA3458"/>
    <w:rsid w:val="00BA36BB"/>
    <w:rsid w:val="00BA3A14"/>
    <w:rsid w:val="00BA472B"/>
    <w:rsid w:val="00BA4F6B"/>
    <w:rsid w:val="00BA4F74"/>
    <w:rsid w:val="00BA523F"/>
    <w:rsid w:val="00BA566F"/>
    <w:rsid w:val="00BA5D00"/>
    <w:rsid w:val="00BA6AA7"/>
    <w:rsid w:val="00BA6CC0"/>
    <w:rsid w:val="00BA7026"/>
    <w:rsid w:val="00BA71C7"/>
    <w:rsid w:val="00BA73B7"/>
    <w:rsid w:val="00BA7664"/>
    <w:rsid w:val="00BA7A29"/>
    <w:rsid w:val="00BB0168"/>
    <w:rsid w:val="00BB044D"/>
    <w:rsid w:val="00BB1589"/>
    <w:rsid w:val="00BB17EC"/>
    <w:rsid w:val="00BB1E68"/>
    <w:rsid w:val="00BB20AC"/>
    <w:rsid w:val="00BB239C"/>
    <w:rsid w:val="00BB23CD"/>
    <w:rsid w:val="00BB2EFC"/>
    <w:rsid w:val="00BB3011"/>
    <w:rsid w:val="00BB38D2"/>
    <w:rsid w:val="00BB3D51"/>
    <w:rsid w:val="00BB3E9E"/>
    <w:rsid w:val="00BB4CB3"/>
    <w:rsid w:val="00BB5F0B"/>
    <w:rsid w:val="00BB667E"/>
    <w:rsid w:val="00BB6DCE"/>
    <w:rsid w:val="00BB7B28"/>
    <w:rsid w:val="00BB7DBE"/>
    <w:rsid w:val="00BC06FA"/>
    <w:rsid w:val="00BC0A4F"/>
    <w:rsid w:val="00BC1361"/>
    <w:rsid w:val="00BC18AD"/>
    <w:rsid w:val="00BC1E01"/>
    <w:rsid w:val="00BC2939"/>
    <w:rsid w:val="00BC297C"/>
    <w:rsid w:val="00BC313B"/>
    <w:rsid w:val="00BC44AB"/>
    <w:rsid w:val="00BC4D8D"/>
    <w:rsid w:val="00BC53B2"/>
    <w:rsid w:val="00BC6B0E"/>
    <w:rsid w:val="00BC6E6A"/>
    <w:rsid w:val="00BC6FEF"/>
    <w:rsid w:val="00BC7F2F"/>
    <w:rsid w:val="00BD06BD"/>
    <w:rsid w:val="00BD07B3"/>
    <w:rsid w:val="00BD0D5D"/>
    <w:rsid w:val="00BD128D"/>
    <w:rsid w:val="00BD172C"/>
    <w:rsid w:val="00BD1999"/>
    <w:rsid w:val="00BD1B91"/>
    <w:rsid w:val="00BD3A8D"/>
    <w:rsid w:val="00BD3DA1"/>
    <w:rsid w:val="00BD4531"/>
    <w:rsid w:val="00BD4ECE"/>
    <w:rsid w:val="00BD4FC5"/>
    <w:rsid w:val="00BD52B6"/>
    <w:rsid w:val="00BD5B80"/>
    <w:rsid w:val="00BD5C16"/>
    <w:rsid w:val="00BD5DE3"/>
    <w:rsid w:val="00BD66B7"/>
    <w:rsid w:val="00BD6A2B"/>
    <w:rsid w:val="00BE0BC5"/>
    <w:rsid w:val="00BE0D5F"/>
    <w:rsid w:val="00BE2245"/>
    <w:rsid w:val="00BE5183"/>
    <w:rsid w:val="00BE5613"/>
    <w:rsid w:val="00BE57A2"/>
    <w:rsid w:val="00BE6679"/>
    <w:rsid w:val="00BE6F3A"/>
    <w:rsid w:val="00BE6F5B"/>
    <w:rsid w:val="00BE71DF"/>
    <w:rsid w:val="00BF0BA8"/>
    <w:rsid w:val="00BF1F6E"/>
    <w:rsid w:val="00BF22B3"/>
    <w:rsid w:val="00BF2C4E"/>
    <w:rsid w:val="00BF2E8C"/>
    <w:rsid w:val="00BF2F0F"/>
    <w:rsid w:val="00BF339F"/>
    <w:rsid w:val="00BF348D"/>
    <w:rsid w:val="00BF36E4"/>
    <w:rsid w:val="00BF3B9C"/>
    <w:rsid w:val="00BF3D3F"/>
    <w:rsid w:val="00BF3F08"/>
    <w:rsid w:val="00BF4794"/>
    <w:rsid w:val="00BF494C"/>
    <w:rsid w:val="00BF541A"/>
    <w:rsid w:val="00BF5DA8"/>
    <w:rsid w:val="00BF66A3"/>
    <w:rsid w:val="00BF70B5"/>
    <w:rsid w:val="00BF7595"/>
    <w:rsid w:val="00BF7999"/>
    <w:rsid w:val="00BF7AD9"/>
    <w:rsid w:val="00C00C5B"/>
    <w:rsid w:val="00C00C93"/>
    <w:rsid w:val="00C00FCF"/>
    <w:rsid w:val="00C015E6"/>
    <w:rsid w:val="00C01A4C"/>
    <w:rsid w:val="00C01B97"/>
    <w:rsid w:val="00C01C6E"/>
    <w:rsid w:val="00C01D16"/>
    <w:rsid w:val="00C023C3"/>
    <w:rsid w:val="00C02A70"/>
    <w:rsid w:val="00C032FF"/>
    <w:rsid w:val="00C03797"/>
    <w:rsid w:val="00C039DB"/>
    <w:rsid w:val="00C04EA1"/>
    <w:rsid w:val="00C06AA5"/>
    <w:rsid w:val="00C06BF9"/>
    <w:rsid w:val="00C1124C"/>
    <w:rsid w:val="00C11707"/>
    <w:rsid w:val="00C119F6"/>
    <w:rsid w:val="00C11CA5"/>
    <w:rsid w:val="00C1282E"/>
    <w:rsid w:val="00C1322F"/>
    <w:rsid w:val="00C139BD"/>
    <w:rsid w:val="00C14C6A"/>
    <w:rsid w:val="00C15C79"/>
    <w:rsid w:val="00C160E7"/>
    <w:rsid w:val="00C17563"/>
    <w:rsid w:val="00C2005A"/>
    <w:rsid w:val="00C20EC6"/>
    <w:rsid w:val="00C214CB"/>
    <w:rsid w:val="00C21930"/>
    <w:rsid w:val="00C2231D"/>
    <w:rsid w:val="00C23764"/>
    <w:rsid w:val="00C23792"/>
    <w:rsid w:val="00C248F2"/>
    <w:rsid w:val="00C24A04"/>
    <w:rsid w:val="00C24E8D"/>
    <w:rsid w:val="00C24ECB"/>
    <w:rsid w:val="00C25DA6"/>
    <w:rsid w:val="00C26A3E"/>
    <w:rsid w:val="00C273BE"/>
    <w:rsid w:val="00C306C8"/>
    <w:rsid w:val="00C30C98"/>
    <w:rsid w:val="00C31366"/>
    <w:rsid w:val="00C314A9"/>
    <w:rsid w:val="00C32413"/>
    <w:rsid w:val="00C329C5"/>
    <w:rsid w:val="00C32C6E"/>
    <w:rsid w:val="00C32CE1"/>
    <w:rsid w:val="00C33275"/>
    <w:rsid w:val="00C33EF8"/>
    <w:rsid w:val="00C33FB3"/>
    <w:rsid w:val="00C34249"/>
    <w:rsid w:val="00C3435B"/>
    <w:rsid w:val="00C34394"/>
    <w:rsid w:val="00C344BE"/>
    <w:rsid w:val="00C344E0"/>
    <w:rsid w:val="00C34D8E"/>
    <w:rsid w:val="00C35042"/>
    <w:rsid w:val="00C350ED"/>
    <w:rsid w:val="00C353A2"/>
    <w:rsid w:val="00C35666"/>
    <w:rsid w:val="00C35946"/>
    <w:rsid w:val="00C362B9"/>
    <w:rsid w:val="00C369B9"/>
    <w:rsid w:val="00C37207"/>
    <w:rsid w:val="00C375AE"/>
    <w:rsid w:val="00C37E15"/>
    <w:rsid w:val="00C4009A"/>
    <w:rsid w:val="00C4119B"/>
    <w:rsid w:val="00C41964"/>
    <w:rsid w:val="00C42D1C"/>
    <w:rsid w:val="00C434BE"/>
    <w:rsid w:val="00C43B7E"/>
    <w:rsid w:val="00C44741"/>
    <w:rsid w:val="00C44B02"/>
    <w:rsid w:val="00C44F9C"/>
    <w:rsid w:val="00C4626E"/>
    <w:rsid w:val="00C474E0"/>
    <w:rsid w:val="00C477F9"/>
    <w:rsid w:val="00C50CBD"/>
    <w:rsid w:val="00C51558"/>
    <w:rsid w:val="00C51693"/>
    <w:rsid w:val="00C51B17"/>
    <w:rsid w:val="00C51FF0"/>
    <w:rsid w:val="00C52C7A"/>
    <w:rsid w:val="00C53725"/>
    <w:rsid w:val="00C541BF"/>
    <w:rsid w:val="00C5490A"/>
    <w:rsid w:val="00C54D60"/>
    <w:rsid w:val="00C554C2"/>
    <w:rsid w:val="00C56644"/>
    <w:rsid w:val="00C567A6"/>
    <w:rsid w:val="00C56ECD"/>
    <w:rsid w:val="00C57209"/>
    <w:rsid w:val="00C57339"/>
    <w:rsid w:val="00C5776E"/>
    <w:rsid w:val="00C57FA3"/>
    <w:rsid w:val="00C61130"/>
    <w:rsid w:val="00C61A15"/>
    <w:rsid w:val="00C628C0"/>
    <w:rsid w:val="00C64770"/>
    <w:rsid w:val="00C659AD"/>
    <w:rsid w:val="00C659F8"/>
    <w:rsid w:val="00C65F1A"/>
    <w:rsid w:val="00C6661C"/>
    <w:rsid w:val="00C66A13"/>
    <w:rsid w:val="00C66CC4"/>
    <w:rsid w:val="00C66D80"/>
    <w:rsid w:val="00C66E51"/>
    <w:rsid w:val="00C66E85"/>
    <w:rsid w:val="00C66F1D"/>
    <w:rsid w:val="00C67DD0"/>
    <w:rsid w:val="00C70D50"/>
    <w:rsid w:val="00C71202"/>
    <w:rsid w:val="00C71AEB"/>
    <w:rsid w:val="00C71B4F"/>
    <w:rsid w:val="00C71EBA"/>
    <w:rsid w:val="00C721FD"/>
    <w:rsid w:val="00C725A4"/>
    <w:rsid w:val="00C7330E"/>
    <w:rsid w:val="00C7332E"/>
    <w:rsid w:val="00C73A97"/>
    <w:rsid w:val="00C73CBC"/>
    <w:rsid w:val="00C73ED7"/>
    <w:rsid w:val="00C740A3"/>
    <w:rsid w:val="00C7436A"/>
    <w:rsid w:val="00C74A04"/>
    <w:rsid w:val="00C74BE4"/>
    <w:rsid w:val="00C74C97"/>
    <w:rsid w:val="00C7511E"/>
    <w:rsid w:val="00C75B1F"/>
    <w:rsid w:val="00C75D1A"/>
    <w:rsid w:val="00C75DA9"/>
    <w:rsid w:val="00C77E41"/>
    <w:rsid w:val="00C77FA5"/>
    <w:rsid w:val="00C80602"/>
    <w:rsid w:val="00C80D50"/>
    <w:rsid w:val="00C81257"/>
    <w:rsid w:val="00C8245C"/>
    <w:rsid w:val="00C82CC7"/>
    <w:rsid w:val="00C82D22"/>
    <w:rsid w:val="00C83269"/>
    <w:rsid w:val="00C8328C"/>
    <w:rsid w:val="00C8399B"/>
    <w:rsid w:val="00C84D23"/>
    <w:rsid w:val="00C855C6"/>
    <w:rsid w:val="00C85A48"/>
    <w:rsid w:val="00C86A17"/>
    <w:rsid w:val="00C87746"/>
    <w:rsid w:val="00C87869"/>
    <w:rsid w:val="00C900C6"/>
    <w:rsid w:val="00C90A21"/>
    <w:rsid w:val="00C9105F"/>
    <w:rsid w:val="00C91740"/>
    <w:rsid w:val="00C928F6"/>
    <w:rsid w:val="00C93A8E"/>
    <w:rsid w:val="00C93B14"/>
    <w:rsid w:val="00C945CC"/>
    <w:rsid w:val="00C94B38"/>
    <w:rsid w:val="00C94F08"/>
    <w:rsid w:val="00C953D5"/>
    <w:rsid w:val="00C95950"/>
    <w:rsid w:val="00C95E0F"/>
    <w:rsid w:val="00C964D5"/>
    <w:rsid w:val="00C96C89"/>
    <w:rsid w:val="00C96EA2"/>
    <w:rsid w:val="00C96EC9"/>
    <w:rsid w:val="00C9782E"/>
    <w:rsid w:val="00C97B9B"/>
    <w:rsid w:val="00C97C6E"/>
    <w:rsid w:val="00CA0333"/>
    <w:rsid w:val="00CA07E6"/>
    <w:rsid w:val="00CA0DA1"/>
    <w:rsid w:val="00CA1444"/>
    <w:rsid w:val="00CA1F30"/>
    <w:rsid w:val="00CA1F31"/>
    <w:rsid w:val="00CA295D"/>
    <w:rsid w:val="00CA33F7"/>
    <w:rsid w:val="00CA42BE"/>
    <w:rsid w:val="00CA45B4"/>
    <w:rsid w:val="00CA4614"/>
    <w:rsid w:val="00CA4888"/>
    <w:rsid w:val="00CA4A78"/>
    <w:rsid w:val="00CA5083"/>
    <w:rsid w:val="00CA6108"/>
    <w:rsid w:val="00CA67FA"/>
    <w:rsid w:val="00CA6A09"/>
    <w:rsid w:val="00CA6D87"/>
    <w:rsid w:val="00CA720E"/>
    <w:rsid w:val="00CA73BE"/>
    <w:rsid w:val="00CB016C"/>
    <w:rsid w:val="00CB09B4"/>
    <w:rsid w:val="00CB1D63"/>
    <w:rsid w:val="00CB2259"/>
    <w:rsid w:val="00CB2D6E"/>
    <w:rsid w:val="00CB6631"/>
    <w:rsid w:val="00CB66F5"/>
    <w:rsid w:val="00CB6B72"/>
    <w:rsid w:val="00CB745A"/>
    <w:rsid w:val="00CB7A3F"/>
    <w:rsid w:val="00CC0DB7"/>
    <w:rsid w:val="00CC0EB6"/>
    <w:rsid w:val="00CC1006"/>
    <w:rsid w:val="00CC13BB"/>
    <w:rsid w:val="00CC1479"/>
    <w:rsid w:val="00CC1543"/>
    <w:rsid w:val="00CC156B"/>
    <w:rsid w:val="00CC1BA6"/>
    <w:rsid w:val="00CC1BB1"/>
    <w:rsid w:val="00CC1CE4"/>
    <w:rsid w:val="00CC2086"/>
    <w:rsid w:val="00CC2BE1"/>
    <w:rsid w:val="00CC2D50"/>
    <w:rsid w:val="00CC364F"/>
    <w:rsid w:val="00CC3C18"/>
    <w:rsid w:val="00CC4808"/>
    <w:rsid w:val="00CC502D"/>
    <w:rsid w:val="00CC5139"/>
    <w:rsid w:val="00CC5D3B"/>
    <w:rsid w:val="00CC5E42"/>
    <w:rsid w:val="00CC72DB"/>
    <w:rsid w:val="00CC731F"/>
    <w:rsid w:val="00CC799E"/>
    <w:rsid w:val="00CD059E"/>
    <w:rsid w:val="00CD0B13"/>
    <w:rsid w:val="00CD0F25"/>
    <w:rsid w:val="00CD107E"/>
    <w:rsid w:val="00CD1BC9"/>
    <w:rsid w:val="00CD1D80"/>
    <w:rsid w:val="00CD1DBA"/>
    <w:rsid w:val="00CD43A8"/>
    <w:rsid w:val="00CD4863"/>
    <w:rsid w:val="00CD4974"/>
    <w:rsid w:val="00CD4EF4"/>
    <w:rsid w:val="00CD5590"/>
    <w:rsid w:val="00CD5672"/>
    <w:rsid w:val="00CD5CBE"/>
    <w:rsid w:val="00CD6148"/>
    <w:rsid w:val="00CD6166"/>
    <w:rsid w:val="00CD6998"/>
    <w:rsid w:val="00CD6E78"/>
    <w:rsid w:val="00CD7C51"/>
    <w:rsid w:val="00CD7C7D"/>
    <w:rsid w:val="00CE022C"/>
    <w:rsid w:val="00CE0290"/>
    <w:rsid w:val="00CE04D3"/>
    <w:rsid w:val="00CE05E4"/>
    <w:rsid w:val="00CE0C90"/>
    <w:rsid w:val="00CE1473"/>
    <w:rsid w:val="00CE2348"/>
    <w:rsid w:val="00CE46BA"/>
    <w:rsid w:val="00CE4BD7"/>
    <w:rsid w:val="00CE5890"/>
    <w:rsid w:val="00CE5ECF"/>
    <w:rsid w:val="00CE5F46"/>
    <w:rsid w:val="00CE605F"/>
    <w:rsid w:val="00CE741C"/>
    <w:rsid w:val="00CE7483"/>
    <w:rsid w:val="00CE7665"/>
    <w:rsid w:val="00CF128F"/>
    <w:rsid w:val="00CF2BC6"/>
    <w:rsid w:val="00CF3007"/>
    <w:rsid w:val="00CF40A4"/>
    <w:rsid w:val="00CF47E4"/>
    <w:rsid w:val="00CF4EB6"/>
    <w:rsid w:val="00CF60E1"/>
    <w:rsid w:val="00CF6BC9"/>
    <w:rsid w:val="00CF7027"/>
    <w:rsid w:val="00CF7CA0"/>
    <w:rsid w:val="00CF7FD6"/>
    <w:rsid w:val="00D0020E"/>
    <w:rsid w:val="00D00363"/>
    <w:rsid w:val="00D003AF"/>
    <w:rsid w:val="00D004A3"/>
    <w:rsid w:val="00D004BE"/>
    <w:rsid w:val="00D00691"/>
    <w:rsid w:val="00D00774"/>
    <w:rsid w:val="00D0114F"/>
    <w:rsid w:val="00D011A2"/>
    <w:rsid w:val="00D01260"/>
    <w:rsid w:val="00D01C96"/>
    <w:rsid w:val="00D02C4F"/>
    <w:rsid w:val="00D02D23"/>
    <w:rsid w:val="00D02FC1"/>
    <w:rsid w:val="00D035C9"/>
    <w:rsid w:val="00D03640"/>
    <w:rsid w:val="00D03D77"/>
    <w:rsid w:val="00D044F6"/>
    <w:rsid w:val="00D0527C"/>
    <w:rsid w:val="00D055B9"/>
    <w:rsid w:val="00D06376"/>
    <w:rsid w:val="00D063A7"/>
    <w:rsid w:val="00D06967"/>
    <w:rsid w:val="00D06B1E"/>
    <w:rsid w:val="00D06D94"/>
    <w:rsid w:val="00D06FE8"/>
    <w:rsid w:val="00D070CE"/>
    <w:rsid w:val="00D07BF7"/>
    <w:rsid w:val="00D101A6"/>
    <w:rsid w:val="00D101BD"/>
    <w:rsid w:val="00D103A1"/>
    <w:rsid w:val="00D10A8F"/>
    <w:rsid w:val="00D10BA6"/>
    <w:rsid w:val="00D11371"/>
    <w:rsid w:val="00D11B89"/>
    <w:rsid w:val="00D1271F"/>
    <w:rsid w:val="00D12E9C"/>
    <w:rsid w:val="00D130B3"/>
    <w:rsid w:val="00D149E8"/>
    <w:rsid w:val="00D14B14"/>
    <w:rsid w:val="00D15AAE"/>
    <w:rsid w:val="00D15B61"/>
    <w:rsid w:val="00D1703E"/>
    <w:rsid w:val="00D17244"/>
    <w:rsid w:val="00D1733D"/>
    <w:rsid w:val="00D17464"/>
    <w:rsid w:val="00D1751C"/>
    <w:rsid w:val="00D17C6D"/>
    <w:rsid w:val="00D21622"/>
    <w:rsid w:val="00D217F9"/>
    <w:rsid w:val="00D21C03"/>
    <w:rsid w:val="00D21C39"/>
    <w:rsid w:val="00D21CC0"/>
    <w:rsid w:val="00D21FA5"/>
    <w:rsid w:val="00D23150"/>
    <w:rsid w:val="00D23348"/>
    <w:rsid w:val="00D23ECD"/>
    <w:rsid w:val="00D248E0"/>
    <w:rsid w:val="00D24B41"/>
    <w:rsid w:val="00D24E2F"/>
    <w:rsid w:val="00D24EFF"/>
    <w:rsid w:val="00D25C88"/>
    <w:rsid w:val="00D25EB9"/>
    <w:rsid w:val="00D25FC2"/>
    <w:rsid w:val="00D260C0"/>
    <w:rsid w:val="00D26884"/>
    <w:rsid w:val="00D26E7C"/>
    <w:rsid w:val="00D2797E"/>
    <w:rsid w:val="00D3054B"/>
    <w:rsid w:val="00D31044"/>
    <w:rsid w:val="00D31176"/>
    <w:rsid w:val="00D3126E"/>
    <w:rsid w:val="00D319FD"/>
    <w:rsid w:val="00D3279D"/>
    <w:rsid w:val="00D3371D"/>
    <w:rsid w:val="00D33841"/>
    <w:rsid w:val="00D342BB"/>
    <w:rsid w:val="00D343AF"/>
    <w:rsid w:val="00D35355"/>
    <w:rsid w:val="00D354B4"/>
    <w:rsid w:val="00D36CDE"/>
    <w:rsid w:val="00D36E95"/>
    <w:rsid w:val="00D371C5"/>
    <w:rsid w:val="00D37BEB"/>
    <w:rsid w:val="00D4065B"/>
    <w:rsid w:val="00D40977"/>
    <w:rsid w:val="00D4167E"/>
    <w:rsid w:val="00D416B4"/>
    <w:rsid w:val="00D41B10"/>
    <w:rsid w:val="00D41C5E"/>
    <w:rsid w:val="00D42BE2"/>
    <w:rsid w:val="00D4372A"/>
    <w:rsid w:val="00D44035"/>
    <w:rsid w:val="00D44C10"/>
    <w:rsid w:val="00D458D4"/>
    <w:rsid w:val="00D47B13"/>
    <w:rsid w:val="00D47BB8"/>
    <w:rsid w:val="00D47D34"/>
    <w:rsid w:val="00D504B2"/>
    <w:rsid w:val="00D5072E"/>
    <w:rsid w:val="00D51A51"/>
    <w:rsid w:val="00D521F0"/>
    <w:rsid w:val="00D52717"/>
    <w:rsid w:val="00D529D6"/>
    <w:rsid w:val="00D52BB0"/>
    <w:rsid w:val="00D53027"/>
    <w:rsid w:val="00D5396C"/>
    <w:rsid w:val="00D54842"/>
    <w:rsid w:val="00D54E09"/>
    <w:rsid w:val="00D559A7"/>
    <w:rsid w:val="00D5652A"/>
    <w:rsid w:val="00D5672A"/>
    <w:rsid w:val="00D56AF0"/>
    <w:rsid w:val="00D57245"/>
    <w:rsid w:val="00D57642"/>
    <w:rsid w:val="00D57E7D"/>
    <w:rsid w:val="00D612A7"/>
    <w:rsid w:val="00D61488"/>
    <w:rsid w:val="00D614C1"/>
    <w:rsid w:val="00D61783"/>
    <w:rsid w:val="00D62605"/>
    <w:rsid w:val="00D63504"/>
    <w:rsid w:val="00D63E3A"/>
    <w:rsid w:val="00D6453B"/>
    <w:rsid w:val="00D6514D"/>
    <w:rsid w:val="00D651D1"/>
    <w:rsid w:val="00D6520C"/>
    <w:rsid w:val="00D652EB"/>
    <w:rsid w:val="00D6555E"/>
    <w:rsid w:val="00D6605D"/>
    <w:rsid w:val="00D661F0"/>
    <w:rsid w:val="00D669E7"/>
    <w:rsid w:val="00D66AF0"/>
    <w:rsid w:val="00D66BBA"/>
    <w:rsid w:val="00D66BCF"/>
    <w:rsid w:val="00D6702B"/>
    <w:rsid w:val="00D67577"/>
    <w:rsid w:val="00D675D2"/>
    <w:rsid w:val="00D67AEA"/>
    <w:rsid w:val="00D72FE6"/>
    <w:rsid w:val="00D730C4"/>
    <w:rsid w:val="00D74942"/>
    <w:rsid w:val="00D74FE2"/>
    <w:rsid w:val="00D76586"/>
    <w:rsid w:val="00D76B83"/>
    <w:rsid w:val="00D77EBA"/>
    <w:rsid w:val="00D80133"/>
    <w:rsid w:val="00D82A2A"/>
    <w:rsid w:val="00D83AF2"/>
    <w:rsid w:val="00D84750"/>
    <w:rsid w:val="00D84E64"/>
    <w:rsid w:val="00D85FD5"/>
    <w:rsid w:val="00D86348"/>
    <w:rsid w:val="00D863E1"/>
    <w:rsid w:val="00D8681E"/>
    <w:rsid w:val="00D86CC6"/>
    <w:rsid w:val="00D872F0"/>
    <w:rsid w:val="00D87BD3"/>
    <w:rsid w:val="00D87C8C"/>
    <w:rsid w:val="00D9040E"/>
    <w:rsid w:val="00D9087D"/>
    <w:rsid w:val="00D90939"/>
    <w:rsid w:val="00D90CA6"/>
    <w:rsid w:val="00D9140D"/>
    <w:rsid w:val="00D92BE3"/>
    <w:rsid w:val="00D92E70"/>
    <w:rsid w:val="00D92FD5"/>
    <w:rsid w:val="00D93044"/>
    <w:rsid w:val="00D930F5"/>
    <w:rsid w:val="00D93DEA"/>
    <w:rsid w:val="00D943B4"/>
    <w:rsid w:val="00D94AA2"/>
    <w:rsid w:val="00D9545B"/>
    <w:rsid w:val="00D95AB2"/>
    <w:rsid w:val="00D95FD2"/>
    <w:rsid w:val="00D964F1"/>
    <w:rsid w:val="00D966DC"/>
    <w:rsid w:val="00D97ABB"/>
    <w:rsid w:val="00DA02E6"/>
    <w:rsid w:val="00DA0372"/>
    <w:rsid w:val="00DA0F3D"/>
    <w:rsid w:val="00DA10D4"/>
    <w:rsid w:val="00DA119F"/>
    <w:rsid w:val="00DA1BA1"/>
    <w:rsid w:val="00DA1FFB"/>
    <w:rsid w:val="00DA278E"/>
    <w:rsid w:val="00DA4A80"/>
    <w:rsid w:val="00DA4B97"/>
    <w:rsid w:val="00DA4DCD"/>
    <w:rsid w:val="00DA59E8"/>
    <w:rsid w:val="00DA5F93"/>
    <w:rsid w:val="00DA62DA"/>
    <w:rsid w:val="00DA641D"/>
    <w:rsid w:val="00DA6C1A"/>
    <w:rsid w:val="00DA7AAA"/>
    <w:rsid w:val="00DA7CDE"/>
    <w:rsid w:val="00DB065E"/>
    <w:rsid w:val="00DB17A5"/>
    <w:rsid w:val="00DB2185"/>
    <w:rsid w:val="00DB22D7"/>
    <w:rsid w:val="00DB299D"/>
    <w:rsid w:val="00DB311A"/>
    <w:rsid w:val="00DB3835"/>
    <w:rsid w:val="00DB3A10"/>
    <w:rsid w:val="00DB3BE0"/>
    <w:rsid w:val="00DB4112"/>
    <w:rsid w:val="00DB4469"/>
    <w:rsid w:val="00DB4566"/>
    <w:rsid w:val="00DB4E31"/>
    <w:rsid w:val="00DB52B6"/>
    <w:rsid w:val="00DB67A4"/>
    <w:rsid w:val="00DB69A5"/>
    <w:rsid w:val="00DB69EF"/>
    <w:rsid w:val="00DB6CA2"/>
    <w:rsid w:val="00DB6E59"/>
    <w:rsid w:val="00DB75C0"/>
    <w:rsid w:val="00DB7817"/>
    <w:rsid w:val="00DB7ED5"/>
    <w:rsid w:val="00DC0E6E"/>
    <w:rsid w:val="00DC0F09"/>
    <w:rsid w:val="00DC1BDB"/>
    <w:rsid w:val="00DC1C61"/>
    <w:rsid w:val="00DC1D86"/>
    <w:rsid w:val="00DC2631"/>
    <w:rsid w:val="00DC28EE"/>
    <w:rsid w:val="00DC4DA7"/>
    <w:rsid w:val="00DC5AA5"/>
    <w:rsid w:val="00DC60E3"/>
    <w:rsid w:val="00DC6D5A"/>
    <w:rsid w:val="00DC6D8B"/>
    <w:rsid w:val="00DD131C"/>
    <w:rsid w:val="00DD14CB"/>
    <w:rsid w:val="00DD16FD"/>
    <w:rsid w:val="00DD17BE"/>
    <w:rsid w:val="00DD1870"/>
    <w:rsid w:val="00DD21C5"/>
    <w:rsid w:val="00DD2D56"/>
    <w:rsid w:val="00DD3183"/>
    <w:rsid w:val="00DD4581"/>
    <w:rsid w:val="00DD4679"/>
    <w:rsid w:val="00DD4923"/>
    <w:rsid w:val="00DD54A8"/>
    <w:rsid w:val="00DD582D"/>
    <w:rsid w:val="00DD661B"/>
    <w:rsid w:val="00DD6867"/>
    <w:rsid w:val="00DD6993"/>
    <w:rsid w:val="00DD73C2"/>
    <w:rsid w:val="00DE1322"/>
    <w:rsid w:val="00DE15EC"/>
    <w:rsid w:val="00DE1F1F"/>
    <w:rsid w:val="00DE2D39"/>
    <w:rsid w:val="00DE2F6F"/>
    <w:rsid w:val="00DE3AA4"/>
    <w:rsid w:val="00DE49F4"/>
    <w:rsid w:val="00DE4DB0"/>
    <w:rsid w:val="00DE60CA"/>
    <w:rsid w:val="00DE65D3"/>
    <w:rsid w:val="00DE6668"/>
    <w:rsid w:val="00DE6A06"/>
    <w:rsid w:val="00DE6C8D"/>
    <w:rsid w:val="00DE6E3C"/>
    <w:rsid w:val="00DE6F62"/>
    <w:rsid w:val="00DE73EF"/>
    <w:rsid w:val="00DE7B03"/>
    <w:rsid w:val="00DF039C"/>
    <w:rsid w:val="00DF0AD0"/>
    <w:rsid w:val="00DF1DF5"/>
    <w:rsid w:val="00DF27D5"/>
    <w:rsid w:val="00DF293E"/>
    <w:rsid w:val="00DF2CB6"/>
    <w:rsid w:val="00DF4126"/>
    <w:rsid w:val="00DF4237"/>
    <w:rsid w:val="00DF4635"/>
    <w:rsid w:val="00DF4A3E"/>
    <w:rsid w:val="00DF4BAC"/>
    <w:rsid w:val="00DF4BB7"/>
    <w:rsid w:val="00DF547D"/>
    <w:rsid w:val="00DF573A"/>
    <w:rsid w:val="00DF5872"/>
    <w:rsid w:val="00DF5A06"/>
    <w:rsid w:val="00DF6313"/>
    <w:rsid w:val="00DF6349"/>
    <w:rsid w:val="00DF63AE"/>
    <w:rsid w:val="00DF663A"/>
    <w:rsid w:val="00E00119"/>
    <w:rsid w:val="00E00FF9"/>
    <w:rsid w:val="00E0319B"/>
    <w:rsid w:val="00E03759"/>
    <w:rsid w:val="00E03BD3"/>
    <w:rsid w:val="00E03F86"/>
    <w:rsid w:val="00E04C27"/>
    <w:rsid w:val="00E06123"/>
    <w:rsid w:val="00E06DDF"/>
    <w:rsid w:val="00E0764B"/>
    <w:rsid w:val="00E076BB"/>
    <w:rsid w:val="00E077DC"/>
    <w:rsid w:val="00E10EC7"/>
    <w:rsid w:val="00E1106E"/>
    <w:rsid w:val="00E1110C"/>
    <w:rsid w:val="00E114BD"/>
    <w:rsid w:val="00E12A20"/>
    <w:rsid w:val="00E12A7D"/>
    <w:rsid w:val="00E12D5C"/>
    <w:rsid w:val="00E13213"/>
    <w:rsid w:val="00E15087"/>
    <w:rsid w:val="00E1563D"/>
    <w:rsid w:val="00E1563F"/>
    <w:rsid w:val="00E15AE3"/>
    <w:rsid w:val="00E16188"/>
    <w:rsid w:val="00E164D0"/>
    <w:rsid w:val="00E1756C"/>
    <w:rsid w:val="00E17F58"/>
    <w:rsid w:val="00E17F64"/>
    <w:rsid w:val="00E223B5"/>
    <w:rsid w:val="00E22B6D"/>
    <w:rsid w:val="00E22ED3"/>
    <w:rsid w:val="00E23A96"/>
    <w:rsid w:val="00E23E5D"/>
    <w:rsid w:val="00E24CF3"/>
    <w:rsid w:val="00E24E5D"/>
    <w:rsid w:val="00E25348"/>
    <w:rsid w:val="00E25467"/>
    <w:rsid w:val="00E25C0B"/>
    <w:rsid w:val="00E25D2B"/>
    <w:rsid w:val="00E260C8"/>
    <w:rsid w:val="00E26957"/>
    <w:rsid w:val="00E26969"/>
    <w:rsid w:val="00E271C7"/>
    <w:rsid w:val="00E2726D"/>
    <w:rsid w:val="00E2758E"/>
    <w:rsid w:val="00E30B3E"/>
    <w:rsid w:val="00E30D5A"/>
    <w:rsid w:val="00E30E6C"/>
    <w:rsid w:val="00E30F19"/>
    <w:rsid w:val="00E3151B"/>
    <w:rsid w:val="00E31957"/>
    <w:rsid w:val="00E3238D"/>
    <w:rsid w:val="00E32E52"/>
    <w:rsid w:val="00E33586"/>
    <w:rsid w:val="00E341D4"/>
    <w:rsid w:val="00E3432D"/>
    <w:rsid w:val="00E34334"/>
    <w:rsid w:val="00E352E0"/>
    <w:rsid w:val="00E354E8"/>
    <w:rsid w:val="00E3681E"/>
    <w:rsid w:val="00E3772C"/>
    <w:rsid w:val="00E402C1"/>
    <w:rsid w:val="00E4121A"/>
    <w:rsid w:val="00E4146E"/>
    <w:rsid w:val="00E445BD"/>
    <w:rsid w:val="00E4494F"/>
    <w:rsid w:val="00E4573D"/>
    <w:rsid w:val="00E45B30"/>
    <w:rsid w:val="00E45E3C"/>
    <w:rsid w:val="00E46752"/>
    <w:rsid w:val="00E46934"/>
    <w:rsid w:val="00E472CF"/>
    <w:rsid w:val="00E474A6"/>
    <w:rsid w:val="00E50A65"/>
    <w:rsid w:val="00E51BC3"/>
    <w:rsid w:val="00E51D71"/>
    <w:rsid w:val="00E521B0"/>
    <w:rsid w:val="00E52A5D"/>
    <w:rsid w:val="00E536C3"/>
    <w:rsid w:val="00E53F20"/>
    <w:rsid w:val="00E54164"/>
    <w:rsid w:val="00E54525"/>
    <w:rsid w:val="00E5558D"/>
    <w:rsid w:val="00E55635"/>
    <w:rsid w:val="00E5592D"/>
    <w:rsid w:val="00E56EB3"/>
    <w:rsid w:val="00E57677"/>
    <w:rsid w:val="00E57790"/>
    <w:rsid w:val="00E578AD"/>
    <w:rsid w:val="00E60329"/>
    <w:rsid w:val="00E603B4"/>
    <w:rsid w:val="00E606D3"/>
    <w:rsid w:val="00E6125E"/>
    <w:rsid w:val="00E61A4D"/>
    <w:rsid w:val="00E6218D"/>
    <w:rsid w:val="00E6236E"/>
    <w:rsid w:val="00E62886"/>
    <w:rsid w:val="00E629BA"/>
    <w:rsid w:val="00E629D0"/>
    <w:rsid w:val="00E62A6C"/>
    <w:rsid w:val="00E645DE"/>
    <w:rsid w:val="00E65037"/>
    <w:rsid w:val="00E65788"/>
    <w:rsid w:val="00E67DB2"/>
    <w:rsid w:val="00E67DE5"/>
    <w:rsid w:val="00E70BDE"/>
    <w:rsid w:val="00E7311D"/>
    <w:rsid w:val="00E73224"/>
    <w:rsid w:val="00E741B6"/>
    <w:rsid w:val="00E74E3A"/>
    <w:rsid w:val="00E77085"/>
    <w:rsid w:val="00E77A8C"/>
    <w:rsid w:val="00E81262"/>
    <w:rsid w:val="00E81BBB"/>
    <w:rsid w:val="00E82452"/>
    <w:rsid w:val="00E825DC"/>
    <w:rsid w:val="00E82A01"/>
    <w:rsid w:val="00E82BBB"/>
    <w:rsid w:val="00E830E6"/>
    <w:rsid w:val="00E83D0B"/>
    <w:rsid w:val="00E83EAC"/>
    <w:rsid w:val="00E84225"/>
    <w:rsid w:val="00E854DE"/>
    <w:rsid w:val="00E863B7"/>
    <w:rsid w:val="00E86993"/>
    <w:rsid w:val="00E86AD9"/>
    <w:rsid w:val="00E8772B"/>
    <w:rsid w:val="00E87D80"/>
    <w:rsid w:val="00E910E8"/>
    <w:rsid w:val="00E9173B"/>
    <w:rsid w:val="00E93BE4"/>
    <w:rsid w:val="00E94023"/>
    <w:rsid w:val="00E94084"/>
    <w:rsid w:val="00E95077"/>
    <w:rsid w:val="00E96E22"/>
    <w:rsid w:val="00EA06FC"/>
    <w:rsid w:val="00EA08CB"/>
    <w:rsid w:val="00EA0CA6"/>
    <w:rsid w:val="00EA0F97"/>
    <w:rsid w:val="00EA1608"/>
    <w:rsid w:val="00EA1950"/>
    <w:rsid w:val="00EA1A62"/>
    <w:rsid w:val="00EA2168"/>
    <w:rsid w:val="00EA24ED"/>
    <w:rsid w:val="00EA3309"/>
    <w:rsid w:val="00EA36B6"/>
    <w:rsid w:val="00EA3782"/>
    <w:rsid w:val="00EA37FA"/>
    <w:rsid w:val="00EA3921"/>
    <w:rsid w:val="00EA3F3F"/>
    <w:rsid w:val="00EA4097"/>
    <w:rsid w:val="00EA4DCC"/>
    <w:rsid w:val="00EA5C5A"/>
    <w:rsid w:val="00EA5C9E"/>
    <w:rsid w:val="00EA612C"/>
    <w:rsid w:val="00EA6EE2"/>
    <w:rsid w:val="00EB0495"/>
    <w:rsid w:val="00EB0C70"/>
    <w:rsid w:val="00EB1877"/>
    <w:rsid w:val="00EB1918"/>
    <w:rsid w:val="00EB1CAA"/>
    <w:rsid w:val="00EB264D"/>
    <w:rsid w:val="00EB272E"/>
    <w:rsid w:val="00EB2E62"/>
    <w:rsid w:val="00EB4AF2"/>
    <w:rsid w:val="00EB4CD7"/>
    <w:rsid w:val="00EB5E3C"/>
    <w:rsid w:val="00EB64D5"/>
    <w:rsid w:val="00EB67BA"/>
    <w:rsid w:val="00EB6A05"/>
    <w:rsid w:val="00EB756E"/>
    <w:rsid w:val="00EB77E1"/>
    <w:rsid w:val="00EC092F"/>
    <w:rsid w:val="00EC0C41"/>
    <w:rsid w:val="00EC0E16"/>
    <w:rsid w:val="00EC18A3"/>
    <w:rsid w:val="00EC19BD"/>
    <w:rsid w:val="00EC1DE8"/>
    <w:rsid w:val="00EC3510"/>
    <w:rsid w:val="00EC4529"/>
    <w:rsid w:val="00EC4CED"/>
    <w:rsid w:val="00EC4ED5"/>
    <w:rsid w:val="00EC5335"/>
    <w:rsid w:val="00EC6214"/>
    <w:rsid w:val="00EC624C"/>
    <w:rsid w:val="00EC6559"/>
    <w:rsid w:val="00EC68CB"/>
    <w:rsid w:val="00EC6E06"/>
    <w:rsid w:val="00EC719A"/>
    <w:rsid w:val="00EC7E7C"/>
    <w:rsid w:val="00ED0094"/>
    <w:rsid w:val="00ED0153"/>
    <w:rsid w:val="00ED0888"/>
    <w:rsid w:val="00ED0B11"/>
    <w:rsid w:val="00ED0D69"/>
    <w:rsid w:val="00ED10ED"/>
    <w:rsid w:val="00ED1E93"/>
    <w:rsid w:val="00ED2580"/>
    <w:rsid w:val="00ED37D5"/>
    <w:rsid w:val="00ED398A"/>
    <w:rsid w:val="00ED399B"/>
    <w:rsid w:val="00ED3F9A"/>
    <w:rsid w:val="00ED4159"/>
    <w:rsid w:val="00ED4B70"/>
    <w:rsid w:val="00ED593A"/>
    <w:rsid w:val="00ED6C7A"/>
    <w:rsid w:val="00ED72BE"/>
    <w:rsid w:val="00ED734D"/>
    <w:rsid w:val="00ED7BE7"/>
    <w:rsid w:val="00ED7F02"/>
    <w:rsid w:val="00EE0208"/>
    <w:rsid w:val="00EE0432"/>
    <w:rsid w:val="00EE069D"/>
    <w:rsid w:val="00EE0B04"/>
    <w:rsid w:val="00EE0B3F"/>
    <w:rsid w:val="00EE0FF4"/>
    <w:rsid w:val="00EE1C13"/>
    <w:rsid w:val="00EE1D5D"/>
    <w:rsid w:val="00EE2000"/>
    <w:rsid w:val="00EE2227"/>
    <w:rsid w:val="00EE2FC0"/>
    <w:rsid w:val="00EE389B"/>
    <w:rsid w:val="00EE3D30"/>
    <w:rsid w:val="00EE3D56"/>
    <w:rsid w:val="00EE44AC"/>
    <w:rsid w:val="00EE56FA"/>
    <w:rsid w:val="00EE5C70"/>
    <w:rsid w:val="00EE654B"/>
    <w:rsid w:val="00EE70F9"/>
    <w:rsid w:val="00EE7138"/>
    <w:rsid w:val="00EE7990"/>
    <w:rsid w:val="00EE7D77"/>
    <w:rsid w:val="00EF0800"/>
    <w:rsid w:val="00EF0DF3"/>
    <w:rsid w:val="00EF1725"/>
    <w:rsid w:val="00EF1D0A"/>
    <w:rsid w:val="00EF214A"/>
    <w:rsid w:val="00EF29AC"/>
    <w:rsid w:val="00EF2B3A"/>
    <w:rsid w:val="00EF3BFE"/>
    <w:rsid w:val="00EF5197"/>
    <w:rsid w:val="00EF543C"/>
    <w:rsid w:val="00EF5A0D"/>
    <w:rsid w:val="00EF5B93"/>
    <w:rsid w:val="00EF5D41"/>
    <w:rsid w:val="00EF6121"/>
    <w:rsid w:val="00EF614D"/>
    <w:rsid w:val="00EF643B"/>
    <w:rsid w:val="00EF646A"/>
    <w:rsid w:val="00EF7338"/>
    <w:rsid w:val="00EF775D"/>
    <w:rsid w:val="00EF7888"/>
    <w:rsid w:val="00F01E12"/>
    <w:rsid w:val="00F020AF"/>
    <w:rsid w:val="00F02192"/>
    <w:rsid w:val="00F032C5"/>
    <w:rsid w:val="00F03335"/>
    <w:rsid w:val="00F0336B"/>
    <w:rsid w:val="00F038FA"/>
    <w:rsid w:val="00F039A9"/>
    <w:rsid w:val="00F04645"/>
    <w:rsid w:val="00F04D71"/>
    <w:rsid w:val="00F05824"/>
    <w:rsid w:val="00F05B7A"/>
    <w:rsid w:val="00F05CE8"/>
    <w:rsid w:val="00F05D8D"/>
    <w:rsid w:val="00F05E86"/>
    <w:rsid w:val="00F06413"/>
    <w:rsid w:val="00F11F7C"/>
    <w:rsid w:val="00F12281"/>
    <w:rsid w:val="00F128F9"/>
    <w:rsid w:val="00F12BA8"/>
    <w:rsid w:val="00F12C95"/>
    <w:rsid w:val="00F12F2C"/>
    <w:rsid w:val="00F12FCE"/>
    <w:rsid w:val="00F13AF7"/>
    <w:rsid w:val="00F13E55"/>
    <w:rsid w:val="00F142E9"/>
    <w:rsid w:val="00F14408"/>
    <w:rsid w:val="00F14BFA"/>
    <w:rsid w:val="00F15AEA"/>
    <w:rsid w:val="00F15C29"/>
    <w:rsid w:val="00F1712C"/>
    <w:rsid w:val="00F177FC"/>
    <w:rsid w:val="00F17DEE"/>
    <w:rsid w:val="00F20399"/>
    <w:rsid w:val="00F203DD"/>
    <w:rsid w:val="00F209DA"/>
    <w:rsid w:val="00F20B37"/>
    <w:rsid w:val="00F226A5"/>
    <w:rsid w:val="00F229C2"/>
    <w:rsid w:val="00F22D73"/>
    <w:rsid w:val="00F2317E"/>
    <w:rsid w:val="00F24956"/>
    <w:rsid w:val="00F25DAE"/>
    <w:rsid w:val="00F271DB"/>
    <w:rsid w:val="00F27326"/>
    <w:rsid w:val="00F277EA"/>
    <w:rsid w:val="00F30175"/>
    <w:rsid w:val="00F3219A"/>
    <w:rsid w:val="00F3263C"/>
    <w:rsid w:val="00F329F1"/>
    <w:rsid w:val="00F33DE5"/>
    <w:rsid w:val="00F33FF1"/>
    <w:rsid w:val="00F35BDA"/>
    <w:rsid w:val="00F35D83"/>
    <w:rsid w:val="00F35FE6"/>
    <w:rsid w:val="00F365C2"/>
    <w:rsid w:val="00F375C6"/>
    <w:rsid w:val="00F4021F"/>
    <w:rsid w:val="00F406B6"/>
    <w:rsid w:val="00F40724"/>
    <w:rsid w:val="00F40775"/>
    <w:rsid w:val="00F4077E"/>
    <w:rsid w:val="00F40956"/>
    <w:rsid w:val="00F416BE"/>
    <w:rsid w:val="00F41706"/>
    <w:rsid w:val="00F41B9F"/>
    <w:rsid w:val="00F42440"/>
    <w:rsid w:val="00F4270E"/>
    <w:rsid w:val="00F42A0F"/>
    <w:rsid w:val="00F43047"/>
    <w:rsid w:val="00F43048"/>
    <w:rsid w:val="00F43AD1"/>
    <w:rsid w:val="00F43EA2"/>
    <w:rsid w:val="00F43FB2"/>
    <w:rsid w:val="00F44277"/>
    <w:rsid w:val="00F445FE"/>
    <w:rsid w:val="00F45ABD"/>
    <w:rsid w:val="00F45CCE"/>
    <w:rsid w:val="00F46A18"/>
    <w:rsid w:val="00F46D1C"/>
    <w:rsid w:val="00F4750A"/>
    <w:rsid w:val="00F501FA"/>
    <w:rsid w:val="00F50337"/>
    <w:rsid w:val="00F50D77"/>
    <w:rsid w:val="00F50F66"/>
    <w:rsid w:val="00F51172"/>
    <w:rsid w:val="00F52337"/>
    <w:rsid w:val="00F52D6E"/>
    <w:rsid w:val="00F532CF"/>
    <w:rsid w:val="00F534BA"/>
    <w:rsid w:val="00F53D28"/>
    <w:rsid w:val="00F546AF"/>
    <w:rsid w:val="00F54914"/>
    <w:rsid w:val="00F549C7"/>
    <w:rsid w:val="00F54B90"/>
    <w:rsid w:val="00F54CDF"/>
    <w:rsid w:val="00F550D1"/>
    <w:rsid w:val="00F5564C"/>
    <w:rsid w:val="00F556BE"/>
    <w:rsid w:val="00F5571D"/>
    <w:rsid w:val="00F574AA"/>
    <w:rsid w:val="00F574BD"/>
    <w:rsid w:val="00F57B81"/>
    <w:rsid w:val="00F57F32"/>
    <w:rsid w:val="00F60945"/>
    <w:rsid w:val="00F60D15"/>
    <w:rsid w:val="00F60F85"/>
    <w:rsid w:val="00F61084"/>
    <w:rsid w:val="00F61331"/>
    <w:rsid w:val="00F6184C"/>
    <w:rsid w:val="00F62026"/>
    <w:rsid w:val="00F6271D"/>
    <w:rsid w:val="00F62CF3"/>
    <w:rsid w:val="00F633CC"/>
    <w:rsid w:val="00F63AA2"/>
    <w:rsid w:val="00F63BD1"/>
    <w:rsid w:val="00F63EEB"/>
    <w:rsid w:val="00F6416A"/>
    <w:rsid w:val="00F642D7"/>
    <w:rsid w:val="00F64876"/>
    <w:rsid w:val="00F64DAF"/>
    <w:rsid w:val="00F65DC2"/>
    <w:rsid w:val="00F65F27"/>
    <w:rsid w:val="00F668F2"/>
    <w:rsid w:val="00F66B2C"/>
    <w:rsid w:val="00F67326"/>
    <w:rsid w:val="00F67A34"/>
    <w:rsid w:val="00F67AEB"/>
    <w:rsid w:val="00F67D8A"/>
    <w:rsid w:val="00F718ED"/>
    <w:rsid w:val="00F719D8"/>
    <w:rsid w:val="00F7256D"/>
    <w:rsid w:val="00F72903"/>
    <w:rsid w:val="00F72B81"/>
    <w:rsid w:val="00F72C20"/>
    <w:rsid w:val="00F731E7"/>
    <w:rsid w:val="00F74366"/>
    <w:rsid w:val="00F7471B"/>
    <w:rsid w:val="00F74F14"/>
    <w:rsid w:val="00F75075"/>
    <w:rsid w:val="00F7559F"/>
    <w:rsid w:val="00F75AD3"/>
    <w:rsid w:val="00F75CF7"/>
    <w:rsid w:val="00F75E95"/>
    <w:rsid w:val="00F76312"/>
    <w:rsid w:val="00F7666A"/>
    <w:rsid w:val="00F76D64"/>
    <w:rsid w:val="00F772FA"/>
    <w:rsid w:val="00F7755D"/>
    <w:rsid w:val="00F7799B"/>
    <w:rsid w:val="00F77CB7"/>
    <w:rsid w:val="00F77E13"/>
    <w:rsid w:val="00F8046F"/>
    <w:rsid w:val="00F811E2"/>
    <w:rsid w:val="00F81905"/>
    <w:rsid w:val="00F82015"/>
    <w:rsid w:val="00F83090"/>
    <w:rsid w:val="00F84E0B"/>
    <w:rsid w:val="00F8583B"/>
    <w:rsid w:val="00F86376"/>
    <w:rsid w:val="00F87DF3"/>
    <w:rsid w:val="00F87E02"/>
    <w:rsid w:val="00F90518"/>
    <w:rsid w:val="00F90EB7"/>
    <w:rsid w:val="00F91A71"/>
    <w:rsid w:val="00F91CFA"/>
    <w:rsid w:val="00F92221"/>
    <w:rsid w:val="00F9245F"/>
    <w:rsid w:val="00F925EA"/>
    <w:rsid w:val="00F926BB"/>
    <w:rsid w:val="00F92ACB"/>
    <w:rsid w:val="00F92B83"/>
    <w:rsid w:val="00F931E6"/>
    <w:rsid w:val="00F943AF"/>
    <w:rsid w:val="00F94491"/>
    <w:rsid w:val="00F94658"/>
    <w:rsid w:val="00F95929"/>
    <w:rsid w:val="00F959B7"/>
    <w:rsid w:val="00F95ABE"/>
    <w:rsid w:val="00F95FB7"/>
    <w:rsid w:val="00F96387"/>
    <w:rsid w:val="00FA0043"/>
    <w:rsid w:val="00FA07B6"/>
    <w:rsid w:val="00FA1209"/>
    <w:rsid w:val="00FA179B"/>
    <w:rsid w:val="00FA17F9"/>
    <w:rsid w:val="00FA2599"/>
    <w:rsid w:val="00FA3023"/>
    <w:rsid w:val="00FA30AA"/>
    <w:rsid w:val="00FA59FC"/>
    <w:rsid w:val="00FA5C3B"/>
    <w:rsid w:val="00FA6369"/>
    <w:rsid w:val="00FA649D"/>
    <w:rsid w:val="00FB0426"/>
    <w:rsid w:val="00FB044A"/>
    <w:rsid w:val="00FB05D0"/>
    <w:rsid w:val="00FB06E1"/>
    <w:rsid w:val="00FB093A"/>
    <w:rsid w:val="00FB1491"/>
    <w:rsid w:val="00FB1640"/>
    <w:rsid w:val="00FB23ED"/>
    <w:rsid w:val="00FB257A"/>
    <w:rsid w:val="00FB26FC"/>
    <w:rsid w:val="00FB2BAA"/>
    <w:rsid w:val="00FB2BF2"/>
    <w:rsid w:val="00FB2CD7"/>
    <w:rsid w:val="00FB2E93"/>
    <w:rsid w:val="00FB3888"/>
    <w:rsid w:val="00FB41D4"/>
    <w:rsid w:val="00FB4858"/>
    <w:rsid w:val="00FB495B"/>
    <w:rsid w:val="00FB5EBF"/>
    <w:rsid w:val="00FB6B75"/>
    <w:rsid w:val="00FB755C"/>
    <w:rsid w:val="00FB78A4"/>
    <w:rsid w:val="00FB7A4B"/>
    <w:rsid w:val="00FB7B3F"/>
    <w:rsid w:val="00FC0008"/>
    <w:rsid w:val="00FC0882"/>
    <w:rsid w:val="00FC0883"/>
    <w:rsid w:val="00FC08B4"/>
    <w:rsid w:val="00FC10D1"/>
    <w:rsid w:val="00FC225B"/>
    <w:rsid w:val="00FC2842"/>
    <w:rsid w:val="00FC2CF6"/>
    <w:rsid w:val="00FC3A6D"/>
    <w:rsid w:val="00FC417D"/>
    <w:rsid w:val="00FC476D"/>
    <w:rsid w:val="00FC4BD1"/>
    <w:rsid w:val="00FC5222"/>
    <w:rsid w:val="00FC5FE5"/>
    <w:rsid w:val="00FC6508"/>
    <w:rsid w:val="00FC7064"/>
    <w:rsid w:val="00FC7518"/>
    <w:rsid w:val="00FC7BE2"/>
    <w:rsid w:val="00FD0047"/>
    <w:rsid w:val="00FD0D00"/>
    <w:rsid w:val="00FD0ED8"/>
    <w:rsid w:val="00FD10BB"/>
    <w:rsid w:val="00FD2278"/>
    <w:rsid w:val="00FD2EDE"/>
    <w:rsid w:val="00FD379E"/>
    <w:rsid w:val="00FD4BF2"/>
    <w:rsid w:val="00FD4DBC"/>
    <w:rsid w:val="00FD4E9D"/>
    <w:rsid w:val="00FD5062"/>
    <w:rsid w:val="00FD5615"/>
    <w:rsid w:val="00FD63EB"/>
    <w:rsid w:val="00FD69CE"/>
    <w:rsid w:val="00FD6E18"/>
    <w:rsid w:val="00FD7F41"/>
    <w:rsid w:val="00FE02A8"/>
    <w:rsid w:val="00FE03FD"/>
    <w:rsid w:val="00FE1572"/>
    <w:rsid w:val="00FE1AC0"/>
    <w:rsid w:val="00FE25A1"/>
    <w:rsid w:val="00FE2EB0"/>
    <w:rsid w:val="00FE3480"/>
    <w:rsid w:val="00FE3F72"/>
    <w:rsid w:val="00FE437A"/>
    <w:rsid w:val="00FE4E29"/>
    <w:rsid w:val="00FE5591"/>
    <w:rsid w:val="00FE5986"/>
    <w:rsid w:val="00FE5CDA"/>
    <w:rsid w:val="00FE6893"/>
    <w:rsid w:val="00FE6915"/>
    <w:rsid w:val="00FF0103"/>
    <w:rsid w:val="00FF07D6"/>
    <w:rsid w:val="00FF0D99"/>
    <w:rsid w:val="00FF1213"/>
    <w:rsid w:val="00FF3124"/>
    <w:rsid w:val="00FF3569"/>
    <w:rsid w:val="00FF3CD7"/>
    <w:rsid w:val="00FF3F50"/>
    <w:rsid w:val="00FF4041"/>
    <w:rsid w:val="00FF4076"/>
    <w:rsid w:val="00FF4116"/>
    <w:rsid w:val="00FF5600"/>
    <w:rsid w:val="00FF5708"/>
    <w:rsid w:val="00FF57EE"/>
    <w:rsid w:val="00FF5815"/>
    <w:rsid w:val="00FF593B"/>
    <w:rsid w:val="00FF5CE4"/>
    <w:rsid w:val="00FF5D09"/>
    <w:rsid w:val="00FF64AF"/>
    <w:rsid w:val="00FF6541"/>
    <w:rsid w:val="00FF7A6B"/>
    <w:rsid w:val="00FF7B0C"/>
    <w:rsid w:val="00FF7CB4"/>
    <w:rsid w:val="00FF7D95"/>
    <w:rsid w:val="010EDFAD"/>
    <w:rsid w:val="010F98F4"/>
    <w:rsid w:val="01264105"/>
    <w:rsid w:val="014881BA"/>
    <w:rsid w:val="01A6F462"/>
    <w:rsid w:val="01FCDE27"/>
    <w:rsid w:val="02234CFE"/>
    <w:rsid w:val="029F4715"/>
    <w:rsid w:val="02BAF0AF"/>
    <w:rsid w:val="02D64318"/>
    <w:rsid w:val="02E6BC38"/>
    <w:rsid w:val="03410315"/>
    <w:rsid w:val="034866A1"/>
    <w:rsid w:val="0381FD84"/>
    <w:rsid w:val="03882EFA"/>
    <w:rsid w:val="03D02FBF"/>
    <w:rsid w:val="03D110C9"/>
    <w:rsid w:val="040A3F57"/>
    <w:rsid w:val="0451181A"/>
    <w:rsid w:val="04657C80"/>
    <w:rsid w:val="046F9A6B"/>
    <w:rsid w:val="04F87577"/>
    <w:rsid w:val="0541ED15"/>
    <w:rsid w:val="055A1CEA"/>
    <w:rsid w:val="05C08226"/>
    <w:rsid w:val="05F20A48"/>
    <w:rsid w:val="062BA7D9"/>
    <w:rsid w:val="06301D5B"/>
    <w:rsid w:val="0655C31B"/>
    <w:rsid w:val="066037EB"/>
    <w:rsid w:val="06614F36"/>
    <w:rsid w:val="066E22DC"/>
    <w:rsid w:val="06C09C23"/>
    <w:rsid w:val="08335A52"/>
    <w:rsid w:val="083E11B4"/>
    <w:rsid w:val="08B09F8B"/>
    <w:rsid w:val="08B9592E"/>
    <w:rsid w:val="08E3A9CD"/>
    <w:rsid w:val="08F8B3F0"/>
    <w:rsid w:val="0919CE31"/>
    <w:rsid w:val="097D8F82"/>
    <w:rsid w:val="09943673"/>
    <w:rsid w:val="09AB1618"/>
    <w:rsid w:val="09B26419"/>
    <w:rsid w:val="0A8D1EBD"/>
    <w:rsid w:val="0A966F76"/>
    <w:rsid w:val="0AA2251F"/>
    <w:rsid w:val="0ABDB2A7"/>
    <w:rsid w:val="0AE6E1B9"/>
    <w:rsid w:val="0AE8C922"/>
    <w:rsid w:val="0AEE6D62"/>
    <w:rsid w:val="0B0973F6"/>
    <w:rsid w:val="0B290723"/>
    <w:rsid w:val="0B44E60C"/>
    <w:rsid w:val="0B66D5A4"/>
    <w:rsid w:val="0B86998F"/>
    <w:rsid w:val="0B9DACBE"/>
    <w:rsid w:val="0BB7447F"/>
    <w:rsid w:val="0C003A14"/>
    <w:rsid w:val="0C1E5DAD"/>
    <w:rsid w:val="0C67CEBF"/>
    <w:rsid w:val="0CA415EB"/>
    <w:rsid w:val="0CE587C5"/>
    <w:rsid w:val="0CEAFD37"/>
    <w:rsid w:val="0CFF3CCD"/>
    <w:rsid w:val="0D0E565C"/>
    <w:rsid w:val="0D76D966"/>
    <w:rsid w:val="0D82F5DE"/>
    <w:rsid w:val="0D832746"/>
    <w:rsid w:val="0D891E37"/>
    <w:rsid w:val="0D9345D8"/>
    <w:rsid w:val="0DA941FA"/>
    <w:rsid w:val="0DD722A7"/>
    <w:rsid w:val="0E385DD8"/>
    <w:rsid w:val="0E6DF8DF"/>
    <w:rsid w:val="0E81856E"/>
    <w:rsid w:val="0EAAD991"/>
    <w:rsid w:val="0EAADCBE"/>
    <w:rsid w:val="0EB55C70"/>
    <w:rsid w:val="0ECF82FF"/>
    <w:rsid w:val="0F34FAC7"/>
    <w:rsid w:val="0F3E4841"/>
    <w:rsid w:val="0F46D845"/>
    <w:rsid w:val="0FB848C6"/>
    <w:rsid w:val="0FED4CD9"/>
    <w:rsid w:val="0FFCE591"/>
    <w:rsid w:val="103D2D72"/>
    <w:rsid w:val="10918D23"/>
    <w:rsid w:val="10EF319A"/>
    <w:rsid w:val="11066307"/>
    <w:rsid w:val="11664645"/>
    <w:rsid w:val="11B0D55A"/>
    <w:rsid w:val="11E6BCD1"/>
    <w:rsid w:val="11F51734"/>
    <w:rsid w:val="12550272"/>
    <w:rsid w:val="127E5C4F"/>
    <w:rsid w:val="12F83332"/>
    <w:rsid w:val="1350E5D7"/>
    <w:rsid w:val="13749A97"/>
    <w:rsid w:val="13C8FAC3"/>
    <w:rsid w:val="13E26058"/>
    <w:rsid w:val="13E8FF05"/>
    <w:rsid w:val="147FE249"/>
    <w:rsid w:val="14819FF6"/>
    <w:rsid w:val="14C0FBE0"/>
    <w:rsid w:val="14E2862B"/>
    <w:rsid w:val="14EF3D15"/>
    <w:rsid w:val="14FCA674"/>
    <w:rsid w:val="1515CFE7"/>
    <w:rsid w:val="15277B60"/>
    <w:rsid w:val="15DE6DA6"/>
    <w:rsid w:val="1612A7A0"/>
    <w:rsid w:val="16160F00"/>
    <w:rsid w:val="165CCC41"/>
    <w:rsid w:val="166A9761"/>
    <w:rsid w:val="1688847D"/>
    <w:rsid w:val="16982078"/>
    <w:rsid w:val="16A2466E"/>
    <w:rsid w:val="172C79EC"/>
    <w:rsid w:val="173552E2"/>
    <w:rsid w:val="1740FB9F"/>
    <w:rsid w:val="17505FAE"/>
    <w:rsid w:val="1752096D"/>
    <w:rsid w:val="1753CEB2"/>
    <w:rsid w:val="17D08DAC"/>
    <w:rsid w:val="17E5E54C"/>
    <w:rsid w:val="17F89CA2"/>
    <w:rsid w:val="18830398"/>
    <w:rsid w:val="188E4144"/>
    <w:rsid w:val="18ABD551"/>
    <w:rsid w:val="18D18CE1"/>
    <w:rsid w:val="18DB98FC"/>
    <w:rsid w:val="18E83A73"/>
    <w:rsid w:val="19257F5C"/>
    <w:rsid w:val="192A1703"/>
    <w:rsid w:val="1941934D"/>
    <w:rsid w:val="1958E886"/>
    <w:rsid w:val="197BC52E"/>
    <w:rsid w:val="19944806"/>
    <w:rsid w:val="19982CA7"/>
    <w:rsid w:val="19AE948D"/>
    <w:rsid w:val="19B34061"/>
    <w:rsid w:val="19D61B89"/>
    <w:rsid w:val="19DD47BB"/>
    <w:rsid w:val="1A17717A"/>
    <w:rsid w:val="1A393794"/>
    <w:rsid w:val="1AC1AC34"/>
    <w:rsid w:val="1AC70C35"/>
    <w:rsid w:val="1ADD80E5"/>
    <w:rsid w:val="1AFABE60"/>
    <w:rsid w:val="1B303D64"/>
    <w:rsid w:val="1B421267"/>
    <w:rsid w:val="1B6106B5"/>
    <w:rsid w:val="1B8A7F62"/>
    <w:rsid w:val="1BA01216"/>
    <w:rsid w:val="1BDD8241"/>
    <w:rsid w:val="1C40C496"/>
    <w:rsid w:val="1C701662"/>
    <w:rsid w:val="1C76D1C3"/>
    <w:rsid w:val="1C7B327B"/>
    <w:rsid w:val="1C9EDA5A"/>
    <w:rsid w:val="1CF8253F"/>
    <w:rsid w:val="1D0478A2"/>
    <w:rsid w:val="1D08B134"/>
    <w:rsid w:val="1D345CA8"/>
    <w:rsid w:val="1D89209C"/>
    <w:rsid w:val="1DB50A6C"/>
    <w:rsid w:val="1DBFE4B7"/>
    <w:rsid w:val="1E16AAC2"/>
    <w:rsid w:val="1E2272DC"/>
    <w:rsid w:val="1E26CED4"/>
    <w:rsid w:val="1E4A88EF"/>
    <w:rsid w:val="1EEC29D5"/>
    <w:rsid w:val="1F34B2B1"/>
    <w:rsid w:val="1F4BA1F0"/>
    <w:rsid w:val="1F727B2D"/>
    <w:rsid w:val="1FA90131"/>
    <w:rsid w:val="1FB311DB"/>
    <w:rsid w:val="1FBD94B8"/>
    <w:rsid w:val="1FC36B4D"/>
    <w:rsid w:val="1FC5DCC6"/>
    <w:rsid w:val="1FE9CC73"/>
    <w:rsid w:val="1FFD7749"/>
    <w:rsid w:val="1FFF9304"/>
    <w:rsid w:val="206DC072"/>
    <w:rsid w:val="209A0364"/>
    <w:rsid w:val="20BCFB0D"/>
    <w:rsid w:val="20CDC625"/>
    <w:rsid w:val="20ED2F7B"/>
    <w:rsid w:val="212058E4"/>
    <w:rsid w:val="216E5BAB"/>
    <w:rsid w:val="21A56A95"/>
    <w:rsid w:val="21AFEBF0"/>
    <w:rsid w:val="21B0545E"/>
    <w:rsid w:val="21B524D8"/>
    <w:rsid w:val="21E9FAE5"/>
    <w:rsid w:val="220E6054"/>
    <w:rsid w:val="22475BF6"/>
    <w:rsid w:val="225AC0BA"/>
    <w:rsid w:val="22A35E54"/>
    <w:rsid w:val="22C0F84A"/>
    <w:rsid w:val="230359BD"/>
    <w:rsid w:val="2338CF2A"/>
    <w:rsid w:val="2345BE64"/>
    <w:rsid w:val="2358C30E"/>
    <w:rsid w:val="23939B0C"/>
    <w:rsid w:val="24226BE2"/>
    <w:rsid w:val="242F6D41"/>
    <w:rsid w:val="2438CB3B"/>
    <w:rsid w:val="2497B861"/>
    <w:rsid w:val="24CB28E7"/>
    <w:rsid w:val="24F70E93"/>
    <w:rsid w:val="25290A17"/>
    <w:rsid w:val="2533B8DB"/>
    <w:rsid w:val="25467AFD"/>
    <w:rsid w:val="257D0C81"/>
    <w:rsid w:val="2581F97C"/>
    <w:rsid w:val="2599FEF4"/>
    <w:rsid w:val="262A67BB"/>
    <w:rsid w:val="26590CEB"/>
    <w:rsid w:val="2664545D"/>
    <w:rsid w:val="266C6364"/>
    <w:rsid w:val="26980B75"/>
    <w:rsid w:val="274F3A8D"/>
    <w:rsid w:val="27548B9F"/>
    <w:rsid w:val="27AF8891"/>
    <w:rsid w:val="27DEC4AC"/>
    <w:rsid w:val="27F04BCC"/>
    <w:rsid w:val="28021AA4"/>
    <w:rsid w:val="28091D78"/>
    <w:rsid w:val="280AB793"/>
    <w:rsid w:val="28297BF3"/>
    <w:rsid w:val="2832A665"/>
    <w:rsid w:val="283DB619"/>
    <w:rsid w:val="28520079"/>
    <w:rsid w:val="28607C66"/>
    <w:rsid w:val="2877DBCA"/>
    <w:rsid w:val="28E693E4"/>
    <w:rsid w:val="28F2A7BD"/>
    <w:rsid w:val="29582341"/>
    <w:rsid w:val="29E651E1"/>
    <w:rsid w:val="2A56FAF3"/>
    <w:rsid w:val="2A5B36FD"/>
    <w:rsid w:val="2A6356E2"/>
    <w:rsid w:val="2A6DF541"/>
    <w:rsid w:val="2A80E944"/>
    <w:rsid w:val="2AB2D0EF"/>
    <w:rsid w:val="2AC00AB8"/>
    <w:rsid w:val="2AD0BFFA"/>
    <w:rsid w:val="2AD8D231"/>
    <w:rsid w:val="2B05A8B6"/>
    <w:rsid w:val="2B0C84CE"/>
    <w:rsid w:val="2B0F5BA9"/>
    <w:rsid w:val="2B805768"/>
    <w:rsid w:val="2BC22FFA"/>
    <w:rsid w:val="2BC57CC0"/>
    <w:rsid w:val="2C18625D"/>
    <w:rsid w:val="2C5A7026"/>
    <w:rsid w:val="2CBDD9ED"/>
    <w:rsid w:val="2D38C2E8"/>
    <w:rsid w:val="2DB8613F"/>
    <w:rsid w:val="2E2A57EA"/>
    <w:rsid w:val="2E50B7DD"/>
    <w:rsid w:val="2E63EE06"/>
    <w:rsid w:val="2E6B5B40"/>
    <w:rsid w:val="2E8B6161"/>
    <w:rsid w:val="2E959F3F"/>
    <w:rsid w:val="2F1C6DF4"/>
    <w:rsid w:val="2F3E73A2"/>
    <w:rsid w:val="2F50281A"/>
    <w:rsid w:val="2F57C5E8"/>
    <w:rsid w:val="2FA30264"/>
    <w:rsid w:val="2FBA8EB1"/>
    <w:rsid w:val="308FDFBB"/>
    <w:rsid w:val="31398593"/>
    <w:rsid w:val="318CF3AE"/>
    <w:rsid w:val="318F2070"/>
    <w:rsid w:val="31A69448"/>
    <w:rsid w:val="31D16BDC"/>
    <w:rsid w:val="322A2014"/>
    <w:rsid w:val="325113E4"/>
    <w:rsid w:val="32516E96"/>
    <w:rsid w:val="327159D7"/>
    <w:rsid w:val="32804FF8"/>
    <w:rsid w:val="3295396D"/>
    <w:rsid w:val="32AFEE79"/>
    <w:rsid w:val="32CCADEF"/>
    <w:rsid w:val="32DC99DC"/>
    <w:rsid w:val="32FD581F"/>
    <w:rsid w:val="3313CED7"/>
    <w:rsid w:val="33289ACF"/>
    <w:rsid w:val="332B007C"/>
    <w:rsid w:val="3332BB4C"/>
    <w:rsid w:val="333DB81D"/>
    <w:rsid w:val="33446FAD"/>
    <w:rsid w:val="339AABE6"/>
    <w:rsid w:val="33D2E0AB"/>
    <w:rsid w:val="34000D41"/>
    <w:rsid w:val="34164BD4"/>
    <w:rsid w:val="3428A218"/>
    <w:rsid w:val="349BEB8F"/>
    <w:rsid w:val="349F9CB0"/>
    <w:rsid w:val="34C2E089"/>
    <w:rsid w:val="34E865A6"/>
    <w:rsid w:val="34FC860D"/>
    <w:rsid w:val="35276912"/>
    <w:rsid w:val="35866532"/>
    <w:rsid w:val="358DDED9"/>
    <w:rsid w:val="35CA4791"/>
    <w:rsid w:val="35EC23DA"/>
    <w:rsid w:val="35ED3169"/>
    <w:rsid w:val="360370DC"/>
    <w:rsid w:val="362ACB62"/>
    <w:rsid w:val="3654927E"/>
    <w:rsid w:val="3671D545"/>
    <w:rsid w:val="367226C3"/>
    <w:rsid w:val="36840400"/>
    <w:rsid w:val="369ACE7D"/>
    <w:rsid w:val="36B59124"/>
    <w:rsid w:val="36F585AF"/>
    <w:rsid w:val="36FD540A"/>
    <w:rsid w:val="378AA4F5"/>
    <w:rsid w:val="378CC547"/>
    <w:rsid w:val="37B1CF9D"/>
    <w:rsid w:val="37BCEFB8"/>
    <w:rsid w:val="37E255BF"/>
    <w:rsid w:val="37F85F79"/>
    <w:rsid w:val="385FAD3F"/>
    <w:rsid w:val="3863F040"/>
    <w:rsid w:val="3867D76F"/>
    <w:rsid w:val="38688190"/>
    <w:rsid w:val="38693039"/>
    <w:rsid w:val="3870AD79"/>
    <w:rsid w:val="389D2EE4"/>
    <w:rsid w:val="38AAF7B9"/>
    <w:rsid w:val="38CADD49"/>
    <w:rsid w:val="38F1A718"/>
    <w:rsid w:val="390B9EEA"/>
    <w:rsid w:val="392641F1"/>
    <w:rsid w:val="3985FE71"/>
    <w:rsid w:val="39AF4506"/>
    <w:rsid w:val="39D9927C"/>
    <w:rsid w:val="39DCEC7B"/>
    <w:rsid w:val="3A0859FD"/>
    <w:rsid w:val="3A655152"/>
    <w:rsid w:val="3A887343"/>
    <w:rsid w:val="3AB7F022"/>
    <w:rsid w:val="3BC31158"/>
    <w:rsid w:val="3C2DF8D7"/>
    <w:rsid w:val="3C5DE2B3"/>
    <w:rsid w:val="3C62673A"/>
    <w:rsid w:val="3CAAB315"/>
    <w:rsid w:val="3CCE01C1"/>
    <w:rsid w:val="3D4B5FF1"/>
    <w:rsid w:val="3D5AC323"/>
    <w:rsid w:val="3D5EE101"/>
    <w:rsid w:val="3DB46154"/>
    <w:rsid w:val="3DB7E988"/>
    <w:rsid w:val="3DBC1138"/>
    <w:rsid w:val="3DF78839"/>
    <w:rsid w:val="3E08E381"/>
    <w:rsid w:val="3E30EA49"/>
    <w:rsid w:val="3E49EAFA"/>
    <w:rsid w:val="3E7EEE02"/>
    <w:rsid w:val="3EA38A39"/>
    <w:rsid w:val="3EC43829"/>
    <w:rsid w:val="3EC66613"/>
    <w:rsid w:val="3EE05D06"/>
    <w:rsid w:val="3F47E21B"/>
    <w:rsid w:val="3F6AC495"/>
    <w:rsid w:val="3F755520"/>
    <w:rsid w:val="40117D72"/>
    <w:rsid w:val="401FB1F4"/>
    <w:rsid w:val="4052C069"/>
    <w:rsid w:val="409F500A"/>
    <w:rsid w:val="40FBCA55"/>
    <w:rsid w:val="4142C78E"/>
    <w:rsid w:val="414BCB71"/>
    <w:rsid w:val="416BF15A"/>
    <w:rsid w:val="4174DB1B"/>
    <w:rsid w:val="418E9B9F"/>
    <w:rsid w:val="4197F2BD"/>
    <w:rsid w:val="41B0432B"/>
    <w:rsid w:val="420339FF"/>
    <w:rsid w:val="4208C071"/>
    <w:rsid w:val="4215430A"/>
    <w:rsid w:val="42200A9C"/>
    <w:rsid w:val="425AD787"/>
    <w:rsid w:val="4333D3C4"/>
    <w:rsid w:val="4346F676"/>
    <w:rsid w:val="4375F5E2"/>
    <w:rsid w:val="43C4D439"/>
    <w:rsid w:val="43E60164"/>
    <w:rsid w:val="44176675"/>
    <w:rsid w:val="4430D1D8"/>
    <w:rsid w:val="443FD308"/>
    <w:rsid w:val="44543455"/>
    <w:rsid w:val="4488BD9F"/>
    <w:rsid w:val="448C1016"/>
    <w:rsid w:val="44B02513"/>
    <w:rsid w:val="44B1282C"/>
    <w:rsid w:val="44B7DBB1"/>
    <w:rsid w:val="44C6135C"/>
    <w:rsid w:val="450BE915"/>
    <w:rsid w:val="4557AB5E"/>
    <w:rsid w:val="458C154B"/>
    <w:rsid w:val="458D8950"/>
    <w:rsid w:val="45A9B4D8"/>
    <w:rsid w:val="45ACE33F"/>
    <w:rsid w:val="45BB2DBB"/>
    <w:rsid w:val="45EB9C9C"/>
    <w:rsid w:val="45FCF1B4"/>
    <w:rsid w:val="467B1253"/>
    <w:rsid w:val="467B15B9"/>
    <w:rsid w:val="46A6A888"/>
    <w:rsid w:val="46BD3201"/>
    <w:rsid w:val="46D49BBC"/>
    <w:rsid w:val="474D7071"/>
    <w:rsid w:val="474EFB4A"/>
    <w:rsid w:val="475959B3"/>
    <w:rsid w:val="47DB89DF"/>
    <w:rsid w:val="47F711FA"/>
    <w:rsid w:val="47F8EEC2"/>
    <w:rsid w:val="47FEB3D5"/>
    <w:rsid w:val="48003920"/>
    <w:rsid w:val="48126192"/>
    <w:rsid w:val="481A33B7"/>
    <w:rsid w:val="48250BFA"/>
    <w:rsid w:val="4882EC6C"/>
    <w:rsid w:val="48A320C4"/>
    <w:rsid w:val="48E4F700"/>
    <w:rsid w:val="4907F80D"/>
    <w:rsid w:val="49418F38"/>
    <w:rsid w:val="4943F969"/>
    <w:rsid w:val="4972C63A"/>
    <w:rsid w:val="49775A40"/>
    <w:rsid w:val="499B51A9"/>
    <w:rsid w:val="49C0D778"/>
    <w:rsid w:val="49CC838E"/>
    <w:rsid w:val="49E82433"/>
    <w:rsid w:val="49F31D4E"/>
    <w:rsid w:val="4A3923E4"/>
    <w:rsid w:val="4A47D4A2"/>
    <w:rsid w:val="4A89B378"/>
    <w:rsid w:val="4ACE0F82"/>
    <w:rsid w:val="4B17C658"/>
    <w:rsid w:val="4B184D44"/>
    <w:rsid w:val="4B3693D8"/>
    <w:rsid w:val="4B4461AB"/>
    <w:rsid w:val="4C3B91A2"/>
    <w:rsid w:val="4C753987"/>
    <w:rsid w:val="4C8FF61F"/>
    <w:rsid w:val="4CE5AA0D"/>
    <w:rsid w:val="4CF37FE8"/>
    <w:rsid w:val="4D18946B"/>
    <w:rsid w:val="4D27C515"/>
    <w:rsid w:val="4D6E5BA8"/>
    <w:rsid w:val="4E0CAADB"/>
    <w:rsid w:val="4E2ED4F1"/>
    <w:rsid w:val="4E76FDA6"/>
    <w:rsid w:val="4EB7AE1D"/>
    <w:rsid w:val="4EE1021B"/>
    <w:rsid w:val="4EFCBB8B"/>
    <w:rsid w:val="4F03C412"/>
    <w:rsid w:val="4F48DB5E"/>
    <w:rsid w:val="4FF6E7D9"/>
    <w:rsid w:val="5012CE07"/>
    <w:rsid w:val="5018371F"/>
    <w:rsid w:val="5043C798"/>
    <w:rsid w:val="504F5FD3"/>
    <w:rsid w:val="5065AAD3"/>
    <w:rsid w:val="5073EE39"/>
    <w:rsid w:val="50A01212"/>
    <w:rsid w:val="50A8941D"/>
    <w:rsid w:val="50D00700"/>
    <w:rsid w:val="511A9DAD"/>
    <w:rsid w:val="5299EE52"/>
    <w:rsid w:val="52AC3C0F"/>
    <w:rsid w:val="52BA01AF"/>
    <w:rsid w:val="52BA8A37"/>
    <w:rsid w:val="52C5BF18"/>
    <w:rsid w:val="52CB1112"/>
    <w:rsid w:val="52D88D5C"/>
    <w:rsid w:val="531A1131"/>
    <w:rsid w:val="532DE256"/>
    <w:rsid w:val="533684F2"/>
    <w:rsid w:val="533F4455"/>
    <w:rsid w:val="535D8AB1"/>
    <w:rsid w:val="53700C95"/>
    <w:rsid w:val="5372CCF4"/>
    <w:rsid w:val="53A30531"/>
    <w:rsid w:val="53ADB663"/>
    <w:rsid w:val="53C203E2"/>
    <w:rsid w:val="53DA935C"/>
    <w:rsid w:val="53FE1D22"/>
    <w:rsid w:val="5444EA05"/>
    <w:rsid w:val="5445A99B"/>
    <w:rsid w:val="5494DB0D"/>
    <w:rsid w:val="550941E1"/>
    <w:rsid w:val="5590367D"/>
    <w:rsid w:val="55A212B1"/>
    <w:rsid w:val="55ADA0CB"/>
    <w:rsid w:val="55B86B4B"/>
    <w:rsid w:val="55C46784"/>
    <w:rsid w:val="562BF54A"/>
    <w:rsid w:val="5654F2BC"/>
    <w:rsid w:val="5661921B"/>
    <w:rsid w:val="5669DFB7"/>
    <w:rsid w:val="56C03EDD"/>
    <w:rsid w:val="57120041"/>
    <w:rsid w:val="5775D6DC"/>
    <w:rsid w:val="57ADE3C5"/>
    <w:rsid w:val="57AF56A8"/>
    <w:rsid w:val="580BCFD0"/>
    <w:rsid w:val="580FB028"/>
    <w:rsid w:val="586C4C23"/>
    <w:rsid w:val="58919E1C"/>
    <w:rsid w:val="590469E2"/>
    <w:rsid w:val="5907B0B6"/>
    <w:rsid w:val="591AD4BB"/>
    <w:rsid w:val="595AB46A"/>
    <w:rsid w:val="595DED23"/>
    <w:rsid w:val="59CAA395"/>
    <w:rsid w:val="5A1F8DDE"/>
    <w:rsid w:val="5A23831D"/>
    <w:rsid w:val="5A2DD2EB"/>
    <w:rsid w:val="5A5A09CD"/>
    <w:rsid w:val="5B74460B"/>
    <w:rsid w:val="5BAA6778"/>
    <w:rsid w:val="5BC1933E"/>
    <w:rsid w:val="5BE4FE32"/>
    <w:rsid w:val="5BE887CB"/>
    <w:rsid w:val="5C236C7F"/>
    <w:rsid w:val="5C306C39"/>
    <w:rsid w:val="5C4D89E6"/>
    <w:rsid w:val="5C806360"/>
    <w:rsid w:val="5D17CCCF"/>
    <w:rsid w:val="5DE22AED"/>
    <w:rsid w:val="5DEA18C4"/>
    <w:rsid w:val="5DEF1EDD"/>
    <w:rsid w:val="5E09AB1D"/>
    <w:rsid w:val="5E379683"/>
    <w:rsid w:val="5E7DF6CF"/>
    <w:rsid w:val="5ED2F578"/>
    <w:rsid w:val="5EE105E8"/>
    <w:rsid w:val="5F25328E"/>
    <w:rsid w:val="5F5E21BA"/>
    <w:rsid w:val="5F71C590"/>
    <w:rsid w:val="600C8C0E"/>
    <w:rsid w:val="6053390F"/>
    <w:rsid w:val="6073D32E"/>
    <w:rsid w:val="607D9000"/>
    <w:rsid w:val="608078C5"/>
    <w:rsid w:val="60978FE8"/>
    <w:rsid w:val="60EF2C4C"/>
    <w:rsid w:val="61A3F31F"/>
    <w:rsid w:val="61DB24FB"/>
    <w:rsid w:val="620FEFD6"/>
    <w:rsid w:val="624817DE"/>
    <w:rsid w:val="625214A7"/>
    <w:rsid w:val="629DF435"/>
    <w:rsid w:val="62FCA2BA"/>
    <w:rsid w:val="63C59935"/>
    <w:rsid w:val="63CD40C4"/>
    <w:rsid w:val="63EA9008"/>
    <w:rsid w:val="644D51DA"/>
    <w:rsid w:val="64674AD9"/>
    <w:rsid w:val="64C658C8"/>
    <w:rsid w:val="65299BD5"/>
    <w:rsid w:val="652F711A"/>
    <w:rsid w:val="655EF28D"/>
    <w:rsid w:val="65824193"/>
    <w:rsid w:val="65863AB4"/>
    <w:rsid w:val="65A73CE8"/>
    <w:rsid w:val="65E628BA"/>
    <w:rsid w:val="65E844EA"/>
    <w:rsid w:val="65EB4686"/>
    <w:rsid w:val="660B20DB"/>
    <w:rsid w:val="661B712A"/>
    <w:rsid w:val="669AE638"/>
    <w:rsid w:val="66BDCB49"/>
    <w:rsid w:val="676B6F5A"/>
    <w:rsid w:val="67A2EEC5"/>
    <w:rsid w:val="67D0918D"/>
    <w:rsid w:val="67DAED85"/>
    <w:rsid w:val="67E50ADA"/>
    <w:rsid w:val="680D3909"/>
    <w:rsid w:val="681E5C3B"/>
    <w:rsid w:val="68569BC8"/>
    <w:rsid w:val="68B8444C"/>
    <w:rsid w:val="68C4DC9D"/>
    <w:rsid w:val="68CFCCD9"/>
    <w:rsid w:val="68E0E713"/>
    <w:rsid w:val="69156C79"/>
    <w:rsid w:val="691CD6E4"/>
    <w:rsid w:val="6953AB3C"/>
    <w:rsid w:val="696B4DBC"/>
    <w:rsid w:val="69A6E97E"/>
    <w:rsid w:val="69A733A6"/>
    <w:rsid w:val="6A613371"/>
    <w:rsid w:val="6AB15114"/>
    <w:rsid w:val="6B190F19"/>
    <w:rsid w:val="6B376720"/>
    <w:rsid w:val="6B4D0732"/>
    <w:rsid w:val="6B66457D"/>
    <w:rsid w:val="6BA16259"/>
    <w:rsid w:val="6BCA341A"/>
    <w:rsid w:val="6BEE48BC"/>
    <w:rsid w:val="6C18DE73"/>
    <w:rsid w:val="6C4E8F9D"/>
    <w:rsid w:val="6C5AC4A2"/>
    <w:rsid w:val="6C7CCD44"/>
    <w:rsid w:val="6C990C59"/>
    <w:rsid w:val="6CA97E9C"/>
    <w:rsid w:val="6CAAF9B6"/>
    <w:rsid w:val="6CE63006"/>
    <w:rsid w:val="6CF16DFC"/>
    <w:rsid w:val="6D057C9B"/>
    <w:rsid w:val="6D25802F"/>
    <w:rsid w:val="6D2D4D35"/>
    <w:rsid w:val="6D34E502"/>
    <w:rsid w:val="6D862AB8"/>
    <w:rsid w:val="6D9F2265"/>
    <w:rsid w:val="6DC81CAE"/>
    <w:rsid w:val="6DD6FCAC"/>
    <w:rsid w:val="6DDB0AC9"/>
    <w:rsid w:val="6DF591BF"/>
    <w:rsid w:val="6DFC9C9E"/>
    <w:rsid w:val="6E1CEC5F"/>
    <w:rsid w:val="6E7F7077"/>
    <w:rsid w:val="6EBD83E5"/>
    <w:rsid w:val="6ECA8F49"/>
    <w:rsid w:val="6ED6CC26"/>
    <w:rsid w:val="6F20623D"/>
    <w:rsid w:val="6F2B19CB"/>
    <w:rsid w:val="6F3612A3"/>
    <w:rsid w:val="6F4118CF"/>
    <w:rsid w:val="6FB7C04A"/>
    <w:rsid w:val="6FDF3296"/>
    <w:rsid w:val="6FF789BE"/>
    <w:rsid w:val="700BD848"/>
    <w:rsid w:val="70288D86"/>
    <w:rsid w:val="70807161"/>
    <w:rsid w:val="7086E99C"/>
    <w:rsid w:val="70A0C0A0"/>
    <w:rsid w:val="70C2A991"/>
    <w:rsid w:val="70D35A6D"/>
    <w:rsid w:val="70E28E4A"/>
    <w:rsid w:val="712759E5"/>
    <w:rsid w:val="71390F43"/>
    <w:rsid w:val="7169B37E"/>
    <w:rsid w:val="716A42FB"/>
    <w:rsid w:val="717255F6"/>
    <w:rsid w:val="71734522"/>
    <w:rsid w:val="718CB374"/>
    <w:rsid w:val="71B9AA2F"/>
    <w:rsid w:val="71D38705"/>
    <w:rsid w:val="71F499B8"/>
    <w:rsid w:val="71FB4B15"/>
    <w:rsid w:val="7206D65B"/>
    <w:rsid w:val="72135F0D"/>
    <w:rsid w:val="7273F83E"/>
    <w:rsid w:val="728FA9F9"/>
    <w:rsid w:val="729A1151"/>
    <w:rsid w:val="72A92CA1"/>
    <w:rsid w:val="72D9A501"/>
    <w:rsid w:val="72DD6A1E"/>
    <w:rsid w:val="73130801"/>
    <w:rsid w:val="732BEBBA"/>
    <w:rsid w:val="7331E0A1"/>
    <w:rsid w:val="7370B6DD"/>
    <w:rsid w:val="73768478"/>
    <w:rsid w:val="73B69B72"/>
    <w:rsid w:val="73BA9204"/>
    <w:rsid w:val="73C69BB8"/>
    <w:rsid w:val="73D32670"/>
    <w:rsid w:val="73E71737"/>
    <w:rsid w:val="741723D3"/>
    <w:rsid w:val="742CECDD"/>
    <w:rsid w:val="74343D19"/>
    <w:rsid w:val="746CD257"/>
    <w:rsid w:val="74906034"/>
    <w:rsid w:val="74AF8A8E"/>
    <w:rsid w:val="74F6B2A4"/>
    <w:rsid w:val="75099472"/>
    <w:rsid w:val="752060F3"/>
    <w:rsid w:val="759162AC"/>
    <w:rsid w:val="75C2781C"/>
    <w:rsid w:val="76BB8C63"/>
    <w:rsid w:val="77340A15"/>
    <w:rsid w:val="7759CF62"/>
    <w:rsid w:val="777B81C3"/>
    <w:rsid w:val="7798738F"/>
    <w:rsid w:val="77C7D218"/>
    <w:rsid w:val="77CD902A"/>
    <w:rsid w:val="784CF945"/>
    <w:rsid w:val="7858F61F"/>
    <w:rsid w:val="78B9FB5D"/>
    <w:rsid w:val="78C8DD5F"/>
    <w:rsid w:val="78D636C4"/>
    <w:rsid w:val="795F1636"/>
    <w:rsid w:val="7989802B"/>
    <w:rsid w:val="799BCBBD"/>
    <w:rsid w:val="79A227DB"/>
    <w:rsid w:val="79ECA142"/>
    <w:rsid w:val="79FC125A"/>
    <w:rsid w:val="7A3F5E46"/>
    <w:rsid w:val="7A712C6E"/>
    <w:rsid w:val="7AA08A08"/>
    <w:rsid w:val="7AF8423D"/>
    <w:rsid w:val="7B1CD129"/>
    <w:rsid w:val="7BC19460"/>
    <w:rsid w:val="7BF2CAA0"/>
    <w:rsid w:val="7C3C1DBE"/>
    <w:rsid w:val="7C7B3A55"/>
    <w:rsid w:val="7C8ADD5A"/>
    <w:rsid w:val="7CA08BE8"/>
    <w:rsid w:val="7CBD16F5"/>
    <w:rsid w:val="7CEA87F9"/>
    <w:rsid w:val="7CEC6E32"/>
    <w:rsid w:val="7D675CE3"/>
    <w:rsid w:val="7DB0C0BD"/>
    <w:rsid w:val="7DC5FB3A"/>
    <w:rsid w:val="7DD19F3D"/>
    <w:rsid w:val="7DE75522"/>
    <w:rsid w:val="7DEB925A"/>
    <w:rsid w:val="7DF5113A"/>
    <w:rsid w:val="7E0556F1"/>
    <w:rsid w:val="7E123ACC"/>
    <w:rsid w:val="7E59DB0B"/>
    <w:rsid w:val="7E6E00CE"/>
    <w:rsid w:val="7E77E347"/>
    <w:rsid w:val="7EF36132"/>
    <w:rsid w:val="7F0A264E"/>
    <w:rsid w:val="7F511BE3"/>
    <w:rsid w:val="7F5C6D76"/>
    <w:rsid w:val="7F6F5FD6"/>
    <w:rsid w:val="7FBEC615"/>
    <w:rsid w:val="7FD6DB97"/>
    <w:rsid w:val="7FDD13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45EDB"/>
  <w15:chartTrackingRefBased/>
  <w15:docId w15:val="{13AEF8FB-88FD-4D12-9DBF-EEBA4F04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130"/>
    <w:rPr>
      <w:rFonts w:ascii="Arial" w:hAnsi="Arial"/>
      <w:sz w:val="22"/>
    </w:rPr>
  </w:style>
  <w:style w:type="paragraph" w:styleId="Heading1">
    <w:name w:val="heading 1"/>
    <w:basedOn w:val="Normal"/>
    <w:next w:val="Normal"/>
    <w:link w:val="Heading1Char"/>
    <w:uiPriority w:val="9"/>
    <w:qFormat/>
    <w:rsid w:val="007266F2"/>
    <w:pPr>
      <w:keepNext/>
      <w:keepLines/>
      <w:numPr>
        <w:numId w:val="2"/>
      </w:numPr>
      <w:spacing w:after="0" w:line="276" w:lineRule="auto"/>
      <w:jc w:val="center"/>
      <w:outlineLvl w:val="0"/>
    </w:pPr>
    <w:rPr>
      <w:rFonts w:eastAsiaTheme="majorEastAsia" w:cs="Arial"/>
      <w:caps/>
      <w:color w:val="0E57C4" w:themeColor="accent1"/>
      <w:sz w:val="48"/>
      <w:szCs w:val="48"/>
    </w:rPr>
  </w:style>
  <w:style w:type="paragraph" w:styleId="Heading2">
    <w:name w:val="heading 2"/>
    <w:basedOn w:val="Normal"/>
    <w:next w:val="Normal"/>
    <w:link w:val="Heading2Char"/>
    <w:uiPriority w:val="9"/>
    <w:unhideWhenUsed/>
    <w:qFormat/>
    <w:rsid w:val="007266F2"/>
    <w:pPr>
      <w:keepNext/>
      <w:keepLines/>
      <w:numPr>
        <w:ilvl w:val="1"/>
        <w:numId w:val="2"/>
      </w:numPr>
      <w:spacing w:before="80" w:after="0" w:line="276" w:lineRule="auto"/>
      <w:outlineLvl w:val="1"/>
    </w:pPr>
    <w:rPr>
      <w:rFonts w:eastAsia="Times New Roman" w:cs="Arial"/>
      <w:b/>
      <w:color w:val="C00000" w:themeColor="accent2"/>
      <w:sz w:val="28"/>
      <w:szCs w:val="28"/>
    </w:rPr>
  </w:style>
  <w:style w:type="paragraph" w:styleId="Heading3">
    <w:name w:val="heading 3"/>
    <w:basedOn w:val="Normal"/>
    <w:next w:val="Normal"/>
    <w:link w:val="Heading3Char"/>
    <w:uiPriority w:val="9"/>
    <w:unhideWhenUsed/>
    <w:qFormat/>
    <w:rsid w:val="007266F2"/>
    <w:pPr>
      <w:keepNext/>
      <w:keepLines/>
      <w:numPr>
        <w:ilvl w:val="2"/>
        <w:numId w:val="2"/>
      </w:numPr>
      <w:spacing w:before="40" w:after="0" w:line="276" w:lineRule="auto"/>
      <w:outlineLvl w:val="2"/>
    </w:pPr>
    <w:rPr>
      <w:rFonts w:eastAsiaTheme="majorEastAsia" w:cs="Arial"/>
      <w:b/>
      <w:i/>
      <w:iCs/>
      <w:color w:val="C00000" w:themeColor="accent2"/>
      <w:sz w:val="24"/>
      <w:szCs w:val="24"/>
    </w:rPr>
  </w:style>
  <w:style w:type="paragraph" w:styleId="Heading4">
    <w:name w:val="heading 4"/>
    <w:basedOn w:val="Normal"/>
    <w:next w:val="Normal"/>
    <w:link w:val="Heading4Char"/>
    <w:uiPriority w:val="9"/>
    <w:unhideWhenUsed/>
    <w:qFormat/>
    <w:rsid w:val="0038082A"/>
    <w:pPr>
      <w:keepNext/>
      <w:keepLines/>
      <w:numPr>
        <w:ilvl w:val="3"/>
        <w:numId w:val="2"/>
      </w:numPr>
      <w:spacing w:before="40" w:after="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unhideWhenUsed/>
    <w:qFormat/>
    <w:rsid w:val="0038082A"/>
    <w:pPr>
      <w:keepNext/>
      <w:keepLines/>
      <w:numPr>
        <w:ilvl w:val="4"/>
        <w:numId w:val="2"/>
      </w:numPr>
      <w:spacing w:before="40" w:after="0"/>
      <w:outlineLvl w:val="4"/>
    </w:pPr>
    <w:rPr>
      <w:rFonts w:asciiTheme="majorHAnsi" w:eastAsiaTheme="majorEastAsia" w:hAnsiTheme="majorHAnsi" w:cstheme="majorBidi"/>
      <w:color w:val="53565A" w:themeColor="text2"/>
      <w:szCs w:val="22"/>
    </w:rPr>
  </w:style>
  <w:style w:type="paragraph" w:styleId="Heading6">
    <w:name w:val="heading 6"/>
    <w:basedOn w:val="Normal"/>
    <w:next w:val="Normal"/>
    <w:link w:val="Heading6Char"/>
    <w:uiPriority w:val="9"/>
    <w:unhideWhenUsed/>
    <w:qFormat/>
    <w:rsid w:val="0038082A"/>
    <w:pPr>
      <w:keepNext/>
      <w:keepLines/>
      <w:numPr>
        <w:ilvl w:val="5"/>
        <w:numId w:val="2"/>
      </w:numPr>
      <w:spacing w:before="40" w:after="0"/>
      <w:outlineLvl w:val="5"/>
    </w:pPr>
    <w:rPr>
      <w:rFonts w:asciiTheme="majorHAnsi" w:eastAsiaTheme="majorEastAsia" w:hAnsiTheme="majorHAnsi" w:cstheme="majorBidi"/>
      <w:i/>
      <w:iCs/>
      <w:color w:val="53565A" w:themeColor="text2"/>
      <w:sz w:val="21"/>
      <w:szCs w:val="21"/>
    </w:rPr>
  </w:style>
  <w:style w:type="paragraph" w:styleId="Heading7">
    <w:name w:val="heading 7"/>
    <w:basedOn w:val="Normal"/>
    <w:next w:val="Normal"/>
    <w:link w:val="Heading7Char"/>
    <w:uiPriority w:val="9"/>
    <w:unhideWhenUsed/>
    <w:qFormat/>
    <w:rsid w:val="0038082A"/>
    <w:pPr>
      <w:keepNext/>
      <w:keepLines/>
      <w:numPr>
        <w:ilvl w:val="6"/>
        <w:numId w:val="2"/>
      </w:numPr>
      <w:spacing w:before="40" w:after="0"/>
      <w:outlineLvl w:val="6"/>
    </w:pPr>
    <w:rPr>
      <w:rFonts w:asciiTheme="majorHAnsi" w:eastAsiaTheme="majorEastAsia" w:hAnsiTheme="majorHAnsi" w:cstheme="majorBidi"/>
      <w:i/>
      <w:iCs/>
      <w:color w:val="072B62" w:themeColor="accent1" w:themeShade="80"/>
      <w:sz w:val="21"/>
      <w:szCs w:val="21"/>
    </w:rPr>
  </w:style>
  <w:style w:type="paragraph" w:styleId="Heading8">
    <w:name w:val="heading 8"/>
    <w:basedOn w:val="Normal"/>
    <w:next w:val="Normal"/>
    <w:link w:val="Heading8Char"/>
    <w:uiPriority w:val="9"/>
    <w:unhideWhenUsed/>
    <w:qFormat/>
    <w:rsid w:val="0038082A"/>
    <w:pPr>
      <w:keepNext/>
      <w:keepLines/>
      <w:numPr>
        <w:ilvl w:val="7"/>
        <w:numId w:val="2"/>
      </w:numPr>
      <w:spacing w:before="40" w:after="0"/>
      <w:outlineLvl w:val="7"/>
    </w:pPr>
    <w:rPr>
      <w:rFonts w:asciiTheme="majorHAnsi" w:eastAsiaTheme="majorEastAsia" w:hAnsiTheme="majorHAnsi" w:cstheme="majorBidi"/>
      <w:b/>
      <w:bCs/>
      <w:color w:val="53565A" w:themeColor="text2"/>
    </w:rPr>
  </w:style>
  <w:style w:type="paragraph" w:styleId="Heading9">
    <w:name w:val="heading 9"/>
    <w:basedOn w:val="Normal"/>
    <w:next w:val="Normal"/>
    <w:link w:val="Heading9Char"/>
    <w:uiPriority w:val="9"/>
    <w:semiHidden/>
    <w:unhideWhenUsed/>
    <w:qFormat/>
    <w:rsid w:val="0038082A"/>
    <w:pPr>
      <w:keepNext/>
      <w:keepLines/>
      <w:numPr>
        <w:ilvl w:val="8"/>
        <w:numId w:val="2"/>
      </w:numPr>
      <w:spacing w:before="40" w:after="0"/>
      <w:outlineLvl w:val="8"/>
    </w:pPr>
    <w:rPr>
      <w:rFonts w:asciiTheme="majorHAnsi" w:eastAsiaTheme="majorEastAsia" w:hAnsiTheme="majorHAnsi" w:cstheme="majorBidi"/>
      <w:b/>
      <w:bCs/>
      <w:i/>
      <w:iCs/>
      <w:color w:val="53565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8082A"/>
    <w:pPr>
      <w:spacing w:after="0" w:line="240" w:lineRule="auto"/>
    </w:pPr>
  </w:style>
  <w:style w:type="character" w:customStyle="1" w:styleId="Heading2Char">
    <w:name w:val="Heading 2 Char"/>
    <w:basedOn w:val="DefaultParagraphFont"/>
    <w:link w:val="Heading2"/>
    <w:uiPriority w:val="9"/>
    <w:rsid w:val="007266F2"/>
    <w:rPr>
      <w:rFonts w:ascii="Arial" w:eastAsia="Times New Roman" w:hAnsi="Arial" w:cs="Arial"/>
      <w:b/>
      <w:color w:val="C00000" w:themeColor="accent2"/>
      <w:sz w:val="28"/>
      <w:szCs w:val="28"/>
    </w:rPr>
  </w:style>
  <w:style w:type="character" w:customStyle="1" w:styleId="Heading5Char">
    <w:name w:val="Heading 5 Char"/>
    <w:basedOn w:val="DefaultParagraphFont"/>
    <w:link w:val="Heading5"/>
    <w:uiPriority w:val="9"/>
    <w:rsid w:val="0038082A"/>
    <w:rPr>
      <w:rFonts w:asciiTheme="majorHAnsi" w:eastAsiaTheme="majorEastAsia" w:hAnsiTheme="majorHAnsi" w:cstheme="majorBidi"/>
      <w:color w:val="53565A" w:themeColor="text2"/>
      <w:sz w:val="22"/>
      <w:szCs w:val="22"/>
    </w:rPr>
  </w:style>
  <w:style w:type="character" w:customStyle="1" w:styleId="Heading6Char">
    <w:name w:val="Heading 6 Char"/>
    <w:basedOn w:val="DefaultParagraphFont"/>
    <w:link w:val="Heading6"/>
    <w:uiPriority w:val="9"/>
    <w:rsid w:val="0038082A"/>
    <w:rPr>
      <w:rFonts w:asciiTheme="majorHAnsi" w:eastAsiaTheme="majorEastAsia" w:hAnsiTheme="majorHAnsi" w:cstheme="majorBidi"/>
      <w:i/>
      <w:iCs/>
      <w:color w:val="53565A" w:themeColor="text2"/>
      <w:sz w:val="21"/>
      <w:szCs w:val="21"/>
    </w:rPr>
  </w:style>
  <w:style w:type="character" w:customStyle="1" w:styleId="Heading7Char">
    <w:name w:val="Heading 7 Char"/>
    <w:basedOn w:val="DefaultParagraphFont"/>
    <w:link w:val="Heading7"/>
    <w:uiPriority w:val="9"/>
    <w:rsid w:val="0038082A"/>
    <w:rPr>
      <w:rFonts w:asciiTheme="majorHAnsi" w:eastAsiaTheme="majorEastAsia" w:hAnsiTheme="majorHAnsi" w:cstheme="majorBidi"/>
      <w:i/>
      <w:iCs/>
      <w:color w:val="072B62" w:themeColor="accent1" w:themeShade="80"/>
      <w:sz w:val="21"/>
      <w:szCs w:val="21"/>
    </w:rPr>
  </w:style>
  <w:style w:type="character" w:customStyle="1" w:styleId="Heading8Char">
    <w:name w:val="Heading 8 Char"/>
    <w:basedOn w:val="DefaultParagraphFont"/>
    <w:link w:val="Heading8"/>
    <w:uiPriority w:val="9"/>
    <w:rsid w:val="0038082A"/>
    <w:rPr>
      <w:rFonts w:asciiTheme="majorHAnsi" w:eastAsiaTheme="majorEastAsia" w:hAnsiTheme="majorHAnsi" w:cstheme="majorBidi"/>
      <w:b/>
      <w:bCs/>
      <w:color w:val="53565A" w:themeColor="text2"/>
      <w:sz w:val="22"/>
    </w:rPr>
  </w:style>
  <w:style w:type="character" w:customStyle="1" w:styleId="Heading9Char">
    <w:name w:val="Heading 9 Char"/>
    <w:basedOn w:val="DefaultParagraphFont"/>
    <w:link w:val="Heading9"/>
    <w:uiPriority w:val="9"/>
    <w:semiHidden/>
    <w:rsid w:val="0038082A"/>
    <w:rPr>
      <w:rFonts w:asciiTheme="majorHAnsi" w:eastAsiaTheme="majorEastAsia" w:hAnsiTheme="majorHAnsi" w:cstheme="majorBidi"/>
      <w:b/>
      <w:bCs/>
      <w:i/>
      <w:iCs/>
      <w:color w:val="53565A" w:themeColor="text2"/>
      <w:sz w:val="22"/>
    </w:rPr>
  </w:style>
  <w:style w:type="paragraph" w:styleId="Title">
    <w:name w:val="Title"/>
    <w:basedOn w:val="Normal"/>
    <w:next w:val="Normal"/>
    <w:link w:val="TitleChar"/>
    <w:uiPriority w:val="10"/>
    <w:qFormat/>
    <w:rsid w:val="007266F2"/>
    <w:pPr>
      <w:spacing w:after="0" w:line="240" w:lineRule="auto"/>
      <w:contextualSpacing/>
    </w:pPr>
    <w:rPr>
      <w:rFonts w:asciiTheme="majorHAnsi" w:eastAsiaTheme="majorEastAsia" w:hAnsiTheme="majorHAnsi" w:cstheme="majorBidi"/>
      <w:color w:val="0E57C4" w:themeColor="accent1"/>
      <w:spacing w:val="-10"/>
      <w:sz w:val="56"/>
      <w:szCs w:val="56"/>
    </w:rPr>
  </w:style>
  <w:style w:type="character" w:customStyle="1" w:styleId="TitleChar">
    <w:name w:val="Title Char"/>
    <w:basedOn w:val="DefaultParagraphFont"/>
    <w:link w:val="Title"/>
    <w:uiPriority w:val="10"/>
    <w:rsid w:val="007266F2"/>
    <w:rPr>
      <w:rFonts w:asciiTheme="majorHAnsi" w:eastAsiaTheme="majorEastAsia" w:hAnsiTheme="majorHAnsi" w:cstheme="majorBidi"/>
      <w:color w:val="0E57C4" w:themeColor="accent1"/>
      <w:spacing w:val="-10"/>
      <w:sz w:val="56"/>
      <w:szCs w:val="56"/>
    </w:rPr>
  </w:style>
  <w:style w:type="paragraph" w:styleId="Subtitle">
    <w:name w:val="Subtitle"/>
    <w:basedOn w:val="Normal"/>
    <w:next w:val="Normal"/>
    <w:link w:val="SubtitleChar"/>
    <w:uiPriority w:val="11"/>
    <w:qFormat/>
    <w:rsid w:val="007266F2"/>
    <w:pPr>
      <w:numPr>
        <w:ilvl w:val="1"/>
      </w:numPr>
      <w:spacing w:line="240" w:lineRule="auto"/>
      <w:jc w:val="right"/>
    </w:pPr>
    <w:rPr>
      <w:rFonts w:asciiTheme="majorHAnsi" w:eastAsiaTheme="majorEastAsia" w:hAnsiTheme="majorHAnsi" w:cstheme="majorBidi"/>
      <w:b/>
      <w:color w:val="0E57C4" w:themeColor="accent1"/>
      <w:sz w:val="40"/>
      <w:szCs w:val="36"/>
    </w:rPr>
  </w:style>
  <w:style w:type="character" w:customStyle="1" w:styleId="SubtitleChar">
    <w:name w:val="Subtitle Char"/>
    <w:basedOn w:val="DefaultParagraphFont"/>
    <w:link w:val="Subtitle"/>
    <w:uiPriority w:val="11"/>
    <w:rsid w:val="007266F2"/>
    <w:rPr>
      <w:rFonts w:asciiTheme="majorHAnsi" w:eastAsiaTheme="majorEastAsia" w:hAnsiTheme="majorHAnsi" w:cstheme="majorBidi"/>
      <w:b/>
      <w:color w:val="0E57C4" w:themeColor="accent1"/>
      <w:sz w:val="40"/>
      <w:szCs w:val="36"/>
    </w:rPr>
  </w:style>
  <w:style w:type="character" w:styleId="SubtleEmphasis">
    <w:name w:val="Subtle Emphasis"/>
    <w:basedOn w:val="DefaultParagraphFont"/>
    <w:uiPriority w:val="19"/>
    <w:qFormat/>
    <w:rsid w:val="0038082A"/>
    <w:rPr>
      <w:i/>
      <w:iCs/>
      <w:color w:val="404040" w:themeColor="text1" w:themeTint="BF"/>
    </w:rPr>
  </w:style>
  <w:style w:type="character" w:styleId="Emphasis">
    <w:name w:val="Emphasis"/>
    <w:basedOn w:val="DefaultParagraphFont"/>
    <w:uiPriority w:val="20"/>
    <w:qFormat/>
    <w:rsid w:val="0005098D"/>
    <w:rPr>
      <w:rFonts w:asciiTheme="minorHAnsi" w:hAnsiTheme="minorHAnsi"/>
      <w:b/>
      <w:i w:val="0"/>
      <w:iCs/>
      <w:color w:val="0E57C4" w:themeColor="accent1"/>
      <w:sz w:val="22"/>
    </w:rPr>
  </w:style>
  <w:style w:type="character" w:styleId="IntenseEmphasis">
    <w:name w:val="Intense Emphasis"/>
    <w:basedOn w:val="DefaultParagraphFont"/>
    <w:uiPriority w:val="21"/>
    <w:qFormat/>
    <w:rsid w:val="0038082A"/>
    <w:rPr>
      <w:b/>
      <w:bCs/>
      <w:i/>
      <w:iCs/>
    </w:rPr>
  </w:style>
  <w:style w:type="character" w:styleId="Strong">
    <w:name w:val="Strong"/>
    <w:basedOn w:val="DefaultParagraphFont"/>
    <w:uiPriority w:val="22"/>
    <w:qFormat/>
    <w:rsid w:val="0038082A"/>
    <w:rPr>
      <w:b/>
      <w:bCs/>
    </w:rPr>
  </w:style>
  <w:style w:type="paragraph" w:styleId="Quote">
    <w:name w:val="Quote"/>
    <w:basedOn w:val="Normal"/>
    <w:next w:val="Normal"/>
    <w:link w:val="QuoteChar"/>
    <w:uiPriority w:val="29"/>
    <w:qFormat/>
    <w:rsid w:val="0038082A"/>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38082A"/>
    <w:rPr>
      <w:i/>
      <w:iCs/>
      <w:color w:val="404040" w:themeColor="text1" w:themeTint="BF"/>
    </w:rPr>
  </w:style>
  <w:style w:type="paragraph" w:styleId="IntenseQuote">
    <w:name w:val="Intense Quote"/>
    <w:basedOn w:val="Normal"/>
    <w:next w:val="Normal"/>
    <w:link w:val="IntenseQuoteChar"/>
    <w:uiPriority w:val="30"/>
    <w:qFormat/>
    <w:rsid w:val="0038082A"/>
    <w:pPr>
      <w:pBdr>
        <w:left w:val="single" w:sz="18" w:space="12" w:color="0E57C4" w:themeColor="accent1"/>
      </w:pBdr>
      <w:spacing w:before="100" w:beforeAutospacing="1" w:line="300" w:lineRule="auto"/>
      <w:ind w:left="1224" w:right="1224"/>
    </w:pPr>
    <w:rPr>
      <w:rFonts w:asciiTheme="majorHAnsi" w:eastAsiaTheme="majorEastAsia" w:hAnsiTheme="majorHAnsi" w:cstheme="majorBidi"/>
      <w:color w:val="0E57C4" w:themeColor="accent1"/>
      <w:sz w:val="28"/>
      <w:szCs w:val="28"/>
    </w:rPr>
  </w:style>
  <w:style w:type="character" w:customStyle="1" w:styleId="IntenseQuoteChar">
    <w:name w:val="Intense Quote Char"/>
    <w:basedOn w:val="DefaultParagraphFont"/>
    <w:link w:val="IntenseQuote"/>
    <w:uiPriority w:val="30"/>
    <w:rsid w:val="0038082A"/>
    <w:rPr>
      <w:rFonts w:asciiTheme="majorHAnsi" w:eastAsiaTheme="majorEastAsia" w:hAnsiTheme="majorHAnsi" w:cstheme="majorBidi"/>
      <w:color w:val="0E57C4" w:themeColor="accent1"/>
      <w:sz w:val="28"/>
      <w:szCs w:val="28"/>
    </w:rPr>
  </w:style>
  <w:style w:type="character" w:styleId="SubtleReference">
    <w:name w:val="Subtle Reference"/>
    <w:basedOn w:val="DefaultParagraphFont"/>
    <w:uiPriority w:val="31"/>
    <w:qFormat/>
    <w:rsid w:val="0038082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38082A"/>
    <w:rPr>
      <w:b/>
      <w:bCs/>
      <w:smallCaps/>
      <w:spacing w:val="5"/>
      <w:u w:val="single"/>
    </w:rPr>
  </w:style>
  <w:style w:type="character" w:styleId="BookTitle">
    <w:name w:val="Book Title"/>
    <w:basedOn w:val="DefaultParagraphFont"/>
    <w:uiPriority w:val="33"/>
    <w:qFormat/>
    <w:rsid w:val="0038082A"/>
    <w:rPr>
      <w:b/>
      <w:bCs/>
      <w:smallCaps/>
    </w:rPr>
  </w:style>
  <w:style w:type="paragraph" w:styleId="ListParagraph">
    <w:name w:val="List Paragraph"/>
    <w:basedOn w:val="Normal"/>
    <w:link w:val="ListParagraphChar"/>
    <w:uiPriority w:val="1"/>
    <w:qFormat/>
    <w:rsid w:val="009B3375"/>
    <w:pPr>
      <w:ind w:left="720"/>
      <w:contextualSpacing/>
    </w:pPr>
  </w:style>
  <w:style w:type="paragraph" w:styleId="Header">
    <w:name w:val="header"/>
    <w:basedOn w:val="Normal"/>
    <w:link w:val="HeaderChar"/>
    <w:uiPriority w:val="99"/>
    <w:unhideWhenUsed/>
    <w:rsid w:val="0011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F89"/>
    <w:rPr>
      <w:rFonts w:ascii="Lato" w:hAnsi="Lato"/>
    </w:rPr>
  </w:style>
  <w:style w:type="paragraph" w:styleId="Footer">
    <w:name w:val="footer"/>
    <w:basedOn w:val="Normal"/>
    <w:link w:val="FooterChar"/>
    <w:uiPriority w:val="99"/>
    <w:unhideWhenUsed/>
    <w:rsid w:val="0011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F89"/>
    <w:rPr>
      <w:rFonts w:ascii="Lato" w:hAnsi="Lato"/>
    </w:rPr>
  </w:style>
  <w:style w:type="character" w:customStyle="1" w:styleId="Heading1Char">
    <w:name w:val="Heading 1 Char"/>
    <w:basedOn w:val="DefaultParagraphFont"/>
    <w:link w:val="Heading1"/>
    <w:uiPriority w:val="9"/>
    <w:rsid w:val="007266F2"/>
    <w:rPr>
      <w:rFonts w:ascii="Arial" w:eastAsiaTheme="majorEastAsia" w:hAnsi="Arial" w:cs="Arial"/>
      <w:caps/>
      <w:color w:val="0E57C4" w:themeColor="accent1"/>
      <w:sz w:val="48"/>
      <w:szCs w:val="48"/>
    </w:rPr>
  </w:style>
  <w:style w:type="character" w:customStyle="1" w:styleId="Heading3Char">
    <w:name w:val="Heading 3 Char"/>
    <w:basedOn w:val="DefaultParagraphFont"/>
    <w:link w:val="Heading3"/>
    <w:uiPriority w:val="9"/>
    <w:rsid w:val="007266F2"/>
    <w:rPr>
      <w:rFonts w:ascii="Arial" w:eastAsiaTheme="majorEastAsia" w:hAnsi="Arial" w:cs="Arial"/>
      <w:b/>
      <w:i/>
      <w:iCs/>
      <w:color w:val="C00000" w:themeColor="accent2"/>
      <w:sz w:val="24"/>
      <w:szCs w:val="24"/>
    </w:rPr>
  </w:style>
  <w:style w:type="character" w:customStyle="1" w:styleId="Heading4Char">
    <w:name w:val="Heading 4 Char"/>
    <w:basedOn w:val="DefaultParagraphFont"/>
    <w:link w:val="Heading4"/>
    <w:uiPriority w:val="9"/>
    <w:rsid w:val="0038082A"/>
    <w:rPr>
      <w:rFonts w:asciiTheme="majorHAnsi" w:eastAsiaTheme="majorEastAsia" w:hAnsiTheme="majorHAnsi" w:cstheme="majorBidi"/>
      <w:sz w:val="22"/>
      <w:szCs w:val="22"/>
    </w:rPr>
  </w:style>
  <w:style w:type="paragraph" w:styleId="Caption">
    <w:name w:val="caption"/>
    <w:basedOn w:val="Normal"/>
    <w:next w:val="Normal"/>
    <w:uiPriority w:val="35"/>
    <w:unhideWhenUsed/>
    <w:qFormat/>
    <w:rsid w:val="00C61130"/>
    <w:pPr>
      <w:spacing w:before="120" w:line="240" w:lineRule="auto"/>
    </w:pPr>
    <w:rPr>
      <w:b/>
      <w:bCs/>
      <w:color w:val="262626" w:themeColor="text1" w:themeTint="D9"/>
      <w:spacing w:val="6"/>
      <w:sz w:val="20"/>
    </w:rPr>
  </w:style>
  <w:style w:type="paragraph" w:styleId="TOCHeading">
    <w:name w:val="TOC Heading"/>
    <w:basedOn w:val="Heading1"/>
    <w:next w:val="Normal"/>
    <w:uiPriority w:val="39"/>
    <w:semiHidden/>
    <w:unhideWhenUsed/>
    <w:qFormat/>
    <w:rsid w:val="0038082A"/>
    <w:pPr>
      <w:outlineLvl w:val="9"/>
    </w:pPr>
  </w:style>
  <w:style w:type="table" w:styleId="TableGrid">
    <w:name w:val="Table Grid"/>
    <w:basedOn w:val="TableNormal"/>
    <w:uiPriority w:val="39"/>
    <w:rsid w:val="00B1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6661C"/>
    <w:rPr>
      <w:rFonts w:ascii="Arial" w:hAnsi="Arial"/>
      <w:b/>
      <w:i/>
      <w:color w:val="0E57C4"/>
      <w:sz w:val="22"/>
      <w:u w:val="none"/>
    </w:rPr>
  </w:style>
  <w:style w:type="character" w:styleId="UnresolvedMention">
    <w:name w:val="Unresolved Mention"/>
    <w:basedOn w:val="DefaultParagraphFont"/>
    <w:uiPriority w:val="99"/>
    <w:unhideWhenUsed/>
    <w:rsid w:val="004650C7"/>
    <w:rPr>
      <w:color w:val="605E5C"/>
      <w:shd w:val="clear" w:color="auto" w:fill="E1DFDD"/>
    </w:rPr>
  </w:style>
  <w:style w:type="paragraph" w:customStyle="1" w:styleId="Link">
    <w:name w:val="Link"/>
    <w:basedOn w:val="Normal"/>
    <w:link w:val="LinkChar"/>
    <w:rsid w:val="003D1F29"/>
    <w:pPr>
      <w:spacing w:after="0" w:line="240" w:lineRule="auto"/>
    </w:pPr>
    <w:rPr>
      <w:b/>
      <w:i/>
      <w:noProof/>
      <w:color w:val="92D050" w:themeColor="accent3"/>
    </w:rPr>
  </w:style>
  <w:style w:type="paragraph" w:customStyle="1" w:styleId="TextBox">
    <w:name w:val="Text Box"/>
    <w:basedOn w:val="Heading2"/>
    <w:link w:val="TextBoxChar"/>
    <w:rsid w:val="007E62D0"/>
    <w:rPr>
      <w:rFonts w:ascii="Roboto Slab Medium" w:hAnsi="Roboto Slab Medium"/>
      <w:b w:val="0"/>
      <w:noProof/>
      <w:sz w:val="24"/>
      <w:szCs w:val="24"/>
    </w:rPr>
  </w:style>
  <w:style w:type="character" w:customStyle="1" w:styleId="ListParagraphChar">
    <w:name w:val="List Paragraph Char"/>
    <w:basedOn w:val="DefaultParagraphFont"/>
    <w:link w:val="ListParagraph"/>
    <w:uiPriority w:val="34"/>
    <w:rsid w:val="004650C7"/>
  </w:style>
  <w:style w:type="character" w:customStyle="1" w:styleId="LinkChar">
    <w:name w:val="Link Char"/>
    <w:basedOn w:val="ListParagraphChar"/>
    <w:link w:val="Link"/>
    <w:rsid w:val="003D1F29"/>
    <w:rPr>
      <w:b/>
      <w:i/>
      <w:noProof/>
      <w:color w:val="92D050" w:themeColor="accent3"/>
    </w:rPr>
  </w:style>
  <w:style w:type="paragraph" w:customStyle="1" w:styleId="Note">
    <w:name w:val="Note"/>
    <w:basedOn w:val="Normal"/>
    <w:link w:val="NoteChar"/>
    <w:rsid w:val="00C56644"/>
    <w:pPr>
      <w:spacing w:after="0" w:line="240" w:lineRule="auto"/>
    </w:pPr>
    <w:rPr>
      <w:noProof/>
      <w:color w:val="53565A" w:themeColor="text2"/>
      <w:sz w:val="16"/>
    </w:rPr>
  </w:style>
  <w:style w:type="character" w:customStyle="1" w:styleId="TextBoxChar">
    <w:name w:val="Text Box Char"/>
    <w:basedOn w:val="Heading2Char"/>
    <w:link w:val="TextBox"/>
    <w:rsid w:val="007E62D0"/>
    <w:rPr>
      <w:rFonts w:ascii="Roboto Slab Medium" w:eastAsia="Times New Roman" w:hAnsi="Roboto Slab Medium" w:cs="Arial"/>
      <w:b w:val="0"/>
      <w:noProof/>
      <w:color w:val="C00000" w:themeColor="accent2"/>
      <w:sz w:val="24"/>
      <w:szCs w:val="24"/>
    </w:rPr>
  </w:style>
  <w:style w:type="paragraph" w:customStyle="1" w:styleId="BulletList">
    <w:name w:val="Bullet List"/>
    <w:basedOn w:val="Normal"/>
    <w:link w:val="BulletListChar"/>
    <w:rsid w:val="003D1F29"/>
    <w:pPr>
      <w:numPr>
        <w:numId w:val="1"/>
      </w:numPr>
    </w:pPr>
  </w:style>
  <w:style w:type="character" w:customStyle="1" w:styleId="NoteChar">
    <w:name w:val="Note Char"/>
    <w:basedOn w:val="DefaultParagraphFont"/>
    <w:link w:val="Note"/>
    <w:rsid w:val="00C56644"/>
    <w:rPr>
      <w:noProof/>
      <w:color w:val="53565A" w:themeColor="text2"/>
      <w:sz w:val="16"/>
    </w:rPr>
  </w:style>
  <w:style w:type="paragraph" w:customStyle="1" w:styleId="Default">
    <w:name w:val="Default"/>
    <w:rsid w:val="003D1F29"/>
    <w:pPr>
      <w:autoSpaceDE w:val="0"/>
      <w:autoSpaceDN w:val="0"/>
      <w:adjustRightInd w:val="0"/>
      <w:spacing w:after="0" w:line="240" w:lineRule="auto"/>
    </w:pPr>
    <w:rPr>
      <w:rFonts w:ascii="PT Sans" w:hAnsi="PT Sans" w:cs="PT Sans"/>
      <w:color w:val="000000"/>
      <w:sz w:val="24"/>
      <w:szCs w:val="24"/>
    </w:rPr>
  </w:style>
  <w:style w:type="character" w:customStyle="1" w:styleId="BulletListChar">
    <w:name w:val="Bullet List Char"/>
    <w:basedOn w:val="DefaultParagraphFont"/>
    <w:link w:val="BulletList"/>
    <w:rsid w:val="003D1F29"/>
    <w:rPr>
      <w:rFonts w:ascii="Arial" w:hAnsi="Arial"/>
      <w:sz w:val="22"/>
    </w:rPr>
  </w:style>
  <w:style w:type="character" w:customStyle="1" w:styleId="A3">
    <w:name w:val="A3"/>
    <w:uiPriority w:val="99"/>
    <w:rsid w:val="003D1F29"/>
    <w:rPr>
      <w:rFonts w:cs="PT Sans"/>
      <w:b/>
      <w:bCs/>
      <w:i/>
      <w:iCs/>
      <w:color w:val="A9D9E5"/>
      <w:sz w:val="26"/>
      <w:szCs w:val="26"/>
    </w:rPr>
  </w:style>
  <w:style w:type="paragraph" w:styleId="BodyText">
    <w:name w:val="Body Text"/>
    <w:basedOn w:val="Normal"/>
    <w:link w:val="BodyTextChar"/>
    <w:uiPriority w:val="1"/>
    <w:rsid w:val="004B397D"/>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4B397D"/>
    <w:rPr>
      <w:rFonts w:ascii="Calibri" w:eastAsia="Calibri" w:hAnsi="Calibri" w:cs="Calibri"/>
      <w:sz w:val="24"/>
      <w:szCs w:val="24"/>
    </w:rPr>
  </w:style>
  <w:style w:type="paragraph" w:customStyle="1" w:styleId="TableParagraph">
    <w:name w:val="Table Paragraph"/>
    <w:basedOn w:val="Normal"/>
    <w:uiPriority w:val="1"/>
    <w:rsid w:val="00F7256D"/>
    <w:pPr>
      <w:widowControl w:val="0"/>
      <w:autoSpaceDE w:val="0"/>
      <w:autoSpaceDN w:val="0"/>
      <w:spacing w:after="0" w:line="240" w:lineRule="auto"/>
      <w:ind w:left="107"/>
    </w:pPr>
    <w:rPr>
      <w:rFonts w:ascii="Calibri" w:eastAsia="Calibri" w:hAnsi="Calibri" w:cs="Calibri"/>
    </w:rPr>
  </w:style>
  <w:style w:type="character" w:styleId="CommentReference">
    <w:name w:val="annotation reference"/>
    <w:basedOn w:val="DefaultParagraphFont"/>
    <w:uiPriority w:val="99"/>
    <w:semiHidden/>
    <w:unhideWhenUsed/>
    <w:rsid w:val="00B21FBB"/>
    <w:rPr>
      <w:sz w:val="16"/>
      <w:szCs w:val="16"/>
    </w:rPr>
  </w:style>
  <w:style w:type="paragraph" w:styleId="CommentText">
    <w:name w:val="annotation text"/>
    <w:basedOn w:val="Normal"/>
    <w:link w:val="CommentTextChar"/>
    <w:uiPriority w:val="99"/>
    <w:unhideWhenUsed/>
    <w:rsid w:val="00B21FBB"/>
    <w:pPr>
      <w:spacing w:line="240" w:lineRule="auto"/>
    </w:pPr>
  </w:style>
  <w:style w:type="character" w:customStyle="1" w:styleId="CommentTextChar">
    <w:name w:val="Comment Text Char"/>
    <w:basedOn w:val="DefaultParagraphFont"/>
    <w:link w:val="CommentText"/>
    <w:uiPriority w:val="99"/>
    <w:rsid w:val="00B21FBB"/>
  </w:style>
  <w:style w:type="paragraph" w:styleId="CommentSubject">
    <w:name w:val="annotation subject"/>
    <w:basedOn w:val="CommentText"/>
    <w:next w:val="CommentText"/>
    <w:link w:val="CommentSubjectChar"/>
    <w:uiPriority w:val="99"/>
    <w:semiHidden/>
    <w:unhideWhenUsed/>
    <w:rsid w:val="00B21FBB"/>
    <w:rPr>
      <w:b/>
      <w:bCs/>
    </w:rPr>
  </w:style>
  <w:style w:type="character" w:customStyle="1" w:styleId="CommentSubjectChar">
    <w:name w:val="Comment Subject Char"/>
    <w:basedOn w:val="CommentTextChar"/>
    <w:link w:val="CommentSubject"/>
    <w:uiPriority w:val="99"/>
    <w:semiHidden/>
    <w:rsid w:val="00B21FBB"/>
    <w:rPr>
      <w:b/>
      <w:bCs/>
      <w:sz w:val="20"/>
      <w:szCs w:val="20"/>
    </w:rPr>
  </w:style>
  <w:style w:type="paragraph" w:styleId="Revision">
    <w:name w:val="Revision"/>
    <w:hidden/>
    <w:uiPriority w:val="99"/>
    <w:semiHidden/>
    <w:rsid w:val="00B21FBB"/>
    <w:pPr>
      <w:spacing w:after="0" w:line="240" w:lineRule="auto"/>
    </w:pPr>
  </w:style>
  <w:style w:type="character" w:customStyle="1" w:styleId="normaltextrun">
    <w:name w:val="normaltextrun"/>
    <w:basedOn w:val="DefaultParagraphFont"/>
    <w:rsid w:val="00623E92"/>
  </w:style>
  <w:style w:type="character" w:customStyle="1" w:styleId="eop">
    <w:name w:val="eop"/>
    <w:basedOn w:val="DefaultParagraphFont"/>
    <w:rsid w:val="00623E92"/>
  </w:style>
  <w:style w:type="paragraph" w:customStyle="1" w:styleId="paragraph">
    <w:name w:val="paragraph"/>
    <w:basedOn w:val="Normal"/>
    <w:rsid w:val="002742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ndhit">
    <w:name w:val="findhit"/>
    <w:basedOn w:val="DefaultParagraphFont"/>
    <w:rsid w:val="00736B1A"/>
  </w:style>
  <w:style w:type="character" w:styleId="FollowedHyperlink">
    <w:name w:val="FollowedHyperlink"/>
    <w:basedOn w:val="DefaultParagraphFont"/>
    <w:uiPriority w:val="99"/>
    <w:semiHidden/>
    <w:unhideWhenUsed/>
    <w:rsid w:val="002737ED"/>
    <w:rPr>
      <w:color w:val="C00000" w:themeColor="followedHyperlink"/>
      <w:u w:val="single"/>
    </w:rPr>
  </w:style>
  <w:style w:type="paragraph" w:customStyle="1" w:styleId="CM64">
    <w:name w:val="CM64"/>
    <w:basedOn w:val="Default"/>
    <w:next w:val="Default"/>
    <w:uiPriority w:val="99"/>
    <w:rsid w:val="00FF57EE"/>
    <w:rPr>
      <w:rFonts w:ascii="Calibri" w:hAnsi="Calibri" w:cs="Calibri"/>
      <w:color w:val="auto"/>
    </w:rPr>
  </w:style>
  <w:style w:type="character" w:styleId="Mention">
    <w:name w:val="Mention"/>
    <w:basedOn w:val="DefaultParagraphFont"/>
    <w:uiPriority w:val="99"/>
    <w:unhideWhenUsed/>
    <w:rsid w:val="0061758B"/>
    <w:rPr>
      <w:color w:val="2B579A"/>
      <w:shd w:val="clear" w:color="auto" w:fill="E1DFDD"/>
    </w:rPr>
  </w:style>
  <w:style w:type="paragraph" w:styleId="TOC1">
    <w:name w:val="toc 1"/>
    <w:basedOn w:val="Normal"/>
    <w:next w:val="Normal"/>
    <w:autoRedefine/>
    <w:uiPriority w:val="39"/>
    <w:unhideWhenUsed/>
    <w:rsid w:val="00472F34"/>
    <w:pPr>
      <w:tabs>
        <w:tab w:val="right" w:leader="dot" w:pos="10070"/>
      </w:tabs>
      <w:spacing w:after="100" w:line="276" w:lineRule="auto"/>
    </w:pPr>
  </w:style>
  <w:style w:type="paragraph" w:styleId="TOC2">
    <w:name w:val="toc 2"/>
    <w:basedOn w:val="Normal"/>
    <w:next w:val="Normal"/>
    <w:autoRedefine/>
    <w:uiPriority w:val="39"/>
    <w:unhideWhenUsed/>
    <w:rsid w:val="009C1342"/>
    <w:pPr>
      <w:tabs>
        <w:tab w:val="right" w:leader="dot" w:pos="10080"/>
      </w:tabs>
      <w:spacing w:after="100"/>
      <w:ind w:left="220"/>
    </w:pPr>
  </w:style>
  <w:style w:type="paragraph" w:styleId="TOC3">
    <w:name w:val="toc 3"/>
    <w:basedOn w:val="Normal"/>
    <w:next w:val="Normal"/>
    <w:autoRedefine/>
    <w:uiPriority w:val="39"/>
    <w:unhideWhenUsed/>
    <w:rsid w:val="009F6FB6"/>
    <w:pPr>
      <w:spacing w:after="100"/>
      <w:ind w:left="440"/>
    </w:pPr>
  </w:style>
  <w:style w:type="character" w:customStyle="1" w:styleId="cf01">
    <w:name w:val="cf01"/>
    <w:basedOn w:val="DefaultParagraphFont"/>
    <w:rsid w:val="00465ACF"/>
    <w:rPr>
      <w:rFonts w:ascii="Segoe UI" w:hAnsi="Segoe UI" w:cs="Segoe UI" w:hint="default"/>
      <w:sz w:val="18"/>
      <w:szCs w:val="18"/>
    </w:rPr>
  </w:style>
  <w:style w:type="character" w:styleId="PlaceholderText">
    <w:name w:val="Placeholder Text"/>
    <w:basedOn w:val="DefaultParagraphFont"/>
    <w:uiPriority w:val="99"/>
    <w:semiHidden/>
    <w:rsid w:val="00230A70"/>
    <w:rPr>
      <w:color w:val="808080"/>
    </w:rPr>
  </w:style>
  <w:style w:type="table" w:customStyle="1" w:styleId="Style1">
    <w:name w:val="Style1"/>
    <w:basedOn w:val="TableNormal"/>
    <w:uiPriority w:val="99"/>
    <w:rsid w:val="00364CBF"/>
    <w:pPr>
      <w:spacing w:after="0" w:line="240" w:lineRule="auto"/>
      <w:jc w:val="center"/>
    </w:pPr>
    <w:rPr>
      <w:rFonts w:ascii="Arial" w:hAnsi="Arial"/>
      <w:sz w:val="22"/>
    </w:rPr>
    <w:tblPr>
      <w:tblStyleRowBandSize w:val="1"/>
      <w:tblStyleColBandSize w:val="1"/>
      <w:tblBorders>
        <w:insideH w:val="single" w:sz="12" w:space="0" w:color="FFFFFF" w:themeColor="background1"/>
        <w:insideV w:val="single" w:sz="12" w:space="0" w:color="FFFFFF" w:themeColor="background1"/>
      </w:tblBorders>
    </w:tblPr>
    <w:trPr>
      <w:cantSplit/>
    </w:trPr>
    <w:tcPr>
      <w:shd w:val="clear" w:color="auto" w:fill="DFE0E0" w:themeFill="background2" w:themeFillTint="66"/>
      <w:tcMar>
        <w:top w:w="43" w:type="dxa"/>
        <w:left w:w="43" w:type="dxa"/>
        <w:bottom w:w="43" w:type="dxa"/>
        <w:right w:w="43" w:type="dxa"/>
      </w:tcMar>
      <w:vAlign w:val="center"/>
    </w:tcPr>
    <w:tblStylePr w:type="firstRow">
      <w:rPr>
        <w:rFonts w:ascii="Arial" w:hAnsi="Arial"/>
        <w:b w:val="0"/>
        <w:color w:val="FFFFFF" w:themeColor="background1"/>
        <w:sz w:val="24"/>
      </w:rPr>
      <w:tblPr/>
      <w:tcPr>
        <w:shd w:val="clear" w:color="auto" w:fill="C00000" w:themeFill="accent2"/>
      </w:tcPr>
    </w:tblStylePr>
    <w:tblStylePr w:type="firstCol">
      <w:rPr>
        <w:rFonts w:ascii="Arial" w:hAnsi="Arial"/>
        <w:b/>
        <w:color w:val="FFFFFF" w:themeColor="background1"/>
        <w:sz w:val="28"/>
      </w:rPr>
      <w:tblPr/>
      <w:tcPr>
        <w:shd w:val="clear" w:color="auto" w:fill="53565A" w:themeFill="text2"/>
      </w:tcPr>
    </w:tblStylePr>
  </w:style>
  <w:style w:type="paragraph" w:customStyle="1" w:styleId="pf0">
    <w:name w:val="pf0"/>
    <w:basedOn w:val="Normal"/>
    <w:rsid w:val="0077300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02FC1"/>
    <w:pPr>
      <w:spacing w:before="100" w:beforeAutospacing="1" w:after="100" w:afterAutospacing="1" w:line="240" w:lineRule="auto"/>
    </w:pPr>
    <w:rPr>
      <w:rFonts w:ascii="Times New Roman" w:eastAsia="Times New Roman" w:hAnsi="Times New Roman" w:cs="Times New Roman"/>
      <w:sz w:val="24"/>
      <w:szCs w:val="24"/>
    </w:rPr>
  </w:style>
  <w:style w:type="paragraph" w:styleId="TableofFigures">
    <w:name w:val="table of figures"/>
    <w:basedOn w:val="Normal"/>
    <w:next w:val="Normal"/>
    <w:uiPriority w:val="99"/>
    <w:unhideWhenUsed/>
    <w:rsid w:val="003D5016"/>
    <w:pPr>
      <w:spacing w:after="0"/>
    </w:pPr>
  </w:style>
  <w:style w:type="character" w:customStyle="1" w:styleId="NoSpacingChar">
    <w:name w:val="No Spacing Char"/>
    <w:basedOn w:val="DefaultParagraphFont"/>
    <w:link w:val="NoSpacing"/>
    <w:uiPriority w:val="1"/>
    <w:rsid w:val="00A2281E"/>
  </w:style>
  <w:style w:type="paragraph" w:customStyle="1" w:styleId="CoverTitle">
    <w:name w:val="Cover Title"/>
    <w:basedOn w:val="Normal"/>
    <w:link w:val="CoverTitleChar"/>
    <w:uiPriority w:val="10"/>
    <w:qFormat/>
    <w:rsid w:val="00A82292"/>
    <w:pPr>
      <w:pBdr>
        <w:bottom w:val="single" w:sz="48" w:space="1" w:color="C00000" w:themeColor="accent2"/>
      </w:pBdr>
      <w:spacing w:before="360" w:after="240"/>
      <w:jc w:val="right"/>
    </w:pPr>
    <w:rPr>
      <w:rFonts w:cs="Arial"/>
      <w:b/>
      <w:bCs/>
      <w:noProof/>
      <w:color w:val="0E57C4" w:themeColor="accent1"/>
      <w:sz w:val="56"/>
      <w:szCs w:val="70"/>
    </w:rPr>
  </w:style>
  <w:style w:type="character" w:customStyle="1" w:styleId="CoverTitleChar">
    <w:name w:val="Cover Title Char"/>
    <w:basedOn w:val="DefaultParagraphFont"/>
    <w:link w:val="CoverTitle"/>
    <w:uiPriority w:val="10"/>
    <w:rsid w:val="00C61130"/>
    <w:rPr>
      <w:rFonts w:ascii="Arial" w:hAnsi="Arial" w:cs="Arial"/>
      <w:b/>
      <w:bCs/>
      <w:noProof/>
      <w:color w:val="0E57C4" w:themeColor="accent1"/>
      <w:sz w:val="56"/>
      <w:szCs w:val="70"/>
    </w:rPr>
  </w:style>
  <w:style w:type="paragraph" w:customStyle="1" w:styleId="ContentsTitle">
    <w:name w:val="Contents Title"/>
    <w:basedOn w:val="Normal"/>
    <w:link w:val="ContentsTitleChar"/>
    <w:uiPriority w:val="13"/>
    <w:qFormat/>
    <w:rsid w:val="00A82292"/>
    <w:rPr>
      <w:rFonts w:cs="Arial"/>
      <w:color w:val="0E57C4"/>
      <w:sz w:val="48"/>
      <w:szCs w:val="48"/>
    </w:rPr>
  </w:style>
  <w:style w:type="character" w:customStyle="1" w:styleId="ContentsTitleChar">
    <w:name w:val="Contents Title Char"/>
    <w:basedOn w:val="DefaultParagraphFont"/>
    <w:link w:val="ContentsTitle"/>
    <w:uiPriority w:val="13"/>
    <w:rsid w:val="00A82292"/>
    <w:rPr>
      <w:rFonts w:ascii="Arial" w:hAnsi="Arial" w:cs="Arial"/>
      <w:color w:val="0E57C4"/>
      <w:sz w:val="48"/>
      <w:szCs w:val="48"/>
    </w:rPr>
  </w:style>
  <w:style w:type="paragraph" w:customStyle="1" w:styleId="TableNumbering1">
    <w:name w:val="Table Numbering 1"/>
    <w:basedOn w:val="Heading1"/>
    <w:link w:val="TableNumbering1Char"/>
    <w:qFormat/>
    <w:rsid w:val="0019244F"/>
    <w:pPr>
      <w:spacing w:line="240" w:lineRule="auto"/>
    </w:pPr>
    <w:rPr>
      <w:b/>
      <w:color w:val="FFFFFF" w:themeColor="background1"/>
      <w:sz w:val="28"/>
    </w:rPr>
  </w:style>
  <w:style w:type="character" w:customStyle="1" w:styleId="TableNumbering1Char">
    <w:name w:val="Table Numbering 1 Char"/>
    <w:basedOn w:val="DefaultParagraphFont"/>
    <w:link w:val="TableNumbering1"/>
    <w:rsid w:val="0019244F"/>
    <w:rPr>
      <w:rFonts w:ascii="Arial" w:eastAsiaTheme="majorEastAsia" w:hAnsi="Arial" w:cs="Arial"/>
      <w:b/>
      <w:caps/>
      <w:color w:val="FFFFFF" w:themeColor="background1"/>
      <w:sz w:val="28"/>
      <w:szCs w:val="48"/>
    </w:rPr>
  </w:style>
  <w:style w:type="paragraph" w:customStyle="1" w:styleId="TableNumbers2">
    <w:name w:val="Table Numbers 2"/>
    <w:basedOn w:val="TableNumbering1"/>
    <w:link w:val="TableNumbers2Char"/>
    <w:qFormat/>
    <w:rsid w:val="0019244F"/>
    <w:pPr>
      <w:numPr>
        <w:numId w:val="0"/>
      </w:numPr>
      <w:ind w:left="756" w:hanging="576"/>
    </w:pPr>
  </w:style>
  <w:style w:type="character" w:customStyle="1" w:styleId="TableNumbers2Char">
    <w:name w:val="Table Numbers 2 Char"/>
    <w:basedOn w:val="TableNumbering1Char"/>
    <w:link w:val="TableNumbers2"/>
    <w:rsid w:val="0019244F"/>
    <w:rPr>
      <w:rFonts w:ascii="Arial" w:eastAsiaTheme="majorEastAsia" w:hAnsi="Arial" w:cs="Arial"/>
      <w:b/>
      <w:caps/>
      <w:color w:val="FFFFFF" w:themeColor="background1"/>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9711">
      <w:bodyDiv w:val="1"/>
      <w:marLeft w:val="0"/>
      <w:marRight w:val="0"/>
      <w:marTop w:val="0"/>
      <w:marBottom w:val="0"/>
      <w:divBdr>
        <w:top w:val="none" w:sz="0" w:space="0" w:color="auto"/>
        <w:left w:val="none" w:sz="0" w:space="0" w:color="auto"/>
        <w:bottom w:val="none" w:sz="0" w:space="0" w:color="auto"/>
        <w:right w:val="none" w:sz="0" w:space="0" w:color="auto"/>
      </w:divBdr>
    </w:div>
    <w:div w:id="143932021">
      <w:bodyDiv w:val="1"/>
      <w:marLeft w:val="0"/>
      <w:marRight w:val="0"/>
      <w:marTop w:val="0"/>
      <w:marBottom w:val="0"/>
      <w:divBdr>
        <w:top w:val="none" w:sz="0" w:space="0" w:color="auto"/>
        <w:left w:val="none" w:sz="0" w:space="0" w:color="auto"/>
        <w:bottom w:val="none" w:sz="0" w:space="0" w:color="auto"/>
        <w:right w:val="none" w:sz="0" w:space="0" w:color="auto"/>
      </w:divBdr>
    </w:div>
    <w:div w:id="161163692">
      <w:bodyDiv w:val="1"/>
      <w:marLeft w:val="0"/>
      <w:marRight w:val="0"/>
      <w:marTop w:val="0"/>
      <w:marBottom w:val="0"/>
      <w:divBdr>
        <w:top w:val="none" w:sz="0" w:space="0" w:color="auto"/>
        <w:left w:val="none" w:sz="0" w:space="0" w:color="auto"/>
        <w:bottom w:val="none" w:sz="0" w:space="0" w:color="auto"/>
        <w:right w:val="none" w:sz="0" w:space="0" w:color="auto"/>
      </w:divBdr>
    </w:div>
    <w:div w:id="206455003">
      <w:bodyDiv w:val="1"/>
      <w:marLeft w:val="0"/>
      <w:marRight w:val="0"/>
      <w:marTop w:val="0"/>
      <w:marBottom w:val="0"/>
      <w:divBdr>
        <w:top w:val="none" w:sz="0" w:space="0" w:color="auto"/>
        <w:left w:val="none" w:sz="0" w:space="0" w:color="auto"/>
        <w:bottom w:val="none" w:sz="0" w:space="0" w:color="auto"/>
        <w:right w:val="none" w:sz="0" w:space="0" w:color="auto"/>
      </w:divBdr>
      <w:divsChild>
        <w:div w:id="297682532">
          <w:marLeft w:val="0"/>
          <w:marRight w:val="0"/>
          <w:marTop w:val="0"/>
          <w:marBottom w:val="0"/>
          <w:divBdr>
            <w:top w:val="none" w:sz="0" w:space="0" w:color="auto"/>
            <w:left w:val="none" w:sz="0" w:space="0" w:color="auto"/>
            <w:bottom w:val="none" w:sz="0" w:space="0" w:color="auto"/>
            <w:right w:val="none" w:sz="0" w:space="0" w:color="auto"/>
          </w:divBdr>
        </w:div>
        <w:div w:id="297953453">
          <w:marLeft w:val="0"/>
          <w:marRight w:val="0"/>
          <w:marTop w:val="0"/>
          <w:marBottom w:val="0"/>
          <w:divBdr>
            <w:top w:val="none" w:sz="0" w:space="0" w:color="auto"/>
            <w:left w:val="none" w:sz="0" w:space="0" w:color="auto"/>
            <w:bottom w:val="none" w:sz="0" w:space="0" w:color="auto"/>
            <w:right w:val="none" w:sz="0" w:space="0" w:color="auto"/>
          </w:divBdr>
        </w:div>
        <w:div w:id="374231076">
          <w:marLeft w:val="0"/>
          <w:marRight w:val="0"/>
          <w:marTop w:val="0"/>
          <w:marBottom w:val="0"/>
          <w:divBdr>
            <w:top w:val="none" w:sz="0" w:space="0" w:color="auto"/>
            <w:left w:val="none" w:sz="0" w:space="0" w:color="auto"/>
            <w:bottom w:val="none" w:sz="0" w:space="0" w:color="auto"/>
            <w:right w:val="none" w:sz="0" w:space="0" w:color="auto"/>
          </w:divBdr>
        </w:div>
        <w:div w:id="953634673">
          <w:marLeft w:val="0"/>
          <w:marRight w:val="0"/>
          <w:marTop w:val="0"/>
          <w:marBottom w:val="0"/>
          <w:divBdr>
            <w:top w:val="none" w:sz="0" w:space="0" w:color="auto"/>
            <w:left w:val="none" w:sz="0" w:space="0" w:color="auto"/>
            <w:bottom w:val="none" w:sz="0" w:space="0" w:color="auto"/>
            <w:right w:val="none" w:sz="0" w:space="0" w:color="auto"/>
          </w:divBdr>
        </w:div>
        <w:div w:id="1045569303">
          <w:marLeft w:val="0"/>
          <w:marRight w:val="0"/>
          <w:marTop w:val="0"/>
          <w:marBottom w:val="0"/>
          <w:divBdr>
            <w:top w:val="none" w:sz="0" w:space="0" w:color="auto"/>
            <w:left w:val="none" w:sz="0" w:space="0" w:color="auto"/>
            <w:bottom w:val="none" w:sz="0" w:space="0" w:color="auto"/>
            <w:right w:val="none" w:sz="0" w:space="0" w:color="auto"/>
          </w:divBdr>
        </w:div>
        <w:div w:id="1405299697">
          <w:marLeft w:val="0"/>
          <w:marRight w:val="0"/>
          <w:marTop w:val="0"/>
          <w:marBottom w:val="0"/>
          <w:divBdr>
            <w:top w:val="none" w:sz="0" w:space="0" w:color="auto"/>
            <w:left w:val="none" w:sz="0" w:space="0" w:color="auto"/>
            <w:bottom w:val="none" w:sz="0" w:space="0" w:color="auto"/>
            <w:right w:val="none" w:sz="0" w:space="0" w:color="auto"/>
          </w:divBdr>
        </w:div>
        <w:div w:id="1678654696">
          <w:marLeft w:val="0"/>
          <w:marRight w:val="0"/>
          <w:marTop w:val="0"/>
          <w:marBottom w:val="0"/>
          <w:divBdr>
            <w:top w:val="none" w:sz="0" w:space="0" w:color="auto"/>
            <w:left w:val="none" w:sz="0" w:space="0" w:color="auto"/>
            <w:bottom w:val="none" w:sz="0" w:space="0" w:color="auto"/>
            <w:right w:val="none" w:sz="0" w:space="0" w:color="auto"/>
          </w:divBdr>
        </w:div>
        <w:div w:id="2014605756">
          <w:marLeft w:val="0"/>
          <w:marRight w:val="0"/>
          <w:marTop w:val="0"/>
          <w:marBottom w:val="0"/>
          <w:divBdr>
            <w:top w:val="none" w:sz="0" w:space="0" w:color="auto"/>
            <w:left w:val="none" w:sz="0" w:space="0" w:color="auto"/>
            <w:bottom w:val="none" w:sz="0" w:space="0" w:color="auto"/>
            <w:right w:val="none" w:sz="0" w:space="0" w:color="auto"/>
          </w:divBdr>
        </w:div>
        <w:div w:id="2056543436">
          <w:marLeft w:val="0"/>
          <w:marRight w:val="0"/>
          <w:marTop w:val="0"/>
          <w:marBottom w:val="0"/>
          <w:divBdr>
            <w:top w:val="none" w:sz="0" w:space="0" w:color="auto"/>
            <w:left w:val="none" w:sz="0" w:space="0" w:color="auto"/>
            <w:bottom w:val="none" w:sz="0" w:space="0" w:color="auto"/>
            <w:right w:val="none" w:sz="0" w:space="0" w:color="auto"/>
          </w:divBdr>
        </w:div>
        <w:div w:id="2112387754">
          <w:marLeft w:val="0"/>
          <w:marRight w:val="0"/>
          <w:marTop w:val="0"/>
          <w:marBottom w:val="0"/>
          <w:divBdr>
            <w:top w:val="none" w:sz="0" w:space="0" w:color="auto"/>
            <w:left w:val="none" w:sz="0" w:space="0" w:color="auto"/>
            <w:bottom w:val="none" w:sz="0" w:space="0" w:color="auto"/>
            <w:right w:val="none" w:sz="0" w:space="0" w:color="auto"/>
          </w:divBdr>
        </w:div>
      </w:divsChild>
    </w:div>
    <w:div w:id="328876261">
      <w:bodyDiv w:val="1"/>
      <w:marLeft w:val="0"/>
      <w:marRight w:val="0"/>
      <w:marTop w:val="0"/>
      <w:marBottom w:val="0"/>
      <w:divBdr>
        <w:top w:val="none" w:sz="0" w:space="0" w:color="auto"/>
        <w:left w:val="none" w:sz="0" w:space="0" w:color="auto"/>
        <w:bottom w:val="none" w:sz="0" w:space="0" w:color="auto"/>
        <w:right w:val="none" w:sz="0" w:space="0" w:color="auto"/>
      </w:divBdr>
      <w:divsChild>
        <w:div w:id="1011417825">
          <w:marLeft w:val="0"/>
          <w:marRight w:val="0"/>
          <w:marTop w:val="0"/>
          <w:marBottom w:val="0"/>
          <w:divBdr>
            <w:top w:val="none" w:sz="0" w:space="0" w:color="auto"/>
            <w:left w:val="none" w:sz="0" w:space="0" w:color="auto"/>
            <w:bottom w:val="none" w:sz="0" w:space="0" w:color="auto"/>
            <w:right w:val="none" w:sz="0" w:space="0" w:color="auto"/>
          </w:divBdr>
        </w:div>
        <w:div w:id="1219627713">
          <w:marLeft w:val="0"/>
          <w:marRight w:val="0"/>
          <w:marTop w:val="0"/>
          <w:marBottom w:val="0"/>
          <w:divBdr>
            <w:top w:val="none" w:sz="0" w:space="0" w:color="auto"/>
            <w:left w:val="none" w:sz="0" w:space="0" w:color="auto"/>
            <w:bottom w:val="none" w:sz="0" w:space="0" w:color="auto"/>
            <w:right w:val="none" w:sz="0" w:space="0" w:color="auto"/>
          </w:divBdr>
        </w:div>
      </w:divsChild>
    </w:div>
    <w:div w:id="418909066">
      <w:bodyDiv w:val="1"/>
      <w:marLeft w:val="0"/>
      <w:marRight w:val="0"/>
      <w:marTop w:val="0"/>
      <w:marBottom w:val="0"/>
      <w:divBdr>
        <w:top w:val="none" w:sz="0" w:space="0" w:color="auto"/>
        <w:left w:val="none" w:sz="0" w:space="0" w:color="auto"/>
        <w:bottom w:val="none" w:sz="0" w:space="0" w:color="auto"/>
        <w:right w:val="none" w:sz="0" w:space="0" w:color="auto"/>
      </w:divBdr>
      <w:divsChild>
        <w:div w:id="461653514">
          <w:marLeft w:val="0"/>
          <w:marRight w:val="0"/>
          <w:marTop w:val="0"/>
          <w:marBottom w:val="0"/>
          <w:divBdr>
            <w:top w:val="none" w:sz="0" w:space="0" w:color="auto"/>
            <w:left w:val="none" w:sz="0" w:space="0" w:color="auto"/>
            <w:bottom w:val="none" w:sz="0" w:space="0" w:color="auto"/>
            <w:right w:val="none" w:sz="0" w:space="0" w:color="auto"/>
          </w:divBdr>
        </w:div>
        <w:div w:id="1917007963">
          <w:marLeft w:val="0"/>
          <w:marRight w:val="0"/>
          <w:marTop w:val="0"/>
          <w:marBottom w:val="0"/>
          <w:divBdr>
            <w:top w:val="none" w:sz="0" w:space="0" w:color="auto"/>
            <w:left w:val="none" w:sz="0" w:space="0" w:color="auto"/>
            <w:bottom w:val="none" w:sz="0" w:space="0" w:color="auto"/>
            <w:right w:val="none" w:sz="0" w:space="0" w:color="auto"/>
          </w:divBdr>
        </w:div>
      </w:divsChild>
    </w:div>
    <w:div w:id="597717848">
      <w:bodyDiv w:val="1"/>
      <w:marLeft w:val="0"/>
      <w:marRight w:val="0"/>
      <w:marTop w:val="0"/>
      <w:marBottom w:val="0"/>
      <w:divBdr>
        <w:top w:val="none" w:sz="0" w:space="0" w:color="auto"/>
        <w:left w:val="none" w:sz="0" w:space="0" w:color="auto"/>
        <w:bottom w:val="none" w:sz="0" w:space="0" w:color="auto"/>
        <w:right w:val="none" w:sz="0" w:space="0" w:color="auto"/>
      </w:divBdr>
    </w:div>
    <w:div w:id="676687173">
      <w:bodyDiv w:val="1"/>
      <w:marLeft w:val="0"/>
      <w:marRight w:val="0"/>
      <w:marTop w:val="0"/>
      <w:marBottom w:val="0"/>
      <w:divBdr>
        <w:top w:val="none" w:sz="0" w:space="0" w:color="auto"/>
        <w:left w:val="none" w:sz="0" w:space="0" w:color="auto"/>
        <w:bottom w:val="none" w:sz="0" w:space="0" w:color="auto"/>
        <w:right w:val="none" w:sz="0" w:space="0" w:color="auto"/>
      </w:divBdr>
      <w:divsChild>
        <w:div w:id="1028718926">
          <w:marLeft w:val="0"/>
          <w:marRight w:val="0"/>
          <w:marTop w:val="0"/>
          <w:marBottom w:val="0"/>
          <w:divBdr>
            <w:top w:val="none" w:sz="0" w:space="0" w:color="auto"/>
            <w:left w:val="none" w:sz="0" w:space="0" w:color="auto"/>
            <w:bottom w:val="none" w:sz="0" w:space="0" w:color="auto"/>
            <w:right w:val="none" w:sz="0" w:space="0" w:color="auto"/>
          </w:divBdr>
        </w:div>
        <w:div w:id="1256086866">
          <w:marLeft w:val="0"/>
          <w:marRight w:val="0"/>
          <w:marTop w:val="0"/>
          <w:marBottom w:val="0"/>
          <w:divBdr>
            <w:top w:val="none" w:sz="0" w:space="0" w:color="auto"/>
            <w:left w:val="none" w:sz="0" w:space="0" w:color="auto"/>
            <w:bottom w:val="none" w:sz="0" w:space="0" w:color="auto"/>
            <w:right w:val="none" w:sz="0" w:space="0" w:color="auto"/>
          </w:divBdr>
        </w:div>
      </w:divsChild>
    </w:div>
    <w:div w:id="731972703">
      <w:bodyDiv w:val="1"/>
      <w:marLeft w:val="0"/>
      <w:marRight w:val="0"/>
      <w:marTop w:val="0"/>
      <w:marBottom w:val="0"/>
      <w:divBdr>
        <w:top w:val="none" w:sz="0" w:space="0" w:color="auto"/>
        <w:left w:val="none" w:sz="0" w:space="0" w:color="auto"/>
        <w:bottom w:val="none" w:sz="0" w:space="0" w:color="auto"/>
        <w:right w:val="none" w:sz="0" w:space="0" w:color="auto"/>
      </w:divBdr>
    </w:div>
    <w:div w:id="765005805">
      <w:bodyDiv w:val="1"/>
      <w:marLeft w:val="0"/>
      <w:marRight w:val="0"/>
      <w:marTop w:val="0"/>
      <w:marBottom w:val="0"/>
      <w:divBdr>
        <w:top w:val="none" w:sz="0" w:space="0" w:color="auto"/>
        <w:left w:val="none" w:sz="0" w:space="0" w:color="auto"/>
        <w:bottom w:val="none" w:sz="0" w:space="0" w:color="auto"/>
        <w:right w:val="none" w:sz="0" w:space="0" w:color="auto"/>
      </w:divBdr>
      <w:divsChild>
        <w:div w:id="129672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4251821">
      <w:bodyDiv w:val="1"/>
      <w:marLeft w:val="0"/>
      <w:marRight w:val="0"/>
      <w:marTop w:val="0"/>
      <w:marBottom w:val="0"/>
      <w:divBdr>
        <w:top w:val="none" w:sz="0" w:space="0" w:color="auto"/>
        <w:left w:val="none" w:sz="0" w:space="0" w:color="auto"/>
        <w:bottom w:val="none" w:sz="0" w:space="0" w:color="auto"/>
        <w:right w:val="none" w:sz="0" w:space="0" w:color="auto"/>
      </w:divBdr>
      <w:divsChild>
        <w:div w:id="395903833">
          <w:marLeft w:val="0"/>
          <w:marRight w:val="0"/>
          <w:marTop w:val="0"/>
          <w:marBottom w:val="0"/>
          <w:divBdr>
            <w:top w:val="none" w:sz="0" w:space="0" w:color="auto"/>
            <w:left w:val="none" w:sz="0" w:space="0" w:color="auto"/>
            <w:bottom w:val="none" w:sz="0" w:space="0" w:color="auto"/>
            <w:right w:val="none" w:sz="0" w:space="0" w:color="auto"/>
          </w:divBdr>
        </w:div>
        <w:div w:id="1796095085">
          <w:marLeft w:val="0"/>
          <w:marRight w:val="0"/>
          <w:marTop w:val="0"/>
          <w:marBottom w:val="0"/>
          <w:divBdr>
            <w:top w:val="none" w:sz="0" w:space="0" w:color="auto"/>
            <w:left w:val="none" w:sz="0" w:space="0" w:color="auto"/>
            <w:bottom w:val="none" w:sz="0" w:space="0" w:color="auto"/>
            <w:right w:val="none" w:sz="0" w:space="0" w:color="auto"/>
          </w:divBdr>
        </w:div>
      </w:divsChild>
    </w:div>
    <w:div w:id="798373839">
      <w:bodyDiv w:val="1"/>
      <w:marLeft w:val="0"/>
      <w:marRight w:val="0"/>
      <w:marTop w:val="0"/>
      <w:marBottom w:val="0"/>
      <w:divBdr>
        <w:top w:val="none" w:sz="0" w:space="0" w:color="auto"/>
        <w:left w:val="none" w:sz="0" w:space="0" w:color="auto"/>
        <w:bottom w:val="none" w:sz="0" w:space="0" w:color="auto"/>
        <w:right w:val="none" w:sz="0" w:space="0" w:color="auto"/>
      </w:divBdr>
      <w:divsChild>
        <w:div w:id="63260647">
          <w:marLeft w:val="0"/>
          <w:marRight w:val="0"/>
          <w:marTop w:val="0"/>
          <w:marBottom w:val="0"/>
          <w:divBdr>
            <w:top w:val="none" w:sz="0" w:space="0" w:color="auto"/>
            <w:left w:val="none" w:sz="0" w:space="0" w:color="auto"/>
            <w:bottom w:val="none" w:sz="0" w:space="0" w:color="auto"/>
            <w:right w:val="none" w:sz="0" w:space="0" w:color="auto"/>
          </w:divBdr>
          <w:divsChild>
            <w:div w:id="628828920">
              <w:marLeft w:val="0"/>
              <w:marRight w:val="0"/>
              <w:marTop w:val="0"/>
              <w:marBottom w:val="0"/>
              <w:divBdr>
                <w:top w:val="none" w:sz="0" w:space="0" w:color="auto"/>
                <w:left w:val="none" w:sz="0" w:space="0" w:color="auto"/>
                <w:bottom w:val="none" w:sz="0" w:space="0" w:color="auto"/>
                <w:right w:val="none" w:sz="0" w:space="0" w:color="auto"/>
              </w:divBdr>
            </w:div>
          </w:divsChild>
        </w:div>
        <w:div w:id="120928620">
          <w:marLeft w:val="0"/>
          <w:marRight w:val="0"/>
          <w:marTop w:val="0"/>
          <w:marBottom w:val="0"/>
          <w:divBdr>
            <w:top w:val="none" w:sz="0" w:space="0" w:color="auto"/>
            <w:left w:val="none" w:sz="0" w:space="0" w:color="auto"/>
            <w:bottom w:val="none" w:sz="0" w:space="0" w:color="auto"/>
            <w:right w:val="none" w:sz="0" w:space="0" w:color="auto"/>
          </w:divBdr>
          <w:divsChild>
            <w:div w:id="2126610294">
              <w:marLeft w:val="0"/>
              <w:marRight w:val="0"/>
              <w:marTop w:val="0"/>
              <w:marBottom w:val="0"/>
              <w:divBdr>
                <w:top w:val="none" w:sz="0" w:space="0" w:color="auto"/>
                <w:left w:val="none" w:sz="0" w:space="0" w:color="auto"/>
                <w:bottom w:val="none" w:sz="0" w:space="0" w:color="auto"/>
                <w:right w:val="none" w:sz="0" w:space="0" w:color="auto"/>
              </w:divBdr>
            </w:div>
          </w:divsChild>
        </w:div>
        <w:div w:id="129905547">
          <w:marLeft w:val="0"/>
          <w:marRight w:val="0"/>
          <w:marTop w:val="0"/>
          <w:marBottom w:val="0"/>
          <w:divBdr>
            <w:top w:val="none" w:sz="0" w:space="0" w:color="auto"/>
            <w:left w:val="none" w:sz="0" w:space="0" w:color="auto"/>
            <w:bottom w:val="none" w:sz="0" w:space="0" w:color="auto"/>
            <w:right w:val="none" w:sz="0" w:space="0" w:color="auto"/>
          </w:divBdr>
          <w:divsChild>
            <w:div w:id="1266615970">
              <w:marLeft w:val="0"/>
              <w:marRight w:val="0"/>
              <w:marTop w:val="0"/>
              <w:marBottom w:val="0"/>
              <w:divBdr>
                <w:top w:val="none" w:sz="0" w:space="0" w:color="auto"/>
                <w:left w:val="none" w:sz="0" w:space="0" w:color="auto"/>
                <w:bottom w:val="none" w:sz="0" w:space="0" w:color="auto"/>
                <w:right w:val="none" w:sz="0" w:space="0" w:color="auto"/>
              </w:divBdr>
            </w:div>
          </w:divsChild>
        </w:div>
        <w:div w:id="149831870">
          <w:marLeft w:val="0"/>
          <w:marRight w:val="0"/>
          <w:marTop w:val="0"/>
          <w:marBottom w:val="0"/>
          <w:divBdr>
            <w:top w:val="none" w:sz="0" w:space="0" w:color="auto"/>
            <w:left w:val="none" w:sz="0" w:space="0" w:color="auto"/>
            <w:bottom w:val="none" w:sz="0" w:space="0" w:color="auto"/>
            <w:right w:val="none" w:sz="0" w:space="0" w:color="auto"/>
          </w:divBdr>
          <w:divsChild>
            <w:div w:id="267353397">
              <w:marLeft w:val="0"/>
              <w:marRight w:val="0"/>
              <w:marTop w:val="0"/>
              <w:marBottom w:val="0"/>
              <w:divBdr>
                <w:top w:val="none" w:sz="0" w:space="0" w:color="auto"/>
                <w:left w:val="none" w:sz="0" w:space="0" w:color="auto"/>
                <w:bottom w:val="none" w:sz="0" w:space="0" w:color="auto"/>
                <w:right w:val="none" w:sz="0" w:space="0" w:color="auto"/>
              </w:divBdr>
            </w:div>
          </w:divsChild>
        </w:div>
        <w:div w:id="159658692">
          <w:marLeft w:val="0"/>
          <w:marRight w:val="0"/>
          <w:marTop w:val="0"/>
          <w:marBottom w:val="0"/>
          <w:divBdr>
            <w:top w:val="none" w:sz="0" w:space="0" w:color="auto"/>
            <w:left w:val="none" w:sz="0" w:space="0" w:color="auto"/>
            <w:bottom w:val="none" w:sz="0" w:space="0" w:color="auto"/>
            <w:right w:val="none" w:sz="0" w:space="0" w:color="auto"/>
          </w:divBdr>
          <w:divsChild>
            <w:div w:id="1093938603">
              <w:marLeft w:val="0"/>
              <w:marRight w:val="0"/>
              <w:marTop w:val="0"/>
              <w:marBottom w:val="0"/>
              <w:divBdr>
                <w:top w:val="none" w:sz="0" w:space="0" w:color="auto"/>
                <w:left w:val="none" w:sz="0" w:space="0" w:color="auto"/>
                <w:bottom w:val="none" w:sz="0" w:space="0" w:color="auto"/>
                <w:right w:val="none" w:sz="0" w:space="0" w:color="auto"/>
              </w:divBdr>
            </w:div>
          </w:divsChild>
        </w:div>
        <w:div w:id="311831765">
          <w:marLeft w:val="0"/>
          <w:marRight w:val="0"/>
          <w:marTop w:val="0"/>
          <w:marBottom w:val="0"/>
          <w:divBdr>
            <w:top w:val="none" w:sz="0" w:space="0" w:color="auto"/>
            <w:left w:val="none" w:sz="0" w:space="0" w:color="auto"/>
            <w:bottom w:val="none" w:sz="0" w:space="0" w:color="auto"/>
            <w:right w:val="none" w:sz="0" w:space="0" w:color="auto"/>
          </w:divBdr>
          <w:divsChild>
            <w:div w:id="222789509">
              <w:marLeft w:val="0"/>
              <w:marRight w:val="0"/>
              <w:marTop w:val="0"/>
              <w:marBottom w:val="0"/>
              <w:divBdr>
                <w:top w:val="none" w:sz="0" w:space="0" w:color="auto"/>
                <w:left w:val="none" w:sz="0" w:space="0" w:color="auto"/>
                <w:bottom w:val="none" w:sz="0" w:space="0" w:color="auto"/>
                <w:right w:val="none" w:sz="0" w:space="0" w:color="auto"/>
              </w:divBdr>
            </w:div>
            <w:div w:id="1386024985">
              <w:marLeft w:val="0"/>
              <w:marRight w:val="0"/>
              <w:marTop w:val="0"/>
              <w:marBottom w:val="0"/>
              <w:divBdr>
                <w:top w:val="none" w:sz="0" w:space="0" w:color="auto"/>
                <w:left w:val="none" w:sz="0" w:space="0" w:color="auto"/>
                <w:bottom w:val="none" w:sz="0" w:space="0" w:color="auto"/>
                <w:right w:val="none" w:sz="0" w:space="0" w:color="auto"/>
              </w:divBdr>
            </w:div>
          </w:divsChild>
        </w:div>
        <w:div w:id="391657383">
          <w:marLeft w:val="0"/>
          <w:marRight w:val="0"/>
          <w:marTop w:val="0"/>
          <w:marBottom w:val="0"/>
          <w:divBdr>
            <w:top w:val="none" w:sz="0" w:space="0" w:color="auto"/>
            <w:left w:val="none" w:sz="0" w:space="0" w:color="auto"/>
            <w:bottom w:val="none" w:sz="0" w:space="0" w:color="auto"/>
            <w:right w:val="none" w:sz="0" w:space="0" w:color="auto"/>
          </w:divBdr>
          <w:divsChild>
            <w:div w:id="1254972980">
              <w:marLeft w:val="0"/>
              <w:marRight w:val="0"/>
              <w:marTop w:val="0"/>
              <w:marBottom w:val="0"/>
              <w:divBdr>
                <w:top w:val="none" w:sz="0" w:space="0" w:color="auto"/>
                <w:left w:val="none" w:sz="0" w:space="0" w:color="auto"/>
                <w:bottom w:val="none" w:sz="0" w:space="0" w:color="auto"/>
                <w:right w:val="none" w:sz="0" w:space="0" w:color="auto"/>
              </w:divBdr>
            </w:div>
          </w:divsChild>
        </w:div>
        <w:div w:id="406922989">
          <w:marLeft w:val="0"/>
          <w:marRight w:val="0"/>
          <w:marTop w:val="0"/>
          <w:marBottom w:val="0"/>
          <w:divBdr>
            <w:top w:val="none" w:sz="0" w:space="0" w:color="auto"/>
            <w:left w:val="none" w:sz="0" w:space="0" w:color="auto"/>
            <w:bottom w:val="none" w:sz="0" w:space="0" w:color="auto"/>
            <w:right w:val="none" w:sz="0" w:space="0" w:color="auto"/>
          </w:divBdr>
          <w:divsChild>
            <w:div w:id="529951070">
              <w:marLeft w:val="0"/>
              <w:marRight w:val="0"/>
              <w:marTop w:val="0"/>
              <w:marBottom w:val="0"/>
              <w:divBdr>
                <w:top w:val="none" w:sz="0" w:space="0" w:color="auto"/>
                <w:left w:val="none" w:sz="0" w:space="0" w:color="auto"/>
                <w:bottom w:val="none" w:sz="0" w:space="0" w:color="auto"/>
                <w:right w:val="none" w:sz="0" w:space="0" w:color="auto"/>
              </w:divBdr>
            </w:div>
            <w:div w:id="1735422411">
              <w:marLeft w:val="0"/>
              <w:marRight w:val="0"/>
              <w:marTop w:val="0"/>
              <w:marBottom w:val="0"/>
              <w:divBdr>
                <w:top w:val="none" w:sz="0" w:space="0" w:color="auto"/>
                <w:left w:val="none" w:sz="0" w:space="0" w:color="auto"/>
                <w:bottom w:val="none" w:sz="0" w:space="0" w:color="auto"/>
                <w:right w:val="none" w:sz="0" w:space="0" w:color="auto"/>
              </w:divBdr>
            </w:div>
          </w:divsChild>
        </w:div>
        <w:div w:id="449130077">
          <w:marLeft w:val="0"/>
          <w:marRight w:val="0"/>
          <w:marTop w:val="0"/>
          <w:marBottom w:val="0"/>
          <w:divBdr>
            <w:top w:val="none" w:sz="0" w:space="0" w:color="auto"/>
            <w:left w:val="none" w:sz="0" w:space="0" w:color="auto"/>
            <w:bottom w:val="none" w:sz="0" w:space="0" w:color="auto"/>
            <w:right w:val="none" w:sz="0" w:space="0" w:color="auto"/>
          </w:divBdr>
          <w:divsChild>
            <w:div w:id="1019308760">
              <w:marLeft w:val="0"/>
              <w:marRight w:val="0"/>
              <w:marTop w:val="0"/>
              <w:marBottom w:val="0"/>
              <w:divBdr>
                <w:top w:val="none" w:sz="0" w:space="0" w:color="auto"/>
                <w:left w:val="none" w:sz="0" w:space="0" w:color="auto"/>
                <w:bottom w:val="none" w:sz="0" w:space="0" w:color="auto"/>
                <w:right w:val="none" w:sz="0" w:space="0" w:color="auto"/>
              </w:divBdr>
            </w:div>
          </w:divsChild>
        </w:div>
        <w:div w:id="506940631">
          <w:marLeft w:val="0"/>
          <w:marRight w:val="0"/>
          <w:marTop w:val="0"/>
          <w:marBottom w:val="0"/>
          <w:divBdr>
            <w:top w:val="none" w:sz="0" w:space="0" w:color="auto"/>
            <w:left w:val="none" w:sz="0" w:space="0" w:color="auto"/>
            <w:bottom w:val="none" w:sz="0" w:space="0" w:color="auto"/>
            <w:right w:val="none" w:sz="0" w:space="0" w:color="auto"/>
          </w:divBdr>
          <w:divsChild>
            <w:div w:id="349718741">
              <w:marLeft w:val="0"/>
              <w:marRight w:val="0"/>
              <w:marTop w:val="0"/>
              <w:marBottom w:val="0"/>
              <w:divBdr>
                <w:top w:val="none" w:sz="0" w:space="0" w:color="auto"/>
                <w:left w:val="none" w:sz="0" w:space="0" w:color="auto"/>
                <w:bottom w:val="none" w:sz="0" w:space="0" w:color="auto"/>
                <w:right w:val="none" w:sz="0" w:space="0" w:color="auto"/>
              </w:divBdr>
            </w:div>
          </w:divsChild>
        </w:div>
        <w:div w:id="579405877">
          <w:marLeft w:val="0"/>
          <w:marRight w:val="0"/>
          <w:marTop w:val="0"/>
          <w:marBottom w:val="0"/>
          <w:divBdr>
            <w:top w:val="none" w:sz="0" w:space="0" w:color="auto"/>
            <w:left w:val="none" w:sz="0" w:space="0" w:color="auto"/>
            <w:bottom w:val="none" w:sz="0" w:space="0" w:color="auto"/>
            <w:right w:val="none" w:sz="0" w:space="0" w:color="auto"/>
          </w:divBdr>
          <w:divsChild>
            <w:div w:id="1856262134">
              <w:marLeft w:val="0"/>
              <w:marRight w:val="0"/>
              <w:marTop w:val="0"/>
              <w:marBottom w:val="0"/>
              <w:divBdr>
                <w:top w:val="none" w:sz="0" w:space="0" w:color="auto"/>
                <w:left w:val="none" w:sz="0" w:space="0" w:color="auto"/>
                <w:bottom w:val="none" w:sz="0" w:space="0" w:color="auto"/>
                <w:right w:val="none" w:sz="0" w:space="0" w:color="auto"/>
              </w:divBdr>
            </w:div>
          </w:divsChild>
        </w:div>
        <w:div w:id="599996453">
          <w:marLeft w:val="0"/>
          <w:marRight w:val="0"/>
          <w:marTop w:val="0"/>
          <w:marBottom w:val="0"/>
          <w:divBdr>
            <w:top w:val="none" w:sz="0" w:space="0" w:color="auto"/>
            <w:left w:val="none" w:sz="0" w:space="0" w:color="auto"/>
            <w:bottom w:val="none" w:sz="0" w:space="0" w:color="auto"/>
            <w:right w:val="none" w:sz="0" w:space="0" w:color="auto"/>
          </w:divBdr>
          <w:divsChild>
            <w:div w:id="559368842">
              <w:marLeft w:val="0"/>
              <w:marRight w:val="0"/>
              <w:marTop w:val="0"/>
              <w:marBottom w:val="0"/>
              <w:divBdr>
                <w:top w:val="none" w:sz="0" w:space="0" w:color="auto"/>
                <w:left w:val="none" w:sz="0" w:space="0" w:color="auto"/>
                <w:bottom w:val="none" w:sz="0" w:space="0" w:color="auto"/>
                <w:right w:val="none" w:sz="0" w:space="0" w:color="auto"/>
              </w:divBdr>
            </w:div>
          </w:divsChild>
        </w:div>
        <w:div w:id="601031408">
          <w:marLeft w:val="0"/>
          <w:marRight w:val="0"/>
          <w:marTop w:val="0"/>
          <w:marBottom w:val="0"/>
          <w:divBdr>
            <w:top w:val="none" w:sz="0" w:space="0" w:color="auto"/>
            <w:left w:val="none" w:sz="0" w:space="0" w:color="auto"/>
            <w:bottom w:val="none" w:sz="0" w:space="0" w:color="auto"/>
            <w:right w:val="none" w:sz="0" w:space="0" w:color="auto"/>
          </w:divBdr>
          <w:divsChild>
            <w:div w:id="618686622">
              <w:marLeft w:val="0"/>
              <w:marRight w:val="0"/>
              <w:marTop w:val="0"/>
              <w:marBottom w:val="0"/>
              <w:divBdr>
                <w:top w:val="none" w:sz="0" w:space="0" w:color="auto"/>
                <w:left w:val="none" w:sz="0" w:space="0" w:color="auto"/>
                <w:bottom w:val="none" w:sz="0" w:space="0" w:color="auto"/>
                <w:right w:val="none" w:sz="0" w:space="0" w:color="auto"/>
              </w:divBdr>
            </w:div>
          </w:divsChild>
        </w:div>
        <w:div w:id="634062289">
          <w:marLeft w:val="0"/>
          <w:marRight w:val="0"/>
          <w:marTop w:val="0"/>
          <w:marBottom w:val="0"/>
          <w:divBdr>
            <w:top w:val="none" w:sz="0" w:space="0" w:color="auto"/>
            <w:left w:val="none" w:sz="0" w:space="0" w:color="auto"/>
            <w:bottom w:val="none" w:sz="0" w:space="0" w:color="auto"/>
            <w:right w:val="none" w:sz="0" w:space="0" w:color="auto"/>
          </w:divBdr>
          <w:divsChild>
            <w:div w:id="13311086">
              <w:marLeft w:val="0"/>
              <w:marRight w:val="0"/>
              <w:marTop w:val="0"/>
              <w:marBottom w:val="0"/>
              <w:divBdr>
                <w:top w:val="none" w:sz="0" w:space="0" w:color="auto"/>
                <w:left w:val="none" w:sz="0" w:space="0" w:color="auto"/>
                <w:bottom w:val="none" w:sz="0" w:space="0" w:color="auto"/>
                <w:right w:val="none" w:sz="0" w:space="0" w:color="auto"/>
              </w:divBdr>
            </w:div>
          </w:divsChild>
        </w:div>
        <w:div w:id="648482896">
          <w:marLeft w:val="0"/>
          <w:marRight w:val="0"/>
          <w:marTop w:val="0"/>
          <w:marBottom w:val="0"/>
          <w:divBdr>
            <w:top w:val="none" w:sz="0" w:space="0" w:color="auto"/>
            <w:left w:val="none" w:sz="0" w:space="0" w:color="auto"/>
            <w:bottom w:val="none" w:sz="0" w:space="0" w:color="auto"/>
            <w:right w:val="none" w:sz="0" w:space="0" w:color="auto"/>
          </w:divBdr>
          <w:divsChild>
            <w:div w:id="1839493162">
              <w:marLeft w:val="0"/>
              <w:marRight w:val="0"/>
              <w:marTop w:val="0"/>
              <w:marBottom w:val="0"/>
              <w:divBdr>
                <w:top w:val="none" w:sz="0" w:space="0" w:color="auto"/>
                <w:left w:val="none" w:sz="0" w:space="0" w:color="auto"/>
                <w:bottom w:val="none" w:sz="0" w:space="0" w:color="auto"/>
                <w:right w:val="none" w:sz="0" w:space="0" w:color="auto"/>
              </w:divBdr>
            </w:div>
          </w:divsChild>
        </w:div>
        <w:div w:id="680157691">
          <w:marLeft w:val="0"/>
          <w:marRight w:val="0"/>
          <w:marTop w:val="0"/>
          <w:marBottom w:val="0"/>
          <w:divBdr>
            <w:top w:val="none" w:sz="0" w:space="0" w:color="auto"/>
            <w:left w:val="none" w:sz="0" w:space="0" w:color="auto"/>
            <w:bottom w:val="none" w:sz="0" w:space="0" w:color="auto"/>
            <w:right w:val="none" w:sz="0" w:space="0" w:color="auto"/>
          </w:divBdr>
          <w:divsChild>
            <w:div w:id="1306164017">
              <w:marLeft w:val="0"/>
              <w:marRight w:val="0"/>
              <w:marTop w:val="0"/>
              <w:marBottom w:val="0"/>
              <w:divBdr>
                <w:top w:val="none" w:sz="0" w:space="0" w:color="auto"/>
                <w:left w:val="none" w:sz="0" w:space="0" w:color="auto"/>
                <w:bottom w:val="none" w:sz="0" w:space="0" w:color="auto"/>
                <w:right w:val="none" w:sz="0" w:space="0" w:color="auto"/>
              </w:divBdr>
            </w:div>
          </w:divsChild>
        </w:div>
        <w:div w:id="689375384">
          <w:marLeft w:val="0"/>
          <w:marRight w:val="0"/>
          <w:marTop w:val="0"/>
          <w:marBottom w:val="0"/>
          <w:divBdr>
            <w:top w:val="none" w:sz="0" w:space="0" w:color="auto"/>
            <w:left w:val="none" w:sz="0" w:space="0" w:color="auto"/>
            <w:bottom w:val="none" w:sz="0" w:space="0" w:color="auto"/>
            <w:right w:val="none" w:sz="0" w:space="0" w:color="auto"/>
          </w:divBdr>
          <w:divsChild>
            <w:div w:id="1544630226">
              <w:marLeft w:val="0"/>
              <w:marRight w:val="0"/>
              <w:marTop w:val="0"/>
              <w:marBottom w:val="0"/>
              <w:divBdr>
                <w:top w:val="none" w:sz="0" w:space="0" w:color="auto"/>
                <w:left w:val="none" w:sz="0" w:space="0" w:color="auto"/>
                <w:bottom w:val="none" w:sz="0" w:space="0" w:color="auto"/>
                <w:right w:val="none" w:sz="0" w:space="0" w:color="auto"/>
              </w:divBdr>
            </w:div>
            <w:div w:id="1799646847">
              <w:marLeft w:val="0"/>
              <w:marRight w:val="0"/>
              <w:marTop w:val="0"/>
              <w:marBottom w:val="0"/>
              <w:divBdr>
                <w:top w:val="none" w:sz="0" w:space="0" w:color="auto"/>
                <w:left w:val="none" w:sz="0" w:space="0" w:color="auto"/>
                <w:bottom w:val="none" w:sz="0" w:space="0" w:color="auto"/>
                <w:right w:val="none" w:sz="0" w:space="0" w:color="auto"/>
              </w:divBdr>
            </w:div>
          </w:divsChild>
        </w:div>
        <w:div w:id="696859056">
          <w:marLeft w:val="0"/>
          <w:marRight w:val="0"/>
          <w:marTop w:val="0"/>
          <w:marBottom w:val="0"/>
          <w:divBdr>
            <w:top w:val="none" w:sz="0" w:space="0" w:color="auto"/>
            <w:left w:val="none" w:sz="0" w:space="0" w:color="auto"/>
            <w:bottom w:val="none" w:sz="0" w:space="0" w:color="auto"/>
            <w:right w:val="none" w:sz="0" w:space="0" w:color="auto"/>
          </w:divBdr>
          <w:divsChild>
            <w:div w:id="797407975">
              <w:marLeft w:val="0"/>
              <w:marRight w:val="0"/>
              <w:marTop w:val="0"/>
              <w:marBottom w:val="0"/>
              <w:divBdr>
                <w:top w:val="none" w:sz="0" w:space="0" w:color="auto"/>
                <w:left w:val="none" w:sz="0" w:space="0" w:color="auto"/>
                <w:bottom w:val="none" w:sz="0" w:space="0" w:color="auto"/>
                <w:right w:val="none" w:sz="0" w:space="0" w:color="auto"/>
              </w:divBdr>
            </w:div>
          </w:divsChild>
        </w:div>
        <w:div w:id="747504489">
          <w:marLeft w:val="0"/>
          <w:marRight w:val="0"/>
          <w:marTop w:val="0"/>
          <w:marBottom w:val="0"/>
          <w:divBdr>
            <w:top w:val="none" w:sz="0" w:space="0" w:color="auto"/>
            <w:left w:val="none" w:sz="0" w:space="0" w:color="auto"/>
            <w:bottom w:val="none" w:sz="0" w:space="0" w:color="auto"/>
            <w:right w:val="none" w:sz="0" w:space="0" w:color="auto"/>
          </w:divBdr>
          <w:divsChild>
            <w:div w:id="516122559">
              <w:marLeft w:val="0"/>
              <w:marRight w:val="0"/>
              <w:marTop w:val="0"/>
              <w:marBottom w:val="0"/>
              <w:divBdr>
                <w:top w:val="none" w:sz="0" w:space="0" w:color="auto"/>
                <w:left w:val="none" w:sz="0" w:space="0" w:color="auto"/>
                <w:bottom w:val="none" w:sz="0" w:space="0" w:color="auto"/>
                <w:right w:val="none" w:sz="0" w:space="0" w:color="auto"/>
              </w:divBdr>
            </w:div>
          </w:divsChild>
        </w:div>
        <w:div w:id="772284586">
          <w:marLeft w:val="0"/>
          <w:marRight w:val="0"/>
          <w:marTop w:val="0"/>
          <w:marBottom w:val="0"/>
          <w:divBdr>
            <w:top w:val="none" w:sz="0" w:space="0" w:color="auto"/>
            <w:left w:val="none" w:sz="0" w:space="0" w:color="auto"/>
            <w:bottom w:val="none" w:sz="0" w:space="0" w:color="auto"/>
            <w:right w:val="none" w:sz="0" w:space="0" w:color="auto"/>
          </w:divBdr>
          <w:divsChild>
            <w:div w:id="1986272426">
              <w:marLeft w:val="0"/>
              <w:marRight w:val="0"/>
              <w:marTop w:val="0"/>
              <w:marBottom w:val="0"/>
              <w:divBdr>
                <w:top w:val="none" w:sz="0" w:space="0" w:color="auto"/>
                <w:left w:val="none" w:sz="0" w:space="0" w:color="auto"/>
                <w:bottom w:val="none" w:sz="0" w:space="0" w:color="auto"/>
                <w:right w:val="none" w:sz="0" w:space="0" w:color="auto"/>
              </w:divBdr>
            </w:div>
          </w:divsChild>
        </w:div>
        <w:div w:id="849835750">
          <w:marLeft w:val="0"/>
          <w:marRight w:val="0"/>
          <w:marTop w:val="0"/>
          <w:marBottom w:val="0"/>
          <w:divBdr>
            <w:top w:val="none" w:sz="0" w:space="0" w:color="auto"/>
            <w:left w:val="none" w:sz="0" w:space="0" w:color="auto"/>
            <w:bottom w:val="none" w:sz="0" w:space="0" w:color="auto"/>
            <w:right w:val="none" w:sz="0" w:space="0" w:color="auto"/>
          </w:divBdr>
          <w:divsChild>
            <w:div w:id="475880886">
              <w:marLeft w:val="0"/>
              <w:marRight w:val="0"/>
              <w:marTop w:val="0"/>
              <w:marBottom w:val="0"/>
              <w:divBdr>
                <w:top w:val="none" w:sz="0" w:space="0" w:color="auto"/>
                <w:left w:val="none" w:sz="0" w:space="0" w:color="auto"/>
                <w:bottom w:val="none" w:sz="0" w:space="0" w:color="auto"/>
                <w:right w:val="none" w:sz="0" w:space="0" w:color="auto"/>
              </w:divBdr>
            </w:div>
          </w:divsChild>
        </w:div>
        <w:div w:id="879779887">
          <w:marLeft w:val="0"/>
          <w:marRight w:val="0"/>
          <w:marTop w:val="0"/>
          <w:marBottom w:val="0"/>
          <w:divBdr>
            <w:top w:val="none" w:sz="0" w:space="0" w:color="auto"/>
            <w:left w:val="none" w:sz="0" w:space="0" w:color="auto"/>
            <w:bottom w:val="none" w:sz="0" w:space="0" w:color="auto"/>
            <w:right w:val="none" w:sz="0" w:space="0" w:color="auto"/>
          </w:divBdr>
          <w:divsChild>
            <w:div w:id="83459672">
              <w:marLeft w:val="0"/>
              <w:marRight w:val="0"/>
              <w:marTop w:val="0"/>
              <w:marBottom w:val="0"/>
              <w:divBdr>
                <w:top w:val="none" w:sz="0" w:space="0" w:color="auto"/>
                <w:left w:val="none" w:sz="0" w:space="0" w:color="auto"/>
                <w:bottom w:val="none" w:sz="0" w:space="0" w:color="auto"/>
                <w:right w:val="none" w:sz="0" w:space="0" w:color="auto"/>
              </w:divBdr>
            </w:div>
          </w:divsChild>
        </w:div>
        <w:div w:id="917716399">
          <w:marLeft w:val="0"/>
          <w:marRight w:val="0"/>
          <w:marTop w:val="0"/>
          <w:marBottom w:val="0"/>
          <w:divBdr>
            <w:top w:val="none" w:sz="0" w:space="0" w:color="auto"/>
            <w:left w:val="none" w:sz="0" w:space="0" w:color="auto"/>
            <w:bottom w:val="none" w:sz="0" w:space="0" w:color="auto"/>
            <w:right w:val="none" w:sz="0" w:space="0" w:color="auto"/>
          </w:divBdr>
          <w:divsChild>
            <w:div w:id="1842694120">
              <w:marLeft w:val="0"/>
              <w:marRight w:val="0"/>
              <w:marTop w:val="0"/>
              <w:marBottom w:val="0"/>
              <w:divBdr>
                <w:top w:val="none" w:sz="0" w:space="0" w:color="auto"/>
                <w:left w:val="none" w:sz="0" w:space="0" w:color="auto"/>
                <w:bottom w:val="none" w:sz="0" w:space="0" w:color="auto"/>
                <w:right w:val="none" w:sz="0" w:space="0" w:color="auto"/>
              </w:divBdr>
            </w:div>
          </w:divsChild>
        </w:div>
        <w:div w:id="921067739">
          <w:marLeft w:val="0"/>
          <w:marRight w:val="0"/>
          <w:marTop w:val="0"/>
          <w:marBottom w:val="0"/>
          <w:divBdr>
            <w:top w:val="none" w:sz="0" w:space="0" w:color="auto"/>
            <w:left w:val="none" w:sz="0" w:space="0" w:color="auto"/>
            <w:bottom w:val="none" w:sz="0" w:space="0" w:color="auto"/>
            <w:right w:val="none" w:sz="0" w:space="0" w:color="auto"/>
          </w:divBdr>
          <w:divsChild>
            <w:div w:id="1780904669">
              <w:marLeft w:val="0"/>
              <w:marRight w:val="0"/>
              <w:marTop w:val="0"/>
              <w:marBottom w:val="0"/>
              <w:divBdr>
                <w:top w:val="none" w:sz="0" w:space="0" w:color="auto"/>
                <w:left w:val="none" w:sz="0" w:space="0" w:color="auto"/>
                <w:bottom w:val="none" w:sz="0" w:space="0" w:color="auto"/>
                <w:right w:val="none" w:sz="0" w:space="0" w:color="auto"/>
              </w:divBdr>
            </w:div>
          </w:divsChild>
        </w:div>
        <w:div w:id="924533333">
          <w:marLeft w:val="0"/>
          <w:marRight w:val="0"/>
          <w:marTop w:val="0"/>
          <w:marBottom w:val="0"/>
          <w:divBdr>
            <w:top w:val="none" w:sz="0" w:space="0" w:color="auto"/>
            <w:left w:val="none" w:sz="0" w:space="0" w:color="auto"/>
            <w:bottom w:val="none" w:sz="0" w:space="0" w:color="auto"/>
            <w:right w:val="none" w:sz="0" w:space="0" w:color="auto"/>
          </w:divBdr>
          <w:divsChild>
            <w:div w:id="458689555">
              <w:marLeft w:val="0"/>
              <w:marRight w:val="0"/>
              <w:marTop w:val="0"/>
              <w:marBottom w:val="0"/>
              <w:divBdr>
                <w:top w:val="none" w:sz="0" w:space="0" w:color="auto"/>
                <w:left w:val="none" w:sz="0" w:space="0" w:color="auto"/>
                <w:bottom w:val="none" w:sz="0" w:space="0" w:color="auto"/>
                <w:right w:val="none" w:sz="0" w:space="0" w:color="auto"/>
              </w:divBdr>
            </w:div>
          </w:divsChild>
        </w:div>
        <w:div w:id="944579942">
          <w:marLeft w:val="0"/>
          <w:marRight w:val="0"/>
          <w:marTop w:val="0"/>
          <w:marBottom w:val="0"/>
          <w:divBdr>
            <w:top w:val="none" w:sz="0" w:space="0" w:color="auto"/>
            <w:left w:val="none" w:sz="0" w:space="0" w:color="auto"/>
            <w:bottom w:val="none" w:sz="0" w:space="0" w:color="auto"/>
            <w:right w:val="none" w:sz="0" w:space="0" w:color="auto"/>
          </w:divBdr>
          <w:divsChild>
            <w:div w:id="598832087">
              <w:marLeft w:val="0"/>
              <w:marRight w:val="0"/>
              <w:marTop w:val="0"/>
              <w:marBottom w:val="0"/>
              <w:divBdr>
                <w:top w:val="none" w:sz="0" w:space="0" w:color="auto"/>
                <w:left w:val="none" w:sz="0" w:space="0" w:color="auto"/>
                <w:bottom w:val="none" w:sz="0" w:space="0" w:color="auto"/>
                <w:right w:val="none" w:sz="0" w:space="0" w:color="auto"/>
              </w:divBdr>
            </w:div>
          </w:divsChild>
        </w:div>
        <w:div w:id="1000237631">
          <w:marLeft w:val="0"/>
          <w:marRight w:val="0"/>
          <w:marTop w:val="0"/>
          <w:marBottom w:val="0"/>
          <w:divBdr>
            <w:top w:val="none" w:sz="0" w:space="0" w:color="auto"/>
            <w:left w:val="none" w:sz="0" w:space="0" w:color="auto"/>
            <w:bottom w:val="none" w:sz="0" w:space="0" w:color="auto"/>
            <w:right w:val="none" w:sz="0" w:space="0" w:color="auto"/>
          </w:divBdr>
          <w:divsChild>
            <w:div w:id="983924122">
              <w:marLeft w:val="0"/>
              <w:marRight w:val="0"/>
              <w:marTop w:val="0"/>
              <w:marBottom w:val="0"/>
              <w:divBdr>
                <w:top w:val="none" w:sz="0" w:space="0" w:color="auto"/>
                <w:left w:val="none" w:sz="0" w:space="0" w:color="auto"/>
                <w:bottom w:val="none" w:sz="0" w:space="0" w:color="auto"/>
                <w:right w:val="none" w:sz="0" w:space="0" w:color="auto"/>
              </w:divBdr>
            </w:div>
          </w:divsChild>
        </w:div>
        <w:div w:id="1031805503">
          <w:marLeft w:val="0"/>
          <w:marRight w:val="0"/>
          <w:marTop w:val="0"/>
          <w:marBottom w:val="0"/>
          <w:divBdr>
            <w:top w:val="none" w:sz="0" w:space="0" w:color="auto"/>
            <w:left w:val="none" w:sz="0" w:space="0" w:color="auto"/>
            <w:bottom w:val="none" w:sz="0" w:space="0" w:color="auto"/>
            <w:right w:val="none" w:sz="0" w:space="0" w:color="auto"/>
          </w:divBdr>
          <w:divsChild>
            <w:div w:id="849951152">
              <w:marLeft w:val="0"/>
              <w:marRight w:val="0"/>
              <w:marTop w:val="0"/>
              <w:marBottom w:val="0"/>
              <w:divBdr>
                <w:top w:val="none" w:sz="0" w:space="0" w:color="auto"/>
                <w:left w:val="none" w:sz="0" w:space="0" w:color="auto"/>
                <w:bottom w:val="none" w:sz="0" w:space="0" w:color="auto"/>
                <w:right w:val="none" w:sz="0" w:space="0" w:color="auto"/>
              </w:divBdr>
            </w:div>
          </w:divsChild>
        </w:div>
        <w:div w:id="1047224790">
          <w:marLeft w:val="0"/>
          <w:marRight w:val="0"/>
          <w:marTop w:val="0"/>
          <w:marBottom w:val="0"/>
          <w:divBdr>
            <w:top w:val="none" w:sz="0" w:space="0" w:color="auto"/>
            <w:left w:val="none" w:sz="0" w:space="0" w:color="auto"/>
            <w:bottom w:val="none" w:sz="0" w:space="0" w:color="auto"/>
            <w:right w:val="none" w:sz="0" w:space="0" w:color="auto"/>
          </w:divBdr>
          <w:divsChild>
            <w:div w:id="427895129">
              <w:marLeft w:val="0"/>
              <w:marRight w:val="0"/>
              <w:marTop w:val="0"/>
              <w:marBottom w:val="0"/>
              <w:divBdr>
                <w:top w:val="none" w:sz="0" w:space="0" w:color="auto"/>
                <w:left w:val="none" w:sz="0" w:space="0" w:color="auto"/>
                <w:bottom w:val="none" w:sz="0" w:space="0" w:color="auto"/>
                <w:right w:val="none" w:sz="0" w:space="0" w:color="auto"/>
              </w:divBdr>
            </w:div>
            <w:div w:id="1897160028">
              <w:marLeft w:val="0"/>
              <w:marRight w:val="0"/>
              <w:marTop w:val="0"/>
              <w:marBottom w:val="0"/>
              <w:divBdr>
                <w:top w:val="none" w:sz="0" w:space="0" w:color="auto"/>
                <w:left w:val="none" w:sz="0" w:space="0" w:color="auto"/>
                <w:bottom w:val="none" w:sz="0" w:space="0" w:color="auto"/>
                <w:right w:val="none" w:sz="0" w:space="0" w:color="auto"/>
              </w:divBdr>
            </w:div>
          </w:divsChild>
        </w:div>
        <w:div w:id="1099329227">
          <w:marLeft w:val="0"/>
          <w:marRight w:val="0"/>
          <w:marTop w:val="0"/>
          <w:marBottom w:val="0"/>
          <w:divBdr>
            <w:top w:val="none" w:sz="0" w:space="0" w:color="auto"/>
            <w:left w:val="none" w:sz="0" w:space="0" w:color="auto"/>
            <w:bottom w:val="none" w:sz="0" w:space="0" w:color="auto"/>
            <w:right w:val="none" w:sz="0" w:space="0" w:color="auto"/>
          </w:divBdr>
          <w:divsChild>
            <w:div w:id="592738130">
              <w:marLeft w:val="0"/>
              <w:marRight w:val="0"/>
              <w:marTop w:val="0"/>
              <w:marBottom w:val="0"/>
              <w:divBdr>
                <w:top w:val="none" w:sz="0" w:space="0" w:color="auto"/>
                <w:left w:val="none" w:sz="0" w:space="0" w:color="auto"/>
                <w:bottom w:val="none" w:sz="0" w:space="0" w:color="auto"/>
                <w:right w:val="none" w:sz="0" w:space="0" w:color="auto"/>
              </w:divBdr>
            </w:div>
          </w:divsChild>
        </w:div>
        <w:div w:id="1118918038">
          <w:marLeft w:val="0"/>
          <w:marRight w:val="0"/>
          <w:marTop w:val="0"/>
          <w:marBottom w:val="0"/>
          <w:divBdr>
            <w:top w:val="none" w:sz="0" w:space="0" w:color="auto"/>
            <w:left w:val="none" w:sz="0" w:space="0" w:color="auto"/>
            <w:bottom w:val="none" w:sz="0" w:space="0" w:color="auto"/>
            <w:right w:val="none" w:sz="0" w:space="0" w:color="auto"/>
          </w:divBdr>
          <w:divsChild>
            <w:div w:id="506870349">
              <w:marLeft w:val="0"/>
              <w:marRight w:val="0"/>
              <w:marTop w:val="0"/>
              <w:marBottom w:val="0"/>
              <w:divBdr>
                <w:top w:val="none" w:sz="0" w:space="0" w:color="auto"/>
                <w:left w:val="none" w:sz="0" w:space="0" w:color="auto"/>
                <w:bottom w:val="none" w:sz="0" w:space="0" w:color="auto"/>
                <w:right w:val="none" w:sz="0" w:space="0" w:color="auto"/>
              </w:divBdr>
            </w:div>
          </w:divsChild>
        </w:div>
        <w:div w:id="1141383054">
          <w:marLeft w:val="0"/>
          <w:marRight w:val="0"/>
          <w:marTop w:val="0"/>
          <w:marBottom w:val="0"/>
          <w:divBdr>
            <w:top w:val="none" w:sz="0" w:space="0" w:color="auto"/>
            <w:left w:val="none" w:sz="0" w:space="0" w:color="auto"/>
            <w:bottom w:val="none" w:sz="0" w:space="0" w:color="auto"/>
            <w:right w:val="none" w:sz="0" w:space="0" w:color="auto"/>
          </w:divBdr>
          <w:divsChild>
            <w:div w:id="1491555452">
              <w:marLeft w:val="0"/>
              <w:marRight w:val="0"/>
              <w:marTop w:val="0"/>
              <w:marBottom w:val="0"/>
              <w:divBdr>
                <w:top w:val="none" w:sz="0" w:space="0" w:color="auto"/>
                <w:left w:val="none" w:sz="0" w:space="0" w:color="auto"/>
                <w:bottom w:val="none" w:sz="0" w:space="0" w:color="auto"/>
                <w:right w:val="none" w:sz="0" w:space="0" w:color="auto"/>
              </w:divBdr>
            </w:div>
          </w:divsChild>
        </w:div>
        <w:div w:id="1216313176">
          <w:marLeft w:val="0"/>
          <w:marRight w:val="0"/>
          <w:marTop w:val="0"/>
          <w:marBottom w:val="0"/>
          <w:divBdr>
            <w:top w:val="none" w:sz="0" w:space="0" w:color="auto"/>
            <w:left w:val="none" w:sz="0" w:space="0" w:color="auto"/>
            <w:bottom w:val="none" w:sz="0" w:space="0" w:color="auto"/>
            <w:right w:val="none" w:sz="0" w:space="0" w:color="auto"/>
          </w:divBdr>
          <w:divsChild>
            <w:div w:id="1623537366">
              <w:marLeft w:val="0"/>
              <w:marRight w:val="0"/>
              <w:marTop w:val="0"/>
              <w:marBottom w:val="0"/>
              <w:divBdr>
                <w:top w:val="none" w:sz="0" w:space="0" w:color="auto"/>
                <w:left w:val="none" w:sz="0" w:space="0" w:color="auto"/>
                <w:bottom w:val="none" w:sz="0" w:space="0" w:color="auto"/>
                <w:right w:val="none" w:sz="0" w:space="0" w:color="auto"/>
              </w:divBdr>
            </w:div>
          </w:divsChild>
        </w:div>
        <w:div w:id="1316570150">
          <w:marLeft w:val="0"/>
          <w:marRight w:val="0"/>
          <w:marTop w:val="0"/>
          <w:marBottom w:val="0"/>
          <w:divBdr>
            <w:top w:val="none" w:sz="0" w:space="0" w:color="auto"/>
            <w:left w:val="none" w:sz="0" w:space="0" w:color="auto"/>
            <w:bottom w:val="none" w:sz="0" w:space="0" w:color="auto"/>
            <w:right w:val="none" w:sz="0" w:space="0" w:color="auto"/>
          </w:divBdr>
          <w:divsChild>
            <w:div w:id="294265115">
              <w:marLeft w:val="0"/>
              <w:marRight w:val="0"/>
              <w:marTop w:val="0"/>
              <w:marBottom w:val="0"/>
              <w:divBdr>
                <w:top w:val="none" w:sz="0" w:space="0" w:color="auto"/>
                <w:left w:val="none" w:sz="0" w:space="0" w:color="auto"/>
                <w:bottom w:val="none" w:sz="0" w:space="0" w:color="auto"/>
                <w:right w:val="none" w:sz="0" w:space="0" w:color="auto"/>
              </w:divBdr>
            </w:div>
            <w:div w:id="1481727198">
              <w:marLeft w:val="0"/>
              <w:marRight w:val="0"/>
              <w:marTop w:val="0"/>
              <w:marBottom w:val="0"/>
              <w:divBdr>
                <w:top w:val="none" w:sz="0" w:space="0" w:color="auto"/>
                <w:left w:val="none" w:sz="0" w:space="0" w:color="auto"/>
                <w:bottom w:val="none" w:sz="0" w:space="0" w:color="auto"/>
                <w:right w:val="none" w:sz="0" w:space="0" w:color="auto"/>
              </w:divBdr>
            </w:div>
            <w:div w:id="2122647989">
              <w:marLeft w:val="0"/>
              <w:marRight w:val="0"/>
              <w:marTop w:val="0"/>
              <w:marBottom w:val="0"/>
              <w:divBdr>
                <w:top w:val="none" w:sz="0" w:space="0" w:color="auto"/>
                <w:left w:val="none" w:sz="0" w:space="0" w:color="auto"/>
                <w:bottom w:val="none" w:sz="0" w:space="0" w:color="auto"/>
                <w:right w:val="none" w:sz="0" w:space="0" w:color="auto"/>
              </w:divBdr>
            </w:div>
          </w:divsChild>
        </w:div>
        <w:div w:id="1332637957">
          <w:marLeft w:val="0"/>
          <w:marRight w:val="0"/>
          <w:marTop w:val="0"/>
          <w:marBottom w:val="0"/>
          <w:divBdr>
            <w:top w:val="none" w:sz="0" w:space="0" w:color="auto"/>
            <w:left w:val="none" w:sz="0" w:space="0" w:color="auto"/>
            <w:bottom w:val="none" w:sz="0" w:space="0" w:color="auto"/>
            <w:right w:val="none" w:sz="0" w:space="0" w:color="auto"/>
          </w:divBdr>
          <w:divsChild>
            <w:div w:id="660700411">
              <w:marLeft w:val="0"/>
              <w:marRight w:val="0"/>
              <w:marTop w:val="0"/>
              <w:marBottom w:val="0"/>
              <w:divBdr>
                <w:top w:val="none" w:sz="0" w:space="0" w:color="auto"/>
                <w:left w:val="none" w:sz="0" w:space="0" w:color="auto"/>
                <w:bottom w:val="none" w:sz="0" w:space="0" w:color="auto"/>
                <w:right w:val="none" w:sz="0" w:space="0" w:color="auto"/>
              </w:divBdr>
            </w:div>
          </w:divsChild>
        </w:div>
        <w:div w:id="1344819957">
          <w:marLeft w:val="0"/>
          <w:marRight w:val="0"/>
          <w:marTop w:val="0"/>
          <w:marBottom w:val="0"/>
          <w:divBdr>
            <w:top w:val="none" w:sz="0" w:space="0" w:color="auto"/>
            <w:left w:val="none" w:sz="0" w:space="0" w:color="auto"/>
            <w:bottom w:val="none" w:sz="0" w:space="0" w:color="auto"/>
            <w:right w:val="none" w:sz="0" w:space="0" w:color="auto"/>
          </w:divBdr>
          <w:divsChild>
            <w:div w:id="1477531666">
              <w:marLeft w:val="0"/>
              <w:marRight w:val="0"/>
              <w:marTop w:val="0"/>
              <w:marBottom w:val="0"/>
              <w:divBdr>
                <w:top w:val="none" w:sz="0" w:space="0" w:color="auto"/>
                <w:left w:val="none" w:sz="0" w:space="0" w:color="auto"/>
                <w:bottom w:val="none" w:sz="0" w:space="0" w:color="auto"/>
                <w:right w:val="none" w:sz="0" w:space="0" w:color="auto"/>
              </w:divBdr>
            </w:div>
          </w:divsChild>
        </w:div>
        <w:div w:id="1401636906">
          <w:marLeft w:val="0"/>
          <w:marRight w:val="0"/>
          <w:marTop w:val="0"/>
          <w:marBottom w:val="0"/>
          <w:divBdr>
            <w:top w:val="none" w:sz="0" w:space="0" w:color="auto"/>
            <w:left w:val="none" w:sz="0" w:space="0" w:color="auto"/>
            <w:bottom w:val="none" w:sz="0" w:space="0" w:color="auto"/>
            <w:right w:val="none" w:sz="0" w:space="0" w:color="auto"/>
          </w:divBdr>
          <w:divsChild>
            <w:div w:id="783767487">
              <w:marLeft w:val="0"/>
              <w:marRight w:val="0"/>
              <w:marTop w:val="0"/>
              <w:marBottom w:val="0"/>
              <w:divBdr>
                <w:top w:val="none" w:sz="0" w:space="0" w:color="auto"/>
                <w:left w:val="none" w:sz="0" w:space="0" w:color="auto"/>
                <w:bottom w:val="none" w:sz="0" w:space="0" w:color="auto"/>
                <w:right w:val="none" w:sz="0" w:space="0" w:color="auto"/>
              </w:divBdr>
            </w:div>
          </w:divsChild>
        </w:div>
        <w:div w:id="1409305308">
          <w:marLeft w:val="0"/>
          <w:marRight w:val="0"/>
          <w:marTop w:val="0"/>
          <w:marBottom w:val="0"/>
          <w:divBdr>
            <w:top w:val="none" w:sz="0" w:space="0" w:color="auto"/>
            <w:left w:val="none" w:sz="0" w:space="0" w:color="auto"/>
            <w:bottom w:val="none" w:sz="0" w:space="0" w:color="auto"/>
            <w:right w:val="none" w:sz="0" w:space="0" w:color="auto"/>
          </w:divBdr>
          <w:divsChild>
            <w:div w:id="1431660176">
              <w:marLeft w:val="0"/>
              <w:marRight w:val="0"/>
              <w:marTop w:val="0"/>
              <w:marBottom w:val="0"/>
              <w:divBdr>
                <w:top w:val="none" w:sz="0" w:space="0" w:color="auto"/>
                <w:left w:val="none" w:sz="0" w:space="0" w:color="auto"/>
                <w:bottom w:val="none" w:sz="0" w:space="0" w:color="auto"/>
                <w:right w:val="none" w:sz="0" w:space="0" w:color="auto"/>
              </w:divBdr>
            </w:div>
          </w:divsChild>
        </w:div>
        <w:div w:id="1417286774">
          <w:marLeft w:val="0"/>
          <w:marRight w:val="0"/>
          <w:marTop w:val="0"/>
          <w:marBottom w:val="0"/>
          <w:divBdr>
            <w:top w:val="none" w:sz="0" w:space="0" w:color="auto"/>
            <w:left w:val="none" w:sz="0" w:space="0" w:color="auto"/>
            <w:bottom w:val="none" w:sz="0" w:space="0" w:color="auto"/>
            <w:right w:val="none" w:sz="0" w:space="0" w:color="auto"/>
          </w:divBdr>
          <w:divsChild>
            <w:div w:id="618995836">
              <w:marLeft w:val="0"/>
              <w:marRight w:val="0"/>
              <w:marTop w:val="0"/>
              <w:marBottom w:val="0"/>
              <w:divBdr>
                <w:top w:val="none" w:sz="0" w:space="0" w:color="auto"/>
                <w:left w:val="none" w:sz="0" w:space="0" w:color="auto"/>
                <w:bottom w:val="none" w:sz="0" w:space="0" w:color="auto"/>
                <w:right w:val="none" w:sz="0" w:space="0" w:color="auto"/>
              </w:divBdr>
            </w:div>
          </w:divsChild>
        </w:div>
        <w:div w:id="1461024613">
          <w:marLeft w:val="0"/>
          <w:marRight w:val="0"/>
          <w:marTop w:val="0"/>
          <w:marBottom w:val="0"/>
          <w:divBdr>
            <w:top w:val="none" w:sz="0" w:space="0" w:color="auto"/>
            <w:left w:val="none" w:sz="0" w:space="0" w:color="auto"/>
            <w:bottom w:val="none" w:sz="0" w:space="0" w:color="auto"/>
            <w:right w:val="none" w:sz="0" w:space="0" w:color="auto"/>
          </w:divBdr>
          <w:divsChild>
            <w:div w:id="1151482776">
              <w:marLeft w:val="0"/>
              <w:marRight w:val="0"/>
              <w:marTop w:val="0"/>
              <w:marBottom w:val="0"/>
              <w:divBdr>
                <w:top w:val="none" w:sz="0" w:space="0" w:color="auto"/>
                <w:left w:val="none" w:sz="0" w:space="0" w:color="auto"/>
                <w:bottom w:val="none" w:sz="0" w:space="0" w:color="auto"/>
                <w:right w:val="none" w:sz="0" w:space="0" w:color="auto"/>
              </w:divBdr>
            </w:div>
          </w:divsChild>
        </w:div>
        <w:div w:id="1467430551">
          <w:marLeft w:val="0"/>
          <w:marRight w:val="0"/>
          <w:marTop w:val="0"/>
          <w:marBottom w:val="0"/>
          <w:divBdr>
            <w:top w:val="none" w:sz="0" w:space="0" w:color="auto"/>
            <w:left w:val="none" w:sz="0" w:space="0" w:color="auto"/>
            <w:bottom w:val="none" w:sz="0" w:space="0" w:color="auto"/>
            <w:right w:val="none" w:sz="0" w:space="0" w:color="auto"/>
          </w:divBdr>
          <w:divsChild>
            <w:div w:id="152068832">
              <w:marLeft w:val="0"/>
              <w:marRight w:val="0"/>
              <w:marTop w:val="0"/>
              <w:marBottom w:val="0"/>
              <w:divBdr>
                <w:top w:val="none" w:sz="0" w:space="0" w:color="auto"/>
                <w:left w:val="none" w:sz="0" w:space="0" w:color="auto"/>
                <w:bottom w:val="none" w:sz="0" w:space="0" w:color="auto"/>
                <w:right w:val="none" w:sz="0" w:space="0" w:color="auto"/>
              </w:divBdr>
            </w:div>
          </w:divsChild>
        </w:div>
        <w:div w:id="1475685383">
          <w:marLeft w:val="0"/>
          <w:marRight w:val="0"/>
          <w:marTop w:val="0"/>
          <w:marBottom w:val="0"/>
          <w:divBdr>
            <w:top w:val="none" w:sz="0" w:space="0" w:color="auto"/>
            <w:left w:val="none" w:sz="0" w:space="0" w:color="auto"/>
            <w:bottom w:val="none" w:sz="0" w:space="0" w:color="auto"/>
            <w:right w:val="none" w:sz="0" w:space="0" w:color="auto"/>
          </w:divBdr>
          <w:divsChild>
            <w:div w:id="325939227">
              <w:marLeft w:val="0"/>
              <w:marRight w:val="0"/>
              <w:marTop w:val="0"/>
              <w:marBottom w:val="0"/>
              <w:divBdr>
                <w:top w:val="none" w:sz="0" w:space="0" w:color="auto"/>
                <w:left w:val="none" w:sz="0" w:space="0" w:color="auto"/>
                <w:bottom w:val="none" w:sz="0" w:space="0" w:color="auto"/>
                <w:right w:val="none" w:sz="0" w:space="0" w:color="auto"/>
              </w:divBdr>
            </w:div>
            <w:div w:id="456487678">
              <w:marLeft w:val="0"/>
              <w:marRight w:val="0"/>
              <w:marTop w:val="0"/>
              <w:marBottom w:val="0"/>
              <w:divBdr>
                <w:top w:val="none" w:sz="0" w:space="0" w:color="auto"/>
                <w:left w:val="none" w:sz="0" w:space="0" w:color="auto"/>
                <w:bottom w:val="none" w:sz="0" w:space="0" w:color="auto"/>
                <w:right w:val="none" w:sz="0" w:space="0" w:color="auto"/>
              </w:divBdr>
            </w:div>
            <w:div w:id="479734014">
              <w:marLeft w:val="0"/>
              <w:marRight w:val="0"/>
              <w:marTop w:val="0"/>
              <w:marBottom w:val="0"/>
              <w:divBdr>
                <w:top w:val="none" w:sz="0" w:space="0" w:color="auto"/>
                <w:left w:val="none" w:sz="0" w:space="0" w:color="auto"/>
                <w:bottom w:val="none" w:sz="0" w:space="0" w:color="auto"/>
                <w:right w:val="none" w:sz="0" w:space="0" w:color="auto"/>
              </w:divBdr>
            </w:div>
            <w:div w:id="835152689">
              <w:marLeft w:val="0"/>
              <w:marRight w:val="0"/>
              <w:marTop w:val="0"/>
              <w:marBottom w:val="0"/>
              <w:divBdr>
                <w:top w:val="none" w:sz="0" w:space="0" w:color="auto"/>
                <w:left w:val="none" w:sz="0" w:space="0" w:color="auto"/>
                <w:bottom w:val="none" w:sz="0" w:space="0" w:color="auto"/>
                <w:right w:val="none" w:sz="0" w:space="0" w:color="auto"/>
              </w:divBdr>
            </w:div>
            <w:div w:id="1608849202">
              <w:marLeft w:val="0"/>
              <w:marRight w:val="0"/>
              <w:marTop w:val="0"/>
              <w:marBottom w:val="0"/>
              <w:divBdr>
                <w:top w:val="none" w:sz="0" w:space="0" w:color="auto"/>
                <w:left w:val="none" w:sz="0" w:space="0" w:color="auto"/>
                <w:bottom w:val="none" w:sz="0" w:space="0" w:color="auto"/>
                <w:right w:val="none" w:sz="0" w:space="0" w:color="auto"/>
              </w:divBdr>
            </w:div>
            <w:div w:id="1696805699">
              <w:marLeft w:val="0"/>
              <w:marRight w:val="0"/>
              <w:marTop w:val="0"/>
              <w:marBottom w:val="0"/>
              <w:divBdr>
                <w:top w:val="none" w:sz="0" w:space="0" w:color="auto"/>
                <w:left w:val="none" w:sz="0" w:space="0" w:color="auto"/>
                <w:bottom w:val="none" w:sz="0" w:space="0" w:color="auto"/>
                <w:right w:val="none" w:sz="0" w:space="0" w:color="auto"/>
              </w:divBdr>
            </w:div>
            <w:div w:id="1830899541">
              <w:marLeft w:val="0"/>
              <w:marRight w:val="0"/>
              <w:marTop w:val="0"/>
              <w:marBottom w:val="0"/>
              <w:divBdr>
                <w:top w:val="none" w:sz="0" w:space="0" w:color="auto"/>
                <w:left w:val="none" w:sz="0" w:space="0" w:color="auto"/>
                <w:bottom w:val="none" w:sz="0" w:space="0" w:color="auto"/>
                <w:right w:val="none" w:sz="0" w:space="0" w:color="auto"/>
              </w:divBdr>
            </w:div>
            <w:div w:id="2001930046">
              <w:marLeft w:val="0"/>
              <w:marRight w:val="0"/>
              <w:marTop w:val="0"/>
              <w:marBottom w:val="0"/>
              <w:divBdr>
                <w:top w:val="none" w:sz="0" w:space="0" w:color="auto"/>
                <w:left w:val="none" w:sz="0" w:space="0" w:color="auto"/>
                <w:bottom w:val="none" w:sz="0" w:space="0" w:color="auto"/>
                <w:right w:val="none" w:sz="0" w:space="0" w:color="auto"/>
              </w:divBdr>
            </w:div>
          </w:divsChild>
        </w:div>
        <w:div w:id="1486776315">
          <w:marLeft w:val="0"/>
          <w:marRight w:val="0"/>
          <w:marTop w:val="0"/>
          <w:marBottom w:val="0"/>
          <w:divBdr>
            <w:top w:val="none" w:sz="0" w:space="0" w:color="auto"/>
            <w:left w:val="none" w:sz="0" w:space="0" w:color="auto"/>
            <w:bottom w:val="none" w:sz="0" w:space="0" w:color="auto"/>
            <w:right w:val="none" w:sz="0" w:space="0" w:color="auto"/>
          </w:divBdr>
          <w:divsChild>
            <w:div w:id="1340038613">
              <w:marLeft w:val="0"/>
              <w:marRight w:val="0"/>
              <w:marTop w:val="0"/>
              <w:marBottom w:val="0"/>
              <w:divBdr>
                <w:top w:val="none" w:sz="0" w:space="0" w:color="auto"/>
                <w:left w:val="none" w:sz="0" w:space="0" w:color="auto"/>
                <w:bottom w:val="none" w:sz="0" w:space="0" w:color="auto"/>
                <w:right w:val="none" w:sz="0" w:space="0" w:color="auto"/>
              </w:divBdr>
            </w:div>
          </w:divsChild>
        </w:div>
        <w:div w:id="1550266442">
          <w:marLeft w:val="0"/>
          <w:marRight w:val="0"/>
          <w:marTop w:val="0"/>
          <w:marBottom w:val="0"/>
          <w:divBdr>
            <w:top w:val="none" w:sz="0" w:space="0" w:color="auto"/>
            <w:left w:val="none" w:sz="0" w:space="0" w:color="auto"/>
            <w:bottom w:val="none" w:sz="0" w:space="0" w:color="auto"/>
            <w:right w:val="none" w:sz="0" w:space="0" w:color="auto"/>
          </w:divBdr>
          <w:divsChild>
            <w:div w:id="1454054371">
              <w:marLeft w:val="0"/>
              <w:marRight w:val="0"/>
              <w:marTop w:val="0"/>
              <w:marBottom w:val="0"/>
              <w:divBdr>
                <w:top w:val="none" w:sz="0" w:space="0" w:color="auto"/>
                <w:left w:val="none" w:sz="0" w:space="0" w:color="auto"/>
                <w:bottom w:val="none" w:sz="0" w:space="0" w:color="auto"/>
                <w:right w:val="none" w:sz="0" w:space="0" w:color="auto"/>
              </w:divBdr>
            </w:div>
          </w:divsChild>
        </w:div>
        <w:div w:id="1597135305">
          <w:marLeft w:val="0"/>
          <w:marRight w:val="0"/>
          <w:marTop w:val="0"/>
          <w:marBottom w:val="0"/>
          <w:divBdr>
            <w:top w:val="none" w:sz="0" w:space="0" w:color="auto"/>
            <w:left w:val="none" w:sz="0" w:space="0" w:color="auto"/>
            <w:bottom w:val="none" w:sz="0" w:space="0" w:color="auto"/>
            <w:right w:val="none" w:sz="0" w:space="0" w:color="auto"/>
          </w:divBdr>
          <w:divsChild>
            <w:div w:id="1785880168">
              <w:marLeft w:val="0"/>
              <w:marRight w:val="0"/>
              <w:marTop w:val="0"/>
              <w:marBottom w:val="0"/>
              <w:divBdr>
                <w:top w:val="none" w:sz="0" w:space="0" w:color="auto"/>
                <w:left w:val="none" w:sz="0" w:space="0" w:color="auto"/>
                <w:bottom w:val="none" w:sz="0" w:space="0" w:color="auto"/>
                <w:right w:val="none" w:sz="0" w:space="0" w:color="auto"/>
              </w:divBdr>
            </w:div>
          </w:divsChild>
        </w:div>
        <w:div w:id="1630092356">
          <w:marLeft w:val="0"/>
          <w:marRight w:val="0"/>
          <w:marTop w:val="0"/>
          <w:marBottom w:val="0"/>
          <w:divBdr>
            <w:top w:val="none" w:sz="0" w:space="0" w:color="auto"/>
            <w:left w:val="none" w:sz="0" w:space="0" w:color="auto"/>
            <w:bottom w:val="none" w:sz="0" w:space="0" w:color="auto"/>
            <w:right w:val="none" w:sz="0" w:space="0" w:color="auto"/>
          </w:divBdr>
          <w:divsChild>
            <w:div w:id="1346053752">
              <w:marLeft w:val="0"/>
              <w:marRight w:val="0"/>
              <w:marTop w:val="0"/>
              <w:marBottom w:val="0"/>
              <w:divBdr>
                <w:top w:val="none" w:sz="0" w:space="0" w:color="auto"/>
                <w:left w:val="none" w:sz="0" w:space="0" w:color="auto"/>
                <w:bottom w:val="none" w:sz="0" w:space="0" w:color="auto"/>
                <w:right w:val="none" w:sz="0" w:space="0" w:color="auto"/>
              </w:divBdr>
            </w:div>
          </w:divsChild>
        </w:div>
        <w:div w:id="1671323152">
          <w:marLeft w:val="0"/>
          <w:marRight w:val="0"/>
          <w:marTop w:val="0"/>
          <w:marBottom w:val="0"/>
          <w:divBdr>
            <w:top w:val="none" w:sz="0" w:space="0" w:color="auto"/>
            <w:left w:val="none" w:sz="0" w:space="0" w:color="auto"/>
            <w:bottom w:val="none" w:sz="0" w:space="0" w:color="auto"/>
            <w:right w:val="none" w:sz="0" w:space="0" w:color="auto"/>
          </w:divBdr>
          <w:divsChild>
            <w:div w:id="76295400">
              <w:marLeft w:val="0"/>
              <w:marRight w:val="0"/>
              <w:marTop w:val="0"/>
              <w:marBottom w:val="0"/>
              <w:divBdr>
                <w:top w:val="none" w:sz="0" w:space="0" w:color="auto"/>
                <w:left w:val="none" w:sz="0" w:space="0" w:color="auto"/>
                <w:bottom w:val="none" w:sz="0" w:space="0" w:color="auto"/>
                <w:right w:val="none" w:sz="0" w:space="0" w:color="auto"/>
              </w:divBdr>
            </w:div>
          </w:divsChild>
        </w:div>
        <w:div w:id="1684748744">
          <w:marLeft w:val="0"/>
          <w:marRight w:val="0"/>
          <w:marTop w:val="0"/>
          <w:marBottom w:val="0"/>
          <w:divBdr>
            <w:top w:val="none" w:sz="0" w:space="0" w:color="auto"/>
            <w:left w:val="none" w:sz="0" w:space="0" w:color="auto"/>
            <w:bottom w:val="none" w:sz="0" w:space="0" w:color="auto"/>
            <w:right w:val="none" w:sz="0" w:space="0" w:color="auto"/>
          </w:divBdr>
          <w:divsChild>
            <w:div w:id="1563053357">
              <w:marLeft w:val="0"/>
              <w:marRight w:val="0"/>
              <w:marTop w:val="0"/>
              <w:marBottom w:val="0"/>
              <w:divBdr>
                <w:top w:val="none" w:sz="0" w:space="0" w:color="auto"/>
                <w:left w:val="none" w:sz="0" w:space="0" w:color="auto"/>
                <w:bottom w:val="none" w:sz="0" w:space="0" w:color="auto"/>
                <w:right w:val="none" w:sz="0" w:space="0" w:color="auto"/>
              </w:divBdr>
            </w:div>
          </w:divsChild>
        </w:div>
        <w:div w:id="1705596434">
          <w:marLeft w:val="0"/>
          <w:marRight w:val="0"/>
          <w:marTop w:val="0"/>
          <w:marBottom w:val="0"/>
          <w:divBdr>
            <w:top w:val="none" w:sz="0" w:space="0" w:color="auto"/>
            <w:left w:val="none" w:sz="0" w:space="0" w:color="auto"/>
            <w:bottom w:val="none" w:sz="0" w:space="0" w:color="auto"/>
            <w:right w:val="none" w:sz="0" w:space="0" w:color="auto"/>
          </w:divBdr>
          <w:divsChild>
            <w:div w:id="43333777">
              <w:marLeft w:val="0"/>
              <w:marRight w:val="0"/>
              <w:marTop w:val="0"/>
              <w:marBottom w:val="0"/>
              <w:divBdr>
                <w:top w:val="none" w:sz="0" w:space="0" w:color="auto"/>
                <w:left w:val="none" w:sz="0" w:space="0" w:color="auto"/>
                <w:bottom w:val="none" w:sz="0" w:space="0" w:color="auto"/>
                <w:right w:val="none" w:sz="0" w:space="0" w:color="auto"/>
              </w:divBdr>
            </w:div>
            <w:div w:id="808009868">
              <w:marLeft w:val="0"/>
              <w:marRight w:val="0"/>
              <w:marTop w:val="0"/>
              <w:marBottom w:val="0"/>
              <w:divBdr>
                <w:top w:val="none" w:sz="0" w:space="0" w:color="auto"/>
                <w:left w:val="none" w:sz="0" w:space="0" w:color="auto"/>
                <w:bottom w:val="none" w:sz="0" w:space="0" w:color="auto"/>
                <w:right w:val="none" w:sz="0" w:space="0" w:color="auto"/>
              </w:divBdr>
            </w:div>
          </w:divsChild>
        </w:div>
        <w:div w:id="1717200832">
          <w:marLeft w:val="0"/>
          <w:marRight w:val="0"/>
          <w:marTop w:val="0"/>
          <w:marBottom w:val="0"/>
          <w:divBdr>
            <w:top w:val="none" w:sz="0" w:space="0" w:color="auto"/>
            <w:left w:val="none" w:sz="0" w:space="0" w:color="auto"/>
            <w:bottom w:val="none" w:sz="0" w:space="0" w:color="auto"/>
            <w:right w:val="none" w:sz="0" w:space="0" w:color="auto"/>
          </w:divBdr>
          <w:divsChild>
            <w:div w:id="455148086">
              <w:marLeft w:val="0"/>
              <w:marRight w:val="0"/>
              <w:marTop w:val="0"/>
              <w:marBottom w:val="0"/>
              <w:divBdr>
                <w:top w:val="none" w:sz="0" w:space="0" w:color="auto"/>
                <w:left w:val="none" w:sz="0" w:space="0" w:color="auto"/>
                <w:bottom w:val="none" w:sz="0" w:space="0" w:color="auto"/>
                <w:right w:val="none" w:sz="0" w:space="0" w:color="auto"/>
              </w:divBdr>
            </w:div>
          </w:divsChild>
        </w:div>
        <w:div w:id="1749572277">
          <w:marLeft w:val="0"/>
          <w:marRight w:val="0"/>
          <w:marTop w:val="0"/>
          <w:marBottom w:val="0"/>
          <w:divBdr>
            <w:top w:val="none" w:sz="0" w:space="0" w:color="auto"/>
            <w:left w:val="none" w:sz="0" w:space="0" w:color="auto"/>
            <w:bottom w:val="none" w:sz="0" w:space="0" w:color="auto"/>
            <w:right w:val="none" w:sz="0" w:space="0" w:color="auto"/>
          </w:divBdr>
          <w:divsChild>
            <w:div w:id="47152550">
              <w:marLeft w:val="0"/>
              <w:marRight w:val="0"/>
              <w:marTop w:val="0"/>
              <w:marBottom w:val="0"/>
              <w:divBdr>
                <w:top w:val="none" w:sz="0" w:space="0" w:color="auto"/>
                <w:left w:val="none" w:sz="0" w:space="0" w:color="auto"/>
                <w:bottom w:val="none" w:sz="0" w:space="0" w:color="auto"/>
                <w:right w:val="none" w:sz="0" w:space="0" w:color="auto"/>
              </w:divBdr>
            </w:div>
            <w:div w:id="1107114067">
              <w:marLeft w:val="0"/>
              <w:marRight w:val="0"/>
              <w:marTop w:val="0"/>
              <w:marBottom w:val="0"/>
              <w:divBdr>
                <w:top w:val="none" w:sz="0" w:space="0" w:color="auto"/>
                <w:left w:val="none" w:sz="0" w:space="0" w:color="auto"/>
                <w:bottom w:val="none" w:sz="0" w:space="0" w:color="auto"/>
                <w:right w:val="none" w:sz="0" w:space="0" w:color="auto"/>
              </w:divBdr>
            </w:div>
            <w:div w:id="1876111632">
              <w:marLeft w:val="0"/>
              <w:marRight w:val="0"/>
              <w:marTop w:val="0"/>
              <w:marBottom w:val="0"/>
              <w:divBdr>
                <w:top w:val="none" w:sz="0" w:space="0" w:color="auto"/>
                <w:left w:val="none" w:sz="0" w:space="0" w:color="auto"/>
                <w:bottom w:val="none" w:sz="0" w:space="0" w:color="auto"/>
                <w:right w:val="none" w:sz="0" w:space="0" w:color="auto"/>
              </w:divBdr>
            </w:div>
          </w:divsChild>
        </w:div>
        <w:div w:id="1798327668">
          <w:marLeft w:val="0"/>
          <w:marRight w:val="0"/>
          <w:marTop w:val="0"/>
          <w:marBottom w:val="0"/>
          <w:divBdr>
            <w:top w:val="none" w:sz="0" w:space="0" w:color="auto"/>
            <w:left w:val="none" w:sz="0" w:space="0" w:color="auto"/>
            <w:bottom w:val="none" w:sz="0" w:space="0" w:color="auto"/>
            <w:right w:val="none" w:sz="0" w:space="0" w:color="auto"/>
          </w:divBdr>
          <w:divsChild>
            <w:div w:id="82452889">
              <w:marLeft w:val="0"/>
              <w:marRight w:val="0"/>
              <w:marTop w:val="0"/>
              <w:marBottom w:val="0"/>
              <w:divBdr>
                <w:top w:val="none" w:sz="0" w:space="0" w:color="auto"/>
                <w:left w:val="none" w:sz="0" w:space="0" w:color="auto"/>
                <w:bottom w:val="none" w:sz="0" w:space="0" w:color="auto"/>
                <w:right w:val="none" w:sz="0" w:space="0" w:color="auto"/>
              </w:divBdr>
            </w:div>
          </w:divsChild>
        </w:div>
        <w:div w:id="1983777174">
          <w:marLeft w:val="0"/>
          <w:marRight w:val="0"/>
          <w:marTop w:val="0"/>
          <w:marBottom w:val="0"/>
          <w:divBdr>
            <w:top w:val="none" w:sz="0" w:space="0" w:color="auto"/>
            <w:left w:val="none" w:sz="0" w:space="0" w:color="auto"/>
            <w:bottom w:val="none" w:sz="0" w:space="0" w:color="auto"/>
            <w:right w:val="none" w:sz="0" w:space="0" w:color="auto"/>
          </w:divBdr>
          <w:divsChild>
            <w:div w:id="769741673">
              <w:marLeft w:val="0"/>
              <w:marRight w:val="0"/>
              <w:marTop w:val="0"/>
              <w:marBottom w:val="0"/>
              <w:divBdr>
                <w:top w:val="none" w:sz="0" w:space="0" w:color="auto"/>
                <w:left w:val="none" w:sz="0" w:space="0" w:color="auto"/>
                <w:bottom w:val="none" w:sz="0" w:space="0" w:color="auto"/>
                <w:right w:val="none" w:sz="0" w:space="0" w:color="auto"/>
              </w:divBdr>
            </w:div>
            <w:div w:id="816339149">
              <w:marLeft w:val="0"/>
              <w:marRight w:val="0"/>
              <w:marTop w:val="0"/>
              <w:marBottom w:val="0"/>
              <w:divBdr>
                <w:top w:val="none" w:sz="0" w:space="0" w:color="auto"/>
                <w:left w:val="none" w:sz="0" w:space="0" w:color="auto"/>
                <w:bottom w:val="none" w:sz="0" w:space="0" w:color="auto"/>
                <w:right w:val="none" w:sz="0" w:space="0" w:color="auto"/>
              </w:divBdr>
            </w:div>
            <w:div w:id="1114252802">
              <w:marLeft w:val="0"/>
              <w:marRight w:val="0"/>
              <w:marTop w:val="0"/>
              <w:marBottom w:val="0"/>
              <w:divBdr>
                <w:top w:val="none" w:sz="0" w:space="0" w:color="auto"/>
                <w:left w:val="none" w:sz="0" w:space="0" w:color="auto"/>
                <w:bottom w:val="none" w:sz="0" w:space="0" w:color="auto"/>
                <w:right w:val="none" w:sz="0" w:space="0" w:color="auto"/>
              </w:divBdr>
            </w:div>
            <w:div w:id="1183126877">
              <w:marLeft w:val="0"/>
              <w:marRight w:val="0"/>
              <w:marTop w:val="0"/>
              <w:marBottom w:val="0"/>
              <w:divBdr>
                <w:top w:val="none" w:sz="0" w:space="0" w:color="auto"/>
                <w:left w:val="none" w:sz="0" w:space="0" w:color="auto"/>
                <w:bottom w:val="none" w:sz="0" w:space="0" w:color="auto"/>
                <w:right w:val="none" w:sz="0" w:space="0" w:color="auto"/>
              </w:divBdr>
            </w:div>
          </w:divsChild>
        </w:div>
        <w:div w:id="2052075001">
          <w:marLeft w:val="0"/>
          <w:marRight w:val="0"/>
          <w:marTop w:val="0"/>
          <w:marBottom w:val="0"/>
          <w:divBdr>
            <w:top w:val="none" w:sz="0" w:space="0" w:color="auto"/>
            <w:left w:val="none" w:sz="0" w:space="0" w:color="auto"/>
            <w:bottom w:val="none" w:sz="0" w:space="0" w:color="auto"/>
            <w:right w:val="none" w:sz="0" w:space="0" w:color="auto"/>
          </w:divBdr>
          <w:divsChild>
            <w:div w:id="1307319848">
              <w:marLeft w:val="0"/>
              <w:marRight w:val="0"/>
              <w:marTop w:val="0"/>
              <w:marBottom w:val="0"/>
              <w:divBdr>
                <w:top w:val="none" w:sz="0" w:space="0" w:color="auto"/>
                <w:left w:val="none" w:sz="0" w:space="0" w:color="auto"/>
                <w:bottom w:val="none" w:sz="0" w:space="0" w:color="auto"/>
                <w:right w:val="none" w:sz="0" w:space="0" w:color="auto"/>
              </w:divBdr>
            </w:div>
          </w:divsChild>
        </w:div>
        <w:div w:id="2056659137">
          <w:marLeft w:val="0"/>
          <w:marRight w:val="0"/>
          <w:marTop w:val="0"/>
          <w:marBottom w:val="0"/>
          <w:divBdr>
            <w:top w:val="none" w:sz="0" w:space="0" w:color="auto"/>
            <w:left w:val="none" w:sz="0" w:space="0" w:color="auto"/>
            <w:bottom w:val="none" w:sz="0" w:space="0" w:color="auto"/>
            <w:right w:val="none" w:sz="0" w:space="0" w:color="auto"/>
          </w:divBdr>
          <w:divsChild>
            <w:div w:id="1912033325">
              <w:marLeft w:val="0"/>
              <w:marRight w:val="0"/>
              <w:marTop w:val="0"/>
              <w:marBottom w:val="0"/>
              <w:divBdr>
                <w:top w:val="none" w:sz="0" w:space="0" w:color="auto"/>
                <w:left w:val="none" w:sz="0" w:space="0" w:color="auto"/>
                <w:bottom w:val="none" w:sz="0" w:space="0" w:color="auto"/>
                <w:right w:val="none" w:sz="0" w:space="0" w:color="auto"/>
              </w:divBdr>
            </w:div>
          </w:divsChild>
        </w:div>
        <w:div w:id="2125804129">
          <w:marLeft w:val="0"/>
          <w:marRight w:val="0"/>
          <w:marTop w:val="0"/>
          <w:marBottom w:val="0"/>
          <w:divBdr>
            <w:top w:val="none" w:sz="0" w:space="0" w:color="auto"/>
            <w:left w:val="none" w:sz="0" w:space="0" w:color="auto"/>
            <w:bottom w:val="none" w:sz="0" w:space="0" w:color="auto"/>
            <w:right w:val="none" w:sz="0" w:space="0" w:color="auto"/>
          </w:divBdr>
          <w:divsChild>
            <w:div w:id="54044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334692">
      <w:bodyDiv w:val="1"/>
      <w:marLeft w:val="0"/>
      <w:marRight w:val="0"/>
      <w:marTop w:val="0"/>
      <w:marBottom w:val="0"/>
      <w:divBdr>
        <w:top w:val="none" w:sz="0" w:space="0" w:color="auto"/>
        <w:left w:val="none" w:sz="0" w:space="0" w:color="auto"/>
        <w:bottom w:val="none" w:sz="0" w:space="0" w:color="auto"/>
        <w:right w:val="none" w:sz="0" w:space="0" w:color="auto"/>
      </w:divBdr>
      <w:divsChild>
        <w:div w:id="91096176">
          <w:marLeft w:val="0"/>
          <w:marRight w:val="0"/>
          <w:marTop w:val="0"/>
          <w:marBottom w:val="0"/>
          <w:divBdr>
            <w:top w:val="none" w:sz="0" w:space="0" w:color="auto"/>
            <w:left w:val="none" w:sz="0" w:space="0" w:color="auto"/>
            <w:bottom w:val="none" w:sz="0" w:space="0" w:color="auto"/>
            <w:right w:val="none" w:sz="0" w:space="0" w:color="auto"/>
          </w:divBdr>
        </w:div>
        <w:div w:id="1239286568">
          <w:marLeft w:val="0"/>
          <w:marRight w:val="0"/>
          <w:marTop w:val="0"/>
          <w:marBottom w:val="0"/>
          <w:divBdr>
            <w:top w:val="none" w:sz="0" w:space="0" w:color="auto"/>
            <w:left w:val="none" w:sz="0" w:space="0" w:color="auto"/>
            <w:bottom w:val="none" w:sz="0" w:space="0" w:color="auto"/>
            <w:right w:val="none" w:sz="0" w:space="0" w:color="auto"/>
          </w:divBdr>
        </w:div>
      </w:divsChild>
    </w:div>
    <w:div w:id="964894406">
      <w:bodyDiv w:val="1"/>
      <w:marLeft w:val="0"/>
      <w:marRight w:val="0"/>
      <w:marTop w:val="0"/>
      <w:marBottom w:val="0"/>
      <w:divBdr>
        <w:top w:val="none" w:sz="0" w:space="0" w:color="auto"/>
        <w:left w:val="none" w:sz="0" w:space="0" w:color="auto"/>
        <w:bottom w:val="none" w:sz="0" w:space="0" w:color="auto"/>
        <w:right w:val="none" w:sz="0" w:space="0" w:color="auto"/>
      </w:divBdr>
    </w:div>
    <w:div w:id="1061514782">
      <w:bodyDiv w:val="1"/>
      <w:marLeft w:val="0"/>
      <w:marRight w:val="0"/>
      <w:marTop w:val="0"/>
      <w:marBottom w:val="0"/>
      <w:divBdr>
        <w:top w:val="none" w:sz="0" w:space="0" w:color="auto"/>
        <w:left w:val="none" w:sz="0" w:space="0" w:color="auto"/>
        <w:bottom w:val="none" w:sz="0" w:space="0" w:color="auto"/>
        <w:right w:val="none" w:sz="0" w:space="0" w:color="auto"/>
      </w:divBdr>
    </w:div>
    <w:div w:id="1147698891">
      <w:bodyDiv w:val="1"/>
      <w:marLeft w:val="0"/>
      <w:marRight w:val="0"/>
      <w:marTop w:val="0"/>
      <w:marBottom w:val="0"/>
      <w:divBdr>
        <w:top w:val="none" w:sz="0" w:space="0" w:color="auto"/>
        <w:left w:val="none" w:sz="0" w:space="0" w:color="auto"/>
        <w:bottom w:val="none" w:sz="0" w:space="0" w:color="auto"/>
        <w:right w:val="none" w:sz="0" w:space="0" w:color="auto"/>
      </w:divBdr>
      <w:divsChild>
        <w:div w:id="404767419">
          <w:marLeft w:val="0"/>
          <w:marRight w:val="0"/>
          <w:marTop w:val="0"/>
          <w:marBottom w:val="0"/>
          <w:divBdr>
            <w:top w:val="none" w:sz="0" w:space="0" w:color="auto"/>
            <w:left w:val="none" w:sz="0" w:space="0" w:color="auto"/>
            <w:bottom w:val="none" w:sz="0" w:space="0" w:color="auto"/>
            <w:right w:val="none" w:sz="0" w:space="0" w:color="auto"/>
          </w:divBdr>
        </w:div>
        <w:div w:id="1928034928">
          <w:marLeft w:val="0"/>
          <w:marRight w:val="0"/>
          <w:marTop w:val="0"/>
          <w:marBottom w:val="0"/>
          <w:divBdr>
            <w:top w:val="none" w:sz="0" w:space="0" w:color="auto"/>
            <w:left w:val="none" w:sz="0" w:space="0" w:color="auto"/>
            <w:bottom w:val="none" w:sz="0" w:space="0" w:color="auto"/>
            <w:right w:val="none" w:sz="0" w:space="0" w:color="auto"/>
          </w:divBdr>
        </w:div>
      </w:divsChild>
    </w:div>
    <w:div w:id="1202278870">
      <w:bodyDiv w:val="1"/>
      <w:marLeft w:val="0"/>
      <w:marRight w:val="0"/>
      <w:marTop w:val="0"/>
      <w:marBottom w:val="0"/>
      <w:divBdr>
        <w:top w:val="none" w:sz="0" w:space="0" w:color="auto"/>
        <w:left w:val="none" w:sz="0" w:space="0" w:color="auto"/>
        <w:bottom w:val="none" w:sz="0" w:space="0" w:color="auto"/>
        <w:right w:val="none" w:sz="0" w:space="0" w:color="auto"/>
      </w:divBdr>
      <w:divsChild>
        <w:div w:id="163059994">
          <w:marLeft w:val="0"/>
          <w:marRight w:val="0"/>
          <w:marTop w:val="0"/>
          <w:marBottom w:val="0"/>
          <w:divBdr>
            <w:top w:val="none" w:sz="0" w:space="0" w:color="auto"/>
            <w:left w:val="none" w:sz="0" w:space="0" w:color="auto"/>
            <w:bottom w:val="none" w:sz="0" w:space="0" w:color="auto"/>
            <w:right w:val="none" w:sz="0" w:space="0" w:color="auto"/>
          </w:divBdr>
        </w:div>
        <w:div w:id="484736551">
          <w:marLeft w:val="0"/>
          <w:marRight w:val="0"/>
          <w:marTop w:val="0"/>
          <w:marBottom w:val="0"/>
          <w:divBdr>
            <w:top w:val="none" w:sz="0" w:space="0" w:color="auto"/>
            <w:left w:val="none" w:sz="0" w:space="0" w:color="auto"/>
            <w:bottom w:val="none" w:sz="0" w:space="0" w:color="auto"/>
            <w:right w:val="none" w:sz="0" w:space="0" w:color="auto"/>
          </w:divBdr>
        </w:div>
      </w:divsChild>
    </w:div>
    <w:div w:id="1229462909">
      <w:bodyDiv w:val="1"/>
      <w:marLeft w:val="0"/>
      <w:marRight w:val="0"/>
      <w:marTop w:val="0"/>
      <w:marBottom w:val="0"/>
      <w:divBdr>
        <w:top w:val="none" w:sz="0" w:space="0" w:color="auto"/>
        <w:left w:val="none" w:sz="0" w:space="0" w:color="auto"/>
        <w:bottom w:val="none" w:sz="0" w:space="0" w:color="auto"/>
        <w:right w:val="none" w:sz="0" w:space="0" w:color="auto"/>
      </w:divBdr>
    </w:div>
    <w:div w:id="1337727502">
      <w:bodyDiv w:val="1"/>
      <w:marLeft w:val="0"/>
      <w:marRight w:val="0"/>
      <w:marTop w:val="0"/>
      <w:marBottom w:val="0"/>
      <w:divBdr>
        <w:top w:val="none" w:sz="0" w:space="0" w:color="auto"/>
        <w:left w:val="none" w:sz="0" w:space="0" w:color="auto"/>
        <w:bottom w:val="none" w:sz="0" w:space="0" w:color="auto"/>
        <w:right w:val="none" w:sz="0" w:space="0" w:color="auto"/>
      </w:divBdr>
      <w:divsChild>
        <w:div w:id="890925630">
          <w:marLeft w:val="0"/>
          <w:marRight w:val="0"/>
          <w:marTop w:val="0"/>
          <w:marBottom w:val="0"/>
          <w:divBdr>
            <w:top w:val="none" w:sz="0" w:space="0" w:color="auto"/>
            <w:left w:val="none" w:sz="0" w:space="0" w:color="auto"/>
            <w:bottom w:val="none" w:sz="0" w:space="0" w:color="auto"/>
            <w:right w:val="none" w:sz="0" w:space="0" w:color="auto"/>
          </w:divBdr>
        </w:div>
        <w:div w:id="1665275367">
          <w:marLeft w:val="0"/>
          <w:marRight w:val="0"/>
          <w:marTop w:val="0"/>
          <w:marBottom w:val="0"/>
          <w:divBdr>
            <w:top w:val="none" w:sz="0" w:space="0" w:color="auto"/>
            <w:left w:val="none" w:sz="0" w:space="0" w:color="auto"/>
            <w:bottom w:val="none" w:sz="0" w:space="0" w:color="auto"/>
            <w:right w:val="none" w:sz="0" w:space="0" w:color="auto"/>
          </w:divBdr>
        </w:div>
      </w:divsChild>
    </w:div>
    <w:div w:id="1563178101">
      <w:bodyDiv w:val="1"/>
      <w:marLeft w:val="0"/>
      <w:marRight w:val="0"/>
      <w:marTop w:val="0"/>
      <w:marBottom w:val="0"/>
      <w:divBdr>
        <w:top w:val="none" w:sz="0" w:space="0" w:color="auto"/>
        <w:left w:val="none" w:sz="0" w:space="0" w:color="auto"/>
        <w:bottom w:val="none" w:sz="0" w:space="0" w:color="auto"/>
        <w:right w:val="none" w:sz="0" w:space="0" w:color="auto"/>
      </w:divBdr>
    </w:div>
    <w:div w:id="1713462606">
      <w:bodyDiv w:val="1"/>
      <w:marLeft w:val="0"/>
      <w:marRight w:val="0"/>
      <w:marTop w:val="0"/>
      <w:marBottom w:val="0"/>
      <w:divBdr>
        <w:top w:val="none" w:sz="0" w:space="0" w:color="auto"/>
        <w:left w:val="none" w:sz="0" w:space="0" w:color="auto"/>
        <w:bottom w:val="none" w:sz="0" w:space="0" w:color="auto"/>
        <w:right w:val="none" w:sz="0" w:space="0" w:color="auto"/>
      </w:divBdr>
      <w:divsChild>
        <w:div w:id="777063156">
          <w:marLeft w:val="0"/>
          <w:marRight w:val="0"/>
          <w:marTop w:val="0"/>
          <w:marBottom w:val="0"/>
          <w:divBdr>
            <w:top w:val="none" w:sz="0" w:space="0" w:color="auto"/>
            <w:left w:val="none" w:sz="0" w:space="0" w:color="auto"/>
            <w:bottom w:val="none" w:sz="0" w:space="0" w:color="auto"/>
            <w:right w:val="none" w:sz="0" w:space="0" w:color="auto"/>
          </w:divBdr>
        </w:div>
        <w:div w:id="1216701510">
          <w:marLeft w:val="0"/>
          <w:marRight w:val="0"/>
          <w:marTop w:val="0"/>
          <w:marBottom w:val="0"/>
          <w:divBdr>
            <w:top w:val="none" w:sz="0" w:space="0" w:color="auto"/>
            <w:left w:val="none" w:sz="0" w:space="0" w:color="auto"/>
            <w:bottom w:val="none" w:sz="0" w:space="0" w:color="auto"/>
            <w:right w:val="none" w:sz="0" w:space="0" w:color="auto"/>
          </w:divBdr>
        </w:div>
        <w:div w:id="1499152110">
          <w:marLeft w:val="0"/>
          <w:marRight w:val="0"/>
          <w:marTop w:val="0"/>
          <w:marBottom w:val="0"/>
          <w:divBdr>
            <w:top w:val="none" w:sz="0" w:space="0" w:color="auto"/>
            <w:left w:val="none" w:sz="0" w:space="0" w:color="auto"/>
            <w:bottom w:val="none" w:sz="0" w:space="0" w:color="auto"/>
            <w:right w:val="none" w:sz="0" w:space="0" w:color="auto"/>
          </w:divBdr>
        </w:div>
        <w:div w:id="1504081257">
          <w:marLeft w:val="0"/>
          <w:marRight w:val="0"/>
          <w:marTop w:val="0"/>
          <w:marBottom w:val="0"/>
          <w:divBdr>
            <w:top w:val="none" w:sz="0" w:space="0" w:color="auto"/>
            <w:left w:val="none" w:sz="0" w:space="0" w:color="auto"/>
            <w:bottom w:val="none" w:sz="0" w:space="0" w:color="auto"/>
            <w:right w:val="none" w:sz="0" w:space="0" w:color="auto"/>
          </w:divBdr>
        </w:div>
      </w:divsChild>
    </w:div>
    <w:div w:id="1726953915">
      <w:bodyDiv w:val="1"/>
      <w:marLeft w:val="0"/>
      <w:marRight w:val="0"/>
      <w:marTop w:val="0"/>
      <w:marBottom w:val="0"/>
      <w:divBdr>
        <w:top w:val="none" w:sz="0" w:space="0" w:color="auto"/>
        <w:left w:val="none" w:sz="0" w:space="0" w:color="auto"/>
        <w:bottom w:val="none" w:sz="0" w:space="0" w:color="auto"/>
        <w:right w:val="none" w:sz="0" w:space="0" w:color="auto"/>
      </w:divBdr>
    </w:div>
    <w:div w:id="1804889604">
      <w:bodyDiv w:val="1"/>
      <w:marLeft w:val="0"/>
      <w:marRight w:val="0"/>
      <w:marTop w:val="0"/>
      <w:marBottom w:val="0"/>
      <w:divBdr>
        <w:top w:val="none" w:sz="0" w:space="0" w:color="auto"/>
        <w:left w:val="none" w:sz="0" w:space="0" w:color="auto"/>
        <w:bottom w:val="none" w:sz="0" w:space="0" w:color="auto"/>
        <w:right w:val="none" w:sz="0" w:space="0" w:color="auto"/>
      </w:divBdr>
      <w:divsChild>
        <w:div w:id="106287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apply07.grants.gov/apply/forms/readonly/SFLLL_2_0-V2.0.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ncdot.gov/initiatives-policies/environmental/climate-change/Pages/national-electric-vehicle-infrastructure-program.aspx" TargetMode="External"/><Relationship Id="rId2" Type="http://schemas.openxmlformats.org/officeDocument/2006/relationships/customXml" Target="../customXml/item2.xml"/><Relationship Id="rId16" Type="http://schemas.openxmlformats.org/officeDocument/2006/relationships/hyperlink" Target="https://www.ncdot.gov/initiatives-policies/environmental/climate-change/Documents/nevi-round-clusters-gis-map.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LIFFE\Desktop\2024\NEVI%20Docs\NEVI_Template_01.dotx" TargetMode="External"/></Relationships>
</file>

<file path=word/theme/theme1.xml><?xml version="1.0" encoding="utf-8"?>
<a:theme xmlns:a="http://schemas.openxmlformats.org/drawingml/2006/main" name="Office Theme">
  <a:themeElements>
    <a:clrScheme name="North Carolina">
      <a:dk1>
        <a:srgbClr val="000000"/>
      </a:dk1>
      <a:lt1>
        <a:srgbClr val="FFFFFF"/>
      </a:lt1>
      <a:dk2>
        <a:srgbClr val="53565A"/>
      </a:dk2>
      <a:lt2>
        <a:srgbClr val="B1B3B3"/>
      </a:lt2>
      <a:accent1>
        <a:srgbClr val="0E57C4"/>
      </a:accent1>
      <a:accent2>
        <a:srgbClr val="C00000"/>
      </a:accent2>
      <a:accent3>
        <a:srgbClr val="92D050"/>
      </a:accent3>
      <a:accent4>
        <a:srgbClr val="FFC000"/>
      </a:accent4>
      <a:accent5>
        <a:srgbClr val="7030A0"/>
      </a:accent5>
      <a:accent6>
        <a:srgbClr val="00B0F0"/>
      </a:accent6>
      <a:hlink>
        <a:srgbClr val="0070C0"/>
      </a:hlink>
      <a:folHlink>
        <a:srgbClr val="C00000"/>
      </a:folHlink>
    </a:clrScheme>
    <a:fontScheme name="Custom 4">
      <a:majorFont>
        <a:latin typeface="PT Sans"/>
        <a:ea typeface=""/>
        <a:cs typeface=""/>
      </a:majorFont>
      <a:minorFont>
        <a:latin typeface="PT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7B8C7C4E943542B3C3D696819C72FF" ma:contentTypeVersion="13" ma:contentTypeDescription="Create a new document." ma:contentTypeScope="" ma:versionID="28422f64b17a3747c1fd2f6009da01b4">
  <xsd:schema xmlns:xsd="http://www.w3.org/2001/XMLSchema" xmlns:xs="http://www.w3.org/2001/XMLSchema" xmlns:p="http://schemas.microsoft.com/office/2006/metadata/properties" xmlns:ns2="a7910c7a-7290-46ad-9de1-3dc75f36d189" xmlns:ns3="c9e74873-4318-406f-a48c-f999e9551374" targetNamespace="http://schemas.microsoft.com/office/2006/metadata/properties" ma:root="true" ma:fieldsID="6e32a76cf4bc1f75ce2115d4c4522159" ns2:_="" ns3:_="">
    <xsd:import namespace="a7910c7a-7290-46ad-9de1-3dc75f36d189"/>
    <xsd:import namespace="c9e74873-4318-406f-a48c-f999e955137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10c7a-7290-46ad-9de1-3dc75f36d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e74873-4318-406f-a48c-f999e95513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db19b5d-3ca5-4004-a6cb-2bf76f37650a}" ma:internalName="TaxCatchAll" ma:showField="CatchAllData" ma:web="c9e74873-4318-406f-a48c-f999e955137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9e74873-4318-406f-a48c-f999e9551374">
      <UserInfo>
        <DisplayName>Brandt, Amanda</DisplayName>
        <AccountId>24</AccountId>
        <AccountType/>
      </UserInfo>
      <UserInfo>
        <DisplayName>DL10342771 Owners</DisplayName>
        <AccountId>6</AccountId>
        <AccountType/>
      </UserInfo>
      <UserInfo>
        <DisplayName>O'Rourke, Kathleen</DisplayName>
        <AccountId>17</AccountId>
        <AccountType/>
      </UserInfo>
      <UserInfo>
        <DisplayName>Angell, Katie</DisplayName>
        <AccountId>25</AccountId>
        <AccountType/>
      </UserInfo>
      <UserInfo>
        <DisplayName>Stout, Thomas</DisplayName>
        <AccountId>34</AccountId>
        <AccountType/>
      </UserInfo>
    </SharedWithUsers>
    <TaxCatchAll xmlns="c9e74873-4318-406f-a48c-f999e9551374" xsi:nil="true"/>
    <lcf76f155ced4ddcb4097134ff3c332f xmlns="a7910c7a-7290-46ad-9de1-3dc75f36d1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11ADE-51C2-4147-9CF7-9D08CA8D4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10c7a-7290-46ad-9de1-3dc75f36d189"/>
    <ds:schemaRef ds:uri="c9e74873-4318-406f-a48c-f999e95513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2B57A7-799F-4A77-935A-75CD5A34E39F}">
  <ds:schemaRefs>
    <ds:schemaRef ds:uri="http://schemas.microsoft.com/sharepoint/v3/contenttype/forms"/>
  </ds:schemaRefs>
</ds:datastoreItem>
</file>

<file path=customXml/itemProps3.xml><?xml version="1.0" encoding="utf-8"?>
<ds:datastoreItem xmlns:ds="http://schemas.openxmlformats.org/officeDocument/2006/customXml" ds:itemID="{D4DC1327-1FB0-45B2-9AF1-BB976FAC568D}">
  <ds:schemaRefs>
    <ds:schemaRef ds:uri="http://schemas.microsoft.com/office/2006/metadata/properties"/>
    <ds:schemaRef ds:uri="http://schemas.microsoft.com/office/infopath/2007/PartnerControls"/>
    <ds:schemaRef ds:uri="c9e74873-4318-406f-a48c-f999e9551374"/>
    <ds:schemaRef ds:uri="a7910c7a-7290-46ad-9de1-3dc75f36d189"/>
  </ds:schemaRefs>
</ds:datastoreItem>
</file>

<file path=customXml/itemProps4.xml><?xml version="1.0" encoding="utf-8"?>
<ds:datastoreItem xmlns:ds="http://schemas.openxmlformats.org/officeDocument/2006/customXml" ds:itemID="{8F7130F1-96B8-4443-A8E6-3ED579EC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NEVI_Template_01.dotx</Template>
  <TotalTime>125</TotalTime>
  <Pages>25</Pages>
  <Words>4720</Words>
  <Characters>26574</Characters>
  <Application>Microsoft Office Word</Application>
  <DocSecurity>0</DocSecurity>
  <Lines>1022</Lines>
  <Paragraphs>440</Paragraphs>
  <ScaleCrop>false</ScaleCrop>
  <HeadingPairs>
    <vt:vector size="2" baseType="variant">
      <vt:variant>
        <vt:lpstr>Title</vt:lpstr>
      </vt:variant>
      <vt:variant>
        <vt:i4>1</vt:i4>
      </vt:variant>
    </vt:vector>
  </HeadingPairs>
  <TitlesOfParts>
    <vt:vector size="1" baseType="lpstr">
      <vt:lpstr>National Electric Vehicle Infrastructure Program</vt:lpstr>
    </vt:vector>
  </TitlesOfParts>
  <Company/>
  <LinksUpToDate>false</LinksUpToDate>
  <CharactersWithSpaces>30854</CharactersWithSpaces>
  <SharedDoc>false</SharedDoc>
  <HLinks>
    <vt:vector size="18" baseType="variant">
      <vt:variant>
        <vt:i4>7209064</vt:i4>
      </vt:variant>
      <vt:variant>
        <vt:i4>6</vt:i4>
      </vt:variant>
      <vt:variant>
        <vt:i4>0</vt:i4>
      </vt:variant>
      <vt:variant>
        <vt:i4>5</vt:i4>
      </vt:variant>
      <vt:variant>
        <vt:lpwstr>https://apply07.grants.gov/apply/forms/readonly/SFLLL_2_0-V2.0.pdf</vt:lpwstr>
      </vt:variant>
      <vt:variant>
        <vt:lpwstr/>
      </vt:variant>
      <vt:variant>
        <vt:i4>7929898</vt:i4>
      </vt:variant>
      <vt:variant>
        <vt:i4>3</vt:i4>
      </vt:variant>
      <vt:variant>
        <vt:i4>0</vt:i4>
      </vt:variant>
      <vt:variant>
        <vt:i4>5</vt:i4>
      </vt:variant>
      <vt:variant>
        <vt:lpwstr>https://www.ncdot.gov/initiatives-policies/environmental/climate-change/Pages/national-electric-vehicle-infrastructure-program.aspx</vt:lpwstr>
      </vt:variant>
      <vt:variant>
        <vt:lpwstr/>
      </vt:variant>
      <vt:variant>
        <vt:i4>2883683</vt:i4>
      </vt:variant>
      <vt:variant>
        <vt:i4>0</vt:i4>
      </vt:variant>
      <vt:variant>
        <vt:i4>0</vt:i4>
      </vt:variant>
      <vt:variant>
        <vt:i4>5</vt:i4>
      </vt:variant>
      <vt:variant>
        <vt:lpwstr>https://www.ncdot.gov/initiatives-policies/environmental/climate-change/Documents/nevi-round-clusters-gis-map.aspx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Electric Vehicle Infrastructure Program</dc:title>
  <dc:subject/>
  <dc:creator>Sliffe, John</dc:creator>
  <cp:keywords/>
  <dc:description/>
  <cp:lastModifiedBy>Stritecky, Anna</cp:lastModifiedBy>
  <cp:revision>96</cp:revision>
  <dcterms:created xsi:type="dcterms:W3CDTF">2024-03-19T14:59:00Z</dcterms:created>
  <dcterms:modified xsi:type="dcterms:W3CDTF">2024-04-03T13:06:00Z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0x010100DB7B8C7C4E943542B3C3D696819C72FF</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